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10641"/>
      </w:tblGrid>
      <w:tr w:rsidR="00D3370D" w:rsidRPr="00F71215" w14:paraId="57988161" w14:textId="77777777" w:rsidTr="52B4FECB">
        <w:trPr>
          <w:trHeight w:val="44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05EC20" w14:textId="72539420" w:rsidR="00D3370D" w:rsidRPr="00F71215" w:rsidRDefault="00D3370D" w:rsidP="00D3370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71215">
              <w:rPr>
                <w:rFonts w:ascii="Poppins" w:hAnsi="Poppins" w:cs="Poppins"/>
                <w:b/>
                <w:bCs/>
                <w:sz w:val="20"/>
                <w:szCs w:val="20"/>
              </w:rPr>
              <w:t>Task:</w:t>
            </w:r>
          </w:p>
        </w:tc>
        <w:tc>
          <w:tcPr>
            <w:tcW w:w="10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78F0" w14:textId="0EB82BE9" w:rsidR="00D3370D" w:rsidRPr="00F71215" w:rsidRDefault="47552C9A" w:rsidP="00D3370D">
            <w:pPr>
              <w:rPr>
                <w:rFonts w:ascii="Poppins" w:hAnsi="Poppins" w:cs="Poppins"/>
                <w:sz w:val="20"/>
                <w:szCs w:val="20"/>
              </w:rPr>
            </w:pPr>
            <w:r w:rsidRPr="4F4D4EED">
              <w:rPr>
                <w:rFonts w:ascii="Poppins" w:hAnsi="Poppins" w:cs="Poppins"/>
                <w:sz w:val="20"/>
                <w:szCs w:val="20"/>
              </w:rPr>
              <w:t xml:space="preserve">Onsite </w:t>
            </w:r>
            <w:r w:rsidR="6FA4CB4B" w:rsidRPr="4F4D4EED">
              <w:rPr>
                <w:rFonts w:ascii="Poppins" w:hAnsi="Poppins" w:cs="Poppins"/>
                <w:sz w:val="20"/>
                <w:szCs w:val="20"/>
              </w:rPr>
              <w:t>and online delivery of talks to community groups or schools in an assembly setting</w:t>
            </w:r>
            <w:r w:rsidR="295AD80C" w:rsidRPr="4F4D4EED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D3370D" w:rsidRPr="00F71215" w14:paraId="7748F96C" w14:textId="77777777" w:rsidTr="52B4FECB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60598C" w14:textId="77777777" w:rsidR="00D3370D" w:rsidRPr="00F71215" w:rsidRDefault="00D3370D" w:rsidP="00D3370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71215">
              <w:rPr>
                <w:rFonts w:ascii="Poppins" w:hAnsi="Poppins" w:cs="Poppins"/>
                <w:b/>
                <w:bCs/>
                <w:sz w:val="20"/>
                <w:szCs w:val="20"/>
              </w:rPr>
              <w:t>Task description:</w:t>
            </w:r>
          </w:p>
          <w:p w14:paraId="5E51760B" w14:textId="2DEC2078" w:rsidR="00D3370D" w:rsidRPr="00F71215" w:rsidRDefault="00D3370D" w:rsidP="00D3370D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F71215">
              <w:rPr>
                <w:rFonts w:ascii="Poppins" w:hAnsi="Poppins" w:cs="Poppins"/>
                <w:i/>
                <w:iCs/>
                <w:sz w:val="20"/>
                <w:szCs w:val="20"/>
              </w:rPr>
              <w:t>Add a brief description of the task being assessed</w:t>
            </w:r>
          </w:p>
        </w:tc>
        <w:tc>
          <w:tcPr>
            <w:tcW w:w="10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E667" w14:textId="767AE0B3" w:rsidR="00D3370D" w:rsidRPr="00F71215" w:rsidRDefault="048D57B3" w:rsidP="30BB90AD">
            <w:pPr>
              <w:rPr>
                <w:rFonts w:ascii="Poppins" w:hAnsi="Poppins" w:cs="Poppins"/>
                <w:sz w:val="20"/>
                <w:szCs w:val="20"/>
              </w:rPr>
            </w:pPr>
            <w:r w:rsidRPr="52B4FECB">
              <w:rPr>
                <w:rFonts w:ascii="Poppins" w:hAnsi="Poppins" w:cs="Poppins"/>
                <w:sz w:val="20"/>
                <w:szCs w:val="20"/>
              </w:rPr>
              <w:t xml:space="preserve">Preparing and running </w:t>
            </w:r>
            <w:r w:rsidR="62F537C7" w:rsidRPr="52B4FECB">
              <w:rPr>
                <w:rFonts w:ascii="Poppins" w:hAnsi="Poppins" w:cs="Poppins"/>
                <w:sz w:val="20"/>
                <w:szCs w:val="20"/>
              </w:rPr>
              <w:t xml:space="preserve">one of the pre-prepared community </w:t>
            </w:r>
            <w:r w:rsidR="1CFF5D3F" w:rsidRPr="52B4FECB">
              <w:rPr>
                <w:rFonts w:ascii="Poppins" w:hAnsi="Poppins" w:cs="Poppins"/>
                <w:sz w:val="20"/>
                <w:szCs w:val="20"/>
              </w:rPr>
              <w:t>presenters</w:t>
            </w:r>
            <w:r w:rsidR="62F537C7" w:rsidRPr="52B4FECB">
              <w:rPr>
                <w:rFonts w:ascii="Poppins" w:hAnsi="Poppins" w:cs="Poppins"/>
                <w:sz w:val="20"/>
                <w:szCs w:val="20"/>
              </w:rPr>
              <w:t xml:space="preserve"> talks </w:t>
            </w:r>
            <w:r w:rsidR="53D351BC" w:rsidRPr="52B4FECB">
              <w:rPr>
                <w:rFonts w:ascii="Poppins" w:hAnsi="Poppins" w:cs="Poppins"/>
                <w:sz w:val="20"/>
                <w:szCs w:val="20"/>
              </w:rPr>
              <w:t>or</w:t>
            </w:r>
            <w:r w:rsidR="62F537C7" w:rsidRPr="52B4FECB">
              <w:rPr>
                <w:rFonts w:ascii="Poppins" w:hAnsi="Poppins" w:cs="Poppins"/>
                <w:sz w:val="20"/>
                <w:szCs w:val="20"/>
              </w:rPr>
              <w:t xml:space="preserve"> school assemblies</w:t>
            </w:r>
            <w:r w:rsidR="1BA56B52" w:rsidRPr="52B4FECB">
              <w:rPr>
                <w:rFonts w:ascii="Poppins" w:hAnsi="Poppins" w:cs="Poppins"/>
                <w:sz w:val="20"/>
                <w:szCs w:val="20"/>
              </w:rPr>
              <w:t>.</w:t>
            </w:r>
            <w:r w:rsidR="2C2438B2" w:rsidRPr="52B4FECB">
              <w:rPr>
                <w:rFonts w:ascii="Poppins" w:hAnsi="Poppins" w:cs="Poppins"/>
                <w:sz w:val="20"/>
                <w:szCs w:val="20"/>
              </w:rPr>
              <w:t xml:space="preserve"> This risk assessment cover</w:t>
            </w:r>
            <w:r w:rsidR="273885C8" w:rsidRPr="52B4FECB">
              <w:rPr>
                <w:rFonts w:ascii="Poppins" w:hAnsi="Poppins" w:cs="Poppins"/>
                <w:sz w:val="20"/>
                <w:szCs w:val="20"/>
              </w:rPr>
              <w:t>s talks that are run in the host venue</w:t>
            </w:r>
            <w:r w:rsidR="55F2E9D1" w:rsidRPr="52B4FECB">
              <w:rPr>
                <w:rFonts w:ascii="Poppins" w:hAnsi="Poppins" w:cs="Poppins"/>
                <w:sz w:val="20"/>
                <w:szCs w:val="20"/>
              </w:rPr>
              <w:t xml:space="preserve"> (including schools)</w:t>
            </w:r>
            <w:r w:rsidR="273885C8" w:rsidRPr="52B4FECB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2752E426" w:rsidRPr="52B4FECB">
              <w:rPr>
                <w:rFonts w:ascii="Poppins" w:hAnsi="Poppins" w:cs="Poppins"/>
                <w:sz w:val="20"/>
                <w:szCs w:val="20"/>
              </w:rPr>
              <w:t xml:space="preserve">or online via Zoom. </w:t>
            </w:r>
            <w:r w:rsidR="267A7C35" w:rsidRPr="52B4FECB">
              <w:rPr>
                <w:rFonts w:ascii="Poppins" w:hAnsi="Poppins" w:cs="Poppins"/>
                <w:sz w:val="20"/>
                <w:szCs w:val="20"/>
              </w:rPr>
              <w:t xml:space="preserve">Community presenters should report any incidents, injuries or near misses to </w:t>
            </w:r>
            <w:hyperlink r:id="rId10">
              <w:r w:rsidR="267A7C35" w:rsidRPr="52B4FECB">
                <w:rPr>
                  <w:rStyle w:val="Hyperlink"/>
                  <w:rFonts w:ascii="Poppins" w:hAnsi="Poppins" w:cs="Poppins"/>
                  <w:sz w:val="20"/>
                  <w:szCs w:val="20"/>
                </w:rPr>
                <w:t>seachampions@mcsuk.org</w:t>
              </w:r>
            </w:hyperlink>
            <w:r w:rsidR="267A7C35" w:rsidRPr="52B4FECB">
              <w:rPr>
                <w:rFonts w:ascii="Poppins" w:hAnsi="Poppins" w:cs="Poppins"/>
                <w:sz w:val="20"/>
                <w:szCs w:val="20"/>
              </w:rPr>
              <w:t xml:space="preserve">. </w:t>
            </w:r>
          </w:p>
        </w:tc>
      </w:tr>
    </w:tbl>
    <w:p w14:paraId="5BA3973F" w14:textId="517E7013" w:rsidR="00E90700" w:rsidRPr="00F71215" w:rsidRDefault="00E90700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pPr w:leftFromText="180" w:rightFromText="180" w:vertAnchor="text" w:tblpX="-595" w:tblpY="1"/>
        <w:tblOverlap w:val="never"/>
        <w:tblW w:w="14068" w:type="dxa"/>
        <w:tblLook w:val="04A0" w:firstRow="1" w:lastRow="0" w:firstColumn="1" w:lastColumn="0" w:noHBand="0" w:noVBand="1"/>
      </w:tblPr>
      <w:tblGrid>
        <w:gridCol w:w="2431"/>
        <w:gridCol w:w="2473"/>
        <w:gridCol w:w="5206"/>
        <w:gridCol w:w="2485"/>
        <w:gridCol w:w="1473"/>
      </w:tblGrid>
      <w:tr w:rsidR="52B4FECB" w14:paraId="3F46505D" w14:textId="77777777" w:rsidTr="5D810404">
        <w:trPr>
          <w:trHeight w:val="300"/>
          <w:tblHeader/>
        </w:trPr>
        <w:tc>
          <w:tcPr>
            <w:tcW w:w="1530" w:type="dxa"/>
            <w:shd w:val="clear" w:color="auto" w:fill="E7E6E6" w:themeFill="background2"/>
            <w:vAlign w:val="center"/>
          </w:tcPr>
          <w:p w14:paraId="07BD4BB3" w14:textId="575B5395" w:rsidR="4691242A" w:rsidRDefault="4691242A" w:rsidP="52B4FECB">
            <w:pPr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What are the hazards?</w:t>
            </w:r>
          </w:p>
        </w:tc>
        <w:tc>
          <w:tcPr>
            <w:tcW w:w="2631" w:type="dxa"/>
            <w:shd w:val="clear" w:color="auto" w:fill="E7E6E6" w:themeFill="background2"/>
            <w:vAlign w:val="center"/>
          </w:tcPr>
          <w:p w14:paraId="0EF8534D" w14:textId="0F4F5050" w:rsidR="4691242A" w:rsidRDefault="4691242A" w:rsidP="52B4FECB">
            <w:pPr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Who might be harmed and how?</w:t>
            </w:r>
          </w:p>
        </w:tc>
        <w:tc>
          <w:tcPr>
            <w:tcW w:w="5690" w:type="dxa"/>
            <w:shd w:val="clear" w:color="auto" w:fill="E7E6E6" w:themeFill="background2"/>
            <w:vAlign w:val="center"/>
          </w:tcPr>
          <w:p w14:paraId="2F1FAA59" w14:textId="1074258C" w:rsidR="4691242A" w:rsidRDefault="4691242A" w:rsidP="52B4FECB">
            <w:pPr>
              <w:ind w:left="-450" w:right="270"/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What are we going to do to reduce the risk?</w:t>
            </w:r>
          </w:p>
        </w:tc>
        <w:tc>
          <w:tcPr>
            <w:tcW w:w="2687" w:type="dxa"/>
            <w:shd w:val="clear" w:color="auto" w:fill="E7E6E6" w:themeFill="background2"/>
            <w:vAlign w:val="center"/>
          </w:tcPr>
          <w:p w14:paraId="07F6F593" w14:textId="268B661E" w:rsidR="4691242A" w:rsidRDefault="4691242A" w:rsidP="52B4FECB">
            <w:pPr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Who is responsible for doing it?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7F397B92" w14:textId="3204EF50" w:rsidR="4691242A" w:rsidRDefault="4691242A" w:rsidP="52B4FECB">
            <w:pPr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When are we going to do it?</w:t>
            </w:r>
          </w:p>
        </w:tc>
      </w:tr>
      <w:tr w:rsidR="007F6B35" w:rsidRPr="00F71215" w14:paraId="6BB0137C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2D987095" w14:textId="5E7B1837" w:rsidR="007F6B35" w:rsidRPr="00F71215" w:rsidRDefault="00E801BD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Possible slip</w:t>
            </w:r>
            <w:r w:rsidR="3B5768FD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s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, trips and falls during activities.</w:t>
            </w:r>
            <w:r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631" w:type="dxa"/>
            <w:vAlign w:val="center"/>
          </w:tcPr>
          <w:p w14:paraId="7356407D" w14:textId="6139F5D8" w:rsidR="008E6161" w:rsidRPr="00F71215" w:rsidRDefault="14FCAEE2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Attendees, organiser and </w:t>
            </w:r>
            <w:r w:rsidR="6D94F3EA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MCS 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presenter</w:t>
            </w:r>
            <w:r w:rsidR="6CD3AF1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. </w:t>
            </w:r>
          </w:p>
          <w:p w14:paraId="7B3708A2" w14:textId="542C2B9E" w:rsidR="008E6161" w:rsidRPr="00F71215" w:rsidRDefault="008E6161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4C23CD7C" w14:textId="36348C6E" w:rsidR="008E6161" w:rsidRPr="00F71215" w:rsidRDefault="6CD3AF11" w:rsidP="4F4D4EED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Slipping, tripping or falling over. </w:t>
            </w:r>
          </w:p>
        </w:tc>
        <w:tc>
          <w:tcPr>
            <w:tcW w:w="5690" w:type="dxa"/>
            <w:vAlign w:val="center"/>
          </w:tcPr>
          <w:p w14:paraId="164FD6D3" w14:textId="0E7DDC8C" w:rsidR="007F6B35" w:rsidRPr="00F71215" w:rsidRDefault="000671AE" w:rsidP="52B4FECB">
            <w:pPr>
              <w:pStyle w:val="ListParagraph"/>
              <w:numPr>
                <w:ilvl w:val="0"/>
                <w:numId w:val="9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P</w:t>
            </w:r>
            <w:r w:rsidR="00987204" w:rsidRPr="52B4FECB">
              <w:rPr>
                <w:rFonts w:ascii="Poppins" w:eastAsia="Poppins" w:hAnsi="Poppins" w:cs="Poppins"/>
                <w:sz w:val="16"/>
                <w:szCs w:val="16"/>
              </w:rPr>
              <w:t>resentation area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00987204" w:rsidRPr="52B4FECB">
              <w:rPr>
                <w:rFonts w:ascii="Poppins" w:eastAsia="Poppins" w:hAnsi="Poppins" w:cs="Poppins"/>
                <w:sz w:val="16"/>
                <w:szCs w:val="16"/>
              </w:rPr>
              <w:t>is clean and free from clutter</w:t>
            </w:r>
            <w:r w:rsidR="550C32DD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that may</w:t>
            </w:r>
            <w:r w:rsidR="00987204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block</w:t>
            </w:r>
            <w:r w:rsidR="4A70AF07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>movement</w:t>
            </w:r>
            <w:r w:rsidR="00987204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and </w:t>
            </w:r>
            <w:r w:rsidR="00432975" w:rsidRPr="52B4FECB">
              <w:rPr>
                <w:rFonts w:ascii="Poppins" w:eastAsia="Poppins" w:hAnsi="Poppins" w:cs="Poppins"/>
                <w:sz w:val="16"/>
                <w:szCs w:val="16"/>
              </w:rPr>
              <w:t>walkways.</w:t>
            </w:r>
          </w:p>
          <w:p w14:paraId="46BBBBAA" w14:textId="64493CC6" w:rsidR="001C0721" w:rsidRPr="00F71215" w:rsidRDefault="001C0721" w:rsidP="52B4FECB">
            <w:pPr>
              <w:pStyle w:val="ListParagraph"/>
              <w:numPr>
                <w:ilvl w:val="0"/>
                <w:numId w:val="9"/>
              </w:numPr>
              <w:ind w:right="270"/>
              <w:rPr>
                <w:rStyle w:val="eop"/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Clear instructions and guidelines </w:t>
            </w:r>
            <w:r w:rsidR="2798FD4F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are 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set out at</w:t>
            </w:r>
            <w:r w:rsidR="0449E83D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the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beginning of </w:t>
            </w:r>
            <w:r w:rsidR="2FD1B07D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the </w:t>
            </w:r>
            <w:r w:rsidR="000C04AB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talk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20231411" w14:textId="4C7B6460" w:rsidR="00E61F63" w:rsidRPr="00F71215" w:rsidRDefault="511404E6" w:rsidP="52B4FECB">
            <w:pPr>
              <w:pStyle w:val="ListParagraph"/>
              <w:numPr>
                <w:ilvl w:val="0"/>
                <w:numId w:val="9"/>
              </w:num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Attendees </w:t>
            </w:r>
            <w:r w:rsidR="7E2F3C5C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remain the duty of care of their </w:t>
            </w:r>
            <w:r w:rsidR="77C672D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organising body. </w:t>
            </w:r>
          </w:p>
          <w:p w14:paraId="75B782B4" w14:textId="5F32DBC9" w:rsidR="001C0721" w:rsidRPr="00347625" w:rsidRDefault="77C672DE" w:rsidP="52B4FECB">
            <w:pPr>
              <w:pStyle w:val="ListParagraph"/>
              <w:numPr>
                <w:ilvl w:val="0"/>
                <w:numId w:val="9"/>
              </w:numPr>
              <w:ind w:right="270"/>
              <w:rPr>
                <w:rStyle w:val="eop"/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In a youth setting, s</w:t>
            </w:r>
            <w:r w:rsidR="478784A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chool</w:t>
            </w:r>
            <w:r w:rsidR="722A8D7F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478784A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staff </w:t>
            </w:r>
            <w:r w:rsidR="573FD0A6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are </w:t>
            </w:r>
            <w:r w:rsidR="478784A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required to </w:t>
            </w:r>
            <w:r w:rsidR="0BE7C5EA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be always present</w:t>
            </w:r>
            <w:r w:rsidR="478784A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during the </w:t>
            </w:r>
            <w:r w:rsidR="15560EF8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assembly</w:t>
            </w:r>
            <w:r w:rsidR="478784A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="478784AE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148EE138" w14:textId="3AA4749A" w:rsidR="00347625" w:rsidRPr="00F71215" w:rsidRDefault="6491DEC2" w:rsidP="52B4FECB">
            <w:pPr>
              <w:pStyle w:val="ListParagraph"/>
              <w:numPr>
                <w:ilvl w:val="0"/>
                <w:numId w:val="9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T</w:t>
            </w:r>
            <w:r w:rsidR="5A029EF5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he layout of the venue is appropriate for</w:t>
            </w:r>
            <w:r w:rsidR="6F041851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5A029EF5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the planned activi</w:t>
            </w:r>
            <w:r w:rsidR="6F041851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ty</w:t>
            </w:r>
            <w:r w:rsidR="27BD3390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87" w:type="dxa"/>
            <w:vAlign w:val="center"/>
          </w:tcPr>
          <w:p w14:paraId="4862ECA6" w14:textId="6EF3C05A" w:rsidR="007F6B35" w:rsidRPr="00F71215" w:rsidRDefault="391B4DB8" w:rsidP="4F4D4EED">
            <w:pPr>
              <w:ind w:left="32"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MCS </w:t>
            </w:r>
            <w:r w:rsidR="478784A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Presenter</w:t>
            </w:r>
            <w:r w:rsidR="3F47ECA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and talk </w:t>
            </w:r>
            <w:proofErr w:type="spellStart"/>
            <w:r w:rsidR="3F47ECA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organiser</w:t>
            </w:r>
            <w:proofErr w:type="spellEnd"/>
            <w:r w:rsidR="3F47ECA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161D64D7" w14:textId="24A216E0" w:rsidR="007F6B35" w:rsidRPr="00F71215" w:rsidRDefault="2FFF7BD9" w:rsidP="001712A9">
            <w:pPr>
              <w:ind w:left="32"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the session</w:t>
            </w:r>
            <w:r w:rsidR="380DEDBC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00BB7830" w:rsidRPr="00F71215" w14:paraId="663CE6E5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08AFD78E" w14:textId="100BFA0E" w:rsidR="00BB7830" w:rsidRPr="00F71215" w:rsidRDefault="00C60BB7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Possible injury from electrical equipment.</w:t>
            </w:r>
            <w:r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631" w:type="dxa"/>
            <w:vAlign w:val="center"/>
          </w:tcPr>
          <w:p w14:paraId="1ACBCE4D" w14:textId="34F59841" w:rsidR="00BB7830" w:rsidRPr="00F71215" w:rsidRDefault="7AA6A7C7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Attendees, organiser and </w:t>
            </w:r>
            <w:r w:rsidR="4BCCF67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MCS 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presenter</w:t>
            </w:r>
            <w:r w:rsidR="57E549C5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  <w:p w14:paraId="647D6F80" w14:textId="159ADA55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5CED20DA" w14:textId="6D9F559A" w:rsidR="00BB7830" w:rsidRPr="00F71215" w:rsidRDefault="57E549C5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Electric shocks from faulty equipment. </w:t>
            </w:r>
          </w:p>
        </w:tc>
        <w:tc>
          <w:tcPr>
            <w:tcW w:w="5690" w:type="dxa"/>
            <w:vAlign w:val="center"/>
          </w:tcPr>
          <w:p w14:paraId="386FA73A" w14:textId="410448E2" w:rsidR="36A80ABA" w:rsidRDefault="5AC20D1F" w:rsidP="52B4FECB">
            <w:pPr>
              <w:pStyle w:val="ListParagraph"/>
              <w:numPr>
                <w:ilvl w:val="0"/>
                <w:numId w:val="8"/>
              </w:numPr>
              <w:ind w:right="270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Organising body</w:t>
            </w:r>
            <w:r w:rsidR="219852B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to provide AV and laptop equipment.</w:t>
            </w:r>
          </w:p>
          <w:p w14:paraId="451858A3" w14:textId="3B229005" w:rsidR="00E61F63" w:rsidRPr="00F71215" w:rsidRDefault="307EE197" w:rsidP="52B4FECB">
            <w:pPr>
              <w:pStyle w:val="ListParagraph"/>
              <w:numPr>
                <w:ilvl w:val="0"/>
                <w:numId w:val="8"/>
              </w:numPr>
              <w:ind w:right="270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  <w:r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A</w:t>
            </w:r>
            <w:r w:rsidR="44CBC1EC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ll equipment is correctly plugged in</w:t>
            </w:r>
            <w:r w:rsidR="6CB1FA7B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44CBC1EC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and leads </w:t>
            </w:r>
            <w:r w:rsidR="5B554A33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do not</w:t>
            </w:r>
            <w:r w:rsidR="44CBC1EC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cause a trip hazard. </w:t>
            </w:r>
          </w:p>
          <w:p w14:paraId="16FC5D1E" w14:textId="3888D92F" w:rsidR="00BB7830" w:rsidRPr="00F71215" w:rsidRDefault="004F499C" w:rsidP="52B4FECB">
            <w:pPr>
              <w:pStyle w:val="ListParagraph"/>
              <w:numPr>
                <w:ilvl w:val="0"/>
                <w:numId w:val="8"/>
              </w:numPr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Check electrical equipment before plugging in to ensure it is in good working order, including</w:t>
            </w:r>
            <w:r w:rsidR="207A9E1D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having an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4EADC019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up-to-date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PAT test </w:t>
            </w:r>
            <w:r w:rsidR="00D54C88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(label) 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on appliances. </w:t>
            </w:r>
          </w:p>
          <w:p w14:paraId="101222DD" w14:textId="788C6155" w:rsidR="004F499C" w:rsidRPr="00F71215" w:rsidRDefault="07158540" w:rsidP="52B4FECB">
            <w:pPr>
              <w:pStyle w:val="ListParagraph"/>
              <w:numPr>
                <w:ilvl w:val="0"/>
                <w:numId w:val="8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Faults and/or unsafe</w:t>
            </w:r>
            <w:r w:rsidR="38DF18A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equipment reported </w:t>
            </w:r>
            <w:r w:rsidR="4A9FAD6F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to talk</w:t>
            </w:r>
            <w:r w:rsidR="69296625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organiser </w:t>
            </w:r>
            <w:r w:rsidR="38DF18A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and not used</w:t>
            </w:r>
            <w:r w:rsidR="6F041851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87" w:type="dxa"/>
            <w:vAlign w:val="center"/>
          </w:tcPr>
          <w:p w14:paraId="22D03FB2" w14:textId="3AEC3BBB" w:rsidR="00BB7830" w:rsidRPr="00F71215" w:rsidRDefault="64685FC1" w:rsidP="4F4D4EED">
            <w:pPr>
              <w:ind w:left="32"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Talk </w:t>
            </w:r>
            <w:proofErr w:type="spellStart"/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organiser</w:t>
            </w:r>
            <w:proofErr w:type="spellEnd"/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0E5D6BDA" w14:textId="046A11F8" w:rsidR="00BB7830" w:rsidRPr="00F71215" w:rsidRDefault="26BBABE3" w:rsidP="001712A9">
            <w:pPr>
              <w:ind w:left="32"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the session</w:t>
            </w:r>
            <w:r w:rsidR="380DEDBC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  <w:p w14:paraId="2A28471D" w14:textId="6E9321B4" w:rsidR="00BB7830" w:rsidRPr="00F71215" w:rsidRDefault="00BB7830" w:rsidP="001712A9">
            <w:pPr>
              <w:ind w:left="32" w:right="270"/>
              <w:rPr>
                <w:rFonts w:ascii="Poppins" w:eastAsia="Poppins" w:hAnsi="Poppins" w:cs="Poppins"/>
                <w:sz w:val="16"/>
                <w:szCs w:val="16"/>
              </w:rPr>
            </w:pPr>
          </w:p>
        </w:tc>
      </w:tr>
      <w:tr w:rsidR="00BB7830" w:rsidRPr="00F71215" w14:paraId="5E8B0D56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17095B3E" w14:textId="17756675" w:rsidR="00BB7830" w:rsidRPr="00F71215" w:rsidRDefault="53ECDD7A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Illness or </w:t>
            </w:r>
            <w:r w:rsidR="3CA1CF0B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first aid required</w:t>
            </w:r>
            <w:r w:rsidR="3262DC09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31" w:type="dxa"/>
            <w:vAlign w:val="center"/>
          </w:tcPr>
          <w:p w14:paraId="6D87757E" w14:textId="6713E335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708051F9" w14:textId="497FF089" w:rsidR="00BB7830" w:rsidRPr="00F71215" w:rsidRDefault="4E687AE8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Attendees, organiser and</w:t>
            </w:r>
            <w:r w:rsidR="66B336E3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MCS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presenter</w:t>
            </w:r>
            <w:r w:rsidR="5D8092D8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. </w:t>
            </w:r>
          </w:p>
          <w:p w14:paraId="0ED88FEC" w14:textId="20F2C141" w:rsidR="00BB7830" w:rsidRPr="00F71215" w:rsidRDefault="00BB7830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55C9FF1F" w14:textId="3DB87769" w:rsidR="00BB7830" w:rsidRPr="00F71215" w:rsidRDefault="3817E524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Illness or injury</w:t>
            </w:r>
            <w:r w:rsidR="0D169FFF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(basic first aid required e.g. </w:t>
            </w:r>
            <w:r w:rsidR="0D169FFF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lastRenderedPageBreak/>
              <w:t>grazed knee, or advanced first aid e.g. broken arm)</w:t>
            </w:r>
            <w:r w:rsidR="17983D5A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  <w:p w14:paraId="5CFE22A7" w14:textId="0201A31E" w:rsidR="00BB7830" w:rsidRPr="00F71215" w:rsidRDefault="00BB7830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774BF5E1" w14:textId="3A796711" w:rsidR="00BB7830" w:rsidRPr="00F71215" w:rsidRDefault="62A1E99C" w:rsidP="52B4FECB">
            <w:pPr>
              <w:pStyle w:val="ListParagraph"/>
              <w:numPr>
                <w:ilvl w:val="0"/>
                <w:numId w:val="7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If </w:t>
            </w:r>
            <w:r w:rsidR="5CBCB0D8" w:rsidRPr="52B4FECB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MCS</w:t>
            </w:r>
            <w:r w:rsidR="5CBCB0D8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7932D963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presenter 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is unwell or injured, request another </w:t>
            </w:r>
            <w:r w:rsidR="5CBCB0D8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MCS </w:t>
            </w:r>
            <w:r w:rsidR="6F041851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team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member to join the session</w:t>
            </w:r>
            <w:r w:rsidR="5CBCB0D8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or cancel</w:t>
            </w:r>
            <w:r w:rsidR="26D54B2F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/ suspend the talk</w:t>
            </w:r>
            <w:r w:rsidR="5CBCB0D8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as appropriate.</w:t>
            </w:r>
          </w:p>
          <w:p w14:paraId="1C84454D" w14:textId="3897AD40" w:rsidR="00BB7830" w:rsidRPr="00F71215" w:rsidRDefault="6D3AD54D" w:rsidP="52B4FECB">
            <w:pPr>
              <w:pStyle w:val="ListParagraph"/>
              <w:numPr>
                <w:ilvl w:val="0"/>
                <w:numId w:val="7"/>
              </w:numPr>
              <w:ind w:right="270"/>
              <w:rPr>
                <w:rStyle w:val="normaltextrun"/>
                <w:rFonts w:ascii="Poppins" w:eastAsia="Poppins" w:hAnsi="Poppins" w:cs="Poppins"/>
                <w:sz w:val="16"/>
                <w:szCs w:val="16"/>
                <w:lang w:val="en-US"/>
              </w:rPr>
            </w:pPr>
            <w:r w:rsidRPr="52B4FECB">
              <w:rPr>
                <w:rStyle w:val="normaltextrun"/>
                <w:rFonts w:ascii="Poppins" w:eastAsia="Poppins" w:hAnsi="Poppins" w:cs="Poppins"/>
                <w:sz w:val="16"/>
                <w:szCs w:val="16"/>
                <w:lang w:val="en-US"/>
              </w:rPr>
              <w:t xml:space="preserve">The </w:t>
            </w:r>
            <w:proofErr w:type="spellStart"/>
            <w:r w:rsidRPr="52B4FECB">
              <w:rPr>
                <w:rStyle w:val="normaltextrun"/>
                <w:rFonts w:ascii="Poppins" w:eastAsia="Poppins" w:hAnsi="Poppins" w:cs="Poppins"/>
                <w:sz w:val="16"/>
                <w:szCs w:val="16"/>
                <w:lang w:val="en-US"/>
              </w:rPr>
              <w:t>organising</w:t>
            </w:r>
            <w:proofErr w:type="spellEnd"/>
            <w:r w:rsidRPr="52B4FECB">
              <w:rPr>
                <w:rStyle w:val="normaltextrun"/>
                <w:rFonts w:ascii="Poppins" w:eastAsia="Poppins" w:hAnsi="Poppins" w:cs="Poppins"/>
                <w:sz w:val="16"/>
                <w:szCs w:val="16"/>
                <w:lang w:val="en-US"/>
              </w:rPr>
              <w:t xml:space="preserve"> body is responsible for first aid provision and responding to attendees' needs.</w:t>
            </w:r>
          </w:p>
        </w:tc>
        <w:tc>
          <w:tcPr>
            <w:tcW w:w="2687" w:type="dxa"/>
            <w:vAlign w:val="center"/>
          </w:tcPr>
          <w:p w14:paraId="3345944B" w14:textId="18F0CDD6" w:rsidR="00BB7830" w:rsidRPr="00F71215" w:rsidRDefault="513FFD2B" w:rsidP="52B4FECB">
            <w:pPr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MCS p</w:t>
            </w:r>
            <w:r w:rsidR="6A463C0F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resenter and talk </w:t>
            </w:r>
            <w:proofErr w:type="spellStart"/>
            <w:r w:rsidR="6A463C0F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organiser</w:t>
            </w:r>
            <w:proofErr w:type="spellEnd"/>
            <w:r w:rsidR="6A463C0F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. </w:t>
            </w:r>
          </w:p>
          <w:p w14:paraId="19634C47" w14:textId="7FB286B6" w:rsidR="00BB7830" w:rsidRPr="00F71215" w:rsidRDefault="600CBAAC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530" w:type="dxa"/>
            <w:vAlign w:val="center"/>
          </w:tcPr>
          <w:p w14:paraId="11720734" w14:textId="160107F6" w:rsidR="00BB7830" w:rsidRPr="00F71215" w:rsidRDefault="36378A4C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and d</w:t>
            </w:r>
            <w:r w:rsidR="5A3A91B1" w:rsidRPr="52B4FECB">
              <w:rPr>
                <w:rFonts w:ascii="Poppins" w:eastAsia="Poppins" w:hAnsi="Poppins" w:cs="Poppins"/>
                <w:sz w:val="16"/>
                <w:szCs w:val="16"/>
              </w:rPr>
              <w:t>uring the session</w:t>
            </w:r>
            <w:r w:rsidR="01D46752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62295C2B" w14:paraId="727DEF03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66729265" w14:textId="49CCF173" w:rsidR="62295C2B" w:rsidRDefault="54E91C41" w:rsidP="52B4FECB">
            <w:p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D810404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Outdoor </w:t>
            </w:r>
            <w:r w:rsidR="799D7FFA" w:rsidRPr="5D810404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work and e</w:t>
            </w:r>
            <w:r w:rsidRPr="5D810404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xtreme </w:t>
            </w:r>
            <w:r w:rsidR="4F3A47F6" w:rsidRPr="5D810404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w</w:t>
            </w:r>
            <w:r w:rsidRPr="5D810404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eather</w:t>
            </w:r>
            <w:r w:rsidR="111D8A8A" w:rsidRPr="5D810404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2D05C192" w14:textId="45F8A010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14B125B2" w14:textId="47BE6874" w:rsidR="62295C2B" w:rsidRDefault="6A13A62D" w:rsidP="52B4FECB">
            <w:pPr>
              <w:spacing w:line="259" w:lineRule="auto"/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Attendees, organiser and</w:t>
            </w:r>
            <w:r w:rsidR="5D431323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MCS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presenter</w:t>
            </w:r>
            <w:r w:rsidR="3D0C783E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. </w:t>
            </w:r>
          </w:p>
          <w:p w14:paraId="1D48BC81" w14:textId="62EF0BC9" w:rsidR="62295C2B" w:rsidRDefault="62295C2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078EB48D" w14:textId="47F478B5" w:rsidR="62295C2B" w:rsidRDefault="3D0C783E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Sunburn, heatstroke, hypothermia</w:t>
            </w:r>
            <w:r w:rsidR="796B9611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  <w:p w14:paraId="645D45A8" w14:textId="73B49E2E" w:rsidR="62295C2B" w:rsidRDefault="62295C2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1C91151B" w14:textId="3401248B" w:rsidR="62295C2B" w:rsidRDefault="0D646688" w:rsidP="52B4FECB">
            <w:pPr>
              <w:pStyle w:val="ListParagraph"/>
              <w:numPr>
                <w:ilvl w:val="0"/>
                <w:numId w:val="6"/>
              </w:num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E</w:t>
            </w:r>
            <w:r w:rsidR="54E91C4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nsure clothing and footwear </w:t>
            </w:r>
            <w:r w:rsidR="5099C913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is suitable </w:t>
            </w:r>
            <w:r w:rsidR="54E91C4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for the 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weather, </w:t>
            </w:r>
            <w:r w:rsidR="54E91C4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activity</w:t>
            </w:r>
            <w:r w:rsidR="219852B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and ground conditions.</w:t>
            </w:r>
          </w:p>
          <w:p w14:paraId="72155398" w14:textId="06A184E5" w:rsidR="62295C2B" w:rsidRDefault="54E91C41" w:rsidP="52B4FECB">
            <w:pPr>
              <w:pStyle w:val="ListParagraph"/>
              <w:numPr>
                <w:ilvl w:val="0"/>
                <w:numId w:val="6"/>
              </w:numPr>
              <w:spacing w:line="259" w:lineRule="auto"/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Consider </w:t>
            </w:r>
            <w:r w:rsidR="59BBA78B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the need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for sun cream </w:t>
            </w:r>
            <w:r w:rsidR="4ED2E914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and a</w:t>
            </w:r>
            <w:r w:rsidR="219852B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hat if sunny or </w:t>
            </w:r>
            <w:proofErr w:type="gramStart"/>
            <w:r w:rsidR="219852B1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waterproofs</w:t>
            </w:r>
            <w:proofErr w:type="gramEnd"/>
            <w:r w:rsidR="22DFEAF5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and layers</w:t>
            </w:r>
            <w:r w:rsidR="219852B1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if raining</w:t>
            </w:r>
            <w:r w:rsidR="2D37B073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or cold. </w:t>
            </w:r>
          </w:p>
          <w:p w14:paraId="529E6793" w14:textId="4FAF6ADB" w:rsidR="62295C2B" w:rsidRDefault="54E91C41" w:rsidP="52B4FECB">
            <w:pPr>
              <w:pStyle w:val="ListParagraph"/>
              <w:numPr>
                <w:ilvl w:val="0"/>
                <w:numId w:val="6"/>
              </w:num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Adapt the length of the </w:t>
            </w:r>
            <w:r w:rsidR="449F2B20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talk </w:t>
            </w:r>
            <w:r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and allow for shaded</w:t>
            </w:r>
            <w:r w:rsidR="17945C10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/ </w:t>
            </w:r>
            <w:r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water breaks as appropriate. </w:t>
            </w:r>
          </w:p>
        </w:tc>
        <w:tc>
          <w:tcPr>
            <w:tcW w:w="2687" w:type="dxa"/>
            <w:vAlign w:val="center"/>
          </w:tcPr>
          <w:p w14:paraId="70D98D9F" w14:textId="1F8008CC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  <w:p w14:paraId="7AD3489E" w14:textId="6BA25964" w:rsidR="62295C2B" w:rsidRDefault="506C780B" w:rsidP="52B4FECB">
            <w:pPr>
              <w:spacing w:line="259" w:lineRule="auto"/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MCS </w:t>
            </w:r>
            <w:r w:rsidR="340264E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p</w:t>
            </w:r>
            <w:r w:rsidR="34DC22DE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resenter and talk </w:t>
            </w:r>
            <w:proofErr w:type="spellStart"/>
            <w:r w:rsidR="34DC22DE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organiser</w:t>
            </w:r>
            <w:proofErr w:type="spellEnd"/>
            <w:r w:rsidR="34DC22DE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.</w:t>
            </w:r>
          </w:p>
          <w:p w14:paraId="5971A98C" w14:textId="679713AF" w:rsidR="62295C2B" w:rsidRDefault="62295C2B" w:rsidP="52B4FECB">
            <w:pPr>
              <w:spacing w:line="259" w:lineRule="auto"/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60F6264D" w14:textId="3ECFB11C" w:rsidR="62295C2B" w:rsidRDefault="54E91C41" w:rsidP="52B4FECB">
            <w:p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Before the session</w:t>
            </w:r>
            <w:r w:rsidR="6DF2A4C6" w:rsidRPr="52B4FECB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</w:tc>
      </w:tr>
      <w:tr w:rsidR="00BB7830" w:rsidRPr="00F71215" w14:paraId="1BF0E2E5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2E0BB305" w14:textId="66520365" w:rsidR="00BB7830" w:rsidRPr="00F71215" w:rsidRDefault="00BB7830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D810404">
              <w:rPr>
                <w:rFonts w:ascii="Poppins" w:eastAsia="Poppins" w:hAnsi="Poppins" w:cs="Poppins"/>
                <w:sz w:val="16"/>
                <w:szCs w:val="16"/>
              </w:rPr>
              <w:t>Fire</w:t>
            </w:r>
            <w:r w:rsidR="60A22FB8" w:rsidRPr="5D810404">
              <w:rPr>
                <w:rFonts w:ascii="Poppins" w:eastAsia="Poppins" w:hAnsi="Poppins" w:cs="Poppins"/>
                <w:sz w:val="16"/>
                <w:szCs w:val="16"/>
              </w:rPr>
              <w:t xml:space="preserve"> and f</w:t>
            </w:r>
            <w:r w:rsidRPr="5D810404">
              <w:rPr>
                <w:rFonts w:ascii="Poppins" w:eastAsia="Poppins" w:hAnsi="Poppins" w:cs="Poppins"/>
                <w:sz w:val="16"/>
                <w:szCs w:val="16"/>
              </w:rPr>
              <w:t xml:space="preserve">lammable </w:t>
            </w:r>
            <w:r w:rsidR="16DCA427" w:rsidRPr="5D810404">
              <w:rPr>
                <w:rFonts w:ascii="Poppins" w:eastAsia="Poppins" w:hAnsi="Poppins" w:cs="Poppins"/>
                <w:sz w:val="16"/>
                <w:szCs w:val="16"/>
              </w:rPr>
              <w:t>m</w:t>
            </w:r>
            <w:r w:rsidRPr="5D810404">
              <w:rPr>
                <w:rFonts w:ascii="Poppins" w:eastAsia="Poppins" w:hAnsi="Poppins" w:cs="Poppins"/>
                <w:sz w:val="16"/>
                <w:szCs w:val="16"/>
              </w:rPr>
              <w:t>aterials</w:t>
            </w:r>
            <w:r w:rsidR="7450410D" w:rsidRPr="5D810404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2EF9A4A6" w14:textId="17A578D5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31BE1510" w14:textId="6A8149BF" w:rsidR="00BB7830" w:rsidRPr="00F71215" w:rsidRDefault="614DF60E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Attendees, organiser and</w:t>
            </w:r>
            <w:r w:rsidR="31A0248C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MCS</w:t>
            </w:r>
            <w:r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presenter</w:t>
            </w:r>
            <w:r w:rsidR="6471EBA4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  <w:p w14:paraId="3352940E" w14:textId="52681385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30B72DA9" w14:textId="6AA43ED0" w:rsidR="4FD9BDE7" w:rsidRDefault="4FD9BDE7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Burns or smoke inhalation.</w:t>
            </w:r>
          </w:p>
          <w:p w14:paraId="11DF98B7" w14:textId="406D6209" w:rsidR="00BB7830" w:rsidRPr="00F71215" w:rsidRDefault="00BB7830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7C838F52" w14:textId="2DB11D16" w:rsidR="00BB7830" w:rsidRPr="00F71215" w:rsidRDefault="0068709B" w:rsidP="52B4FECB">
            <w:pPr>
              <w:pStyle w:val="ListParagraph"/>
              <w:numPr>
                <w:ilvl w:val="0"/>
                <w:numId w:val="5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MCS presenter has been briefed on the venue </w:t>
            </w:r>
            <w:r w:rsidR="006E086E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and 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>fire evacuation plans.</w:t>
            </w:r>
          </w:p>
          <w:p w14:paraId="49F26C69" w14:textId="1EB93076" w:rsidR="0068709B" w:rsidRPr="00F71215" w:rsidRDefault="002E77DE" w:rsidP="52B4FECB">
            <w:pPr>
              <w:pStyle w:val="ListParagraph"/>
              <w:numPr>
                <w:ilvl w:val="0"/>
                <w:numId w:val="5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F</w:t>
            </w:r>
            <w:r w:rsidR="0068709B" w:rsidRPr="52B4FECB">
              <w:rPr>
                <w:rFonts w:ascii="Poppins" w:eastAsia="Poppins" w:hAnsi="Poppins" w:cs="Poppins"/>
                <w:sz w:val="16"/>
                <w:szCs w:val="16"/>
              </w:rPr>
              <w:t>ire exits are clearly marked and obstruction free.</w:t>
            </w:r>
          </w:p>
        </w:tc>
        <w:tc>
          <w:tcPr>
            <w:tcW w:w="2687" w:type="dxa"/>
            <w:vAlign w:val="center"/>
          </w:tcPr>
          <w:p w14:paraId="7435E05E" w14:textId="4A7D24F1" w:rsidR="00BB7830" w:rsidRPr="00F71215" w:rsidRDefault="6F041851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T</w:t>
            </w:r>
            <w:r w:rsidR="401C9D2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alk </w:t>
            </w:r>
            <w:proofErr w:type="spellStart"/>
            <w:r w:rsidR="401C9D2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organiser</w:t>
            </w:r>
            <w:proofErr w:type="spellEnd"/>
            <w:r w:rsidR="1049949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</w:tc>
        <w:tc>
          <w:tcPr>
            <w:tcW w:w="1530" w:type="dxa"/>
            <w:vAlign w:val="center"/>
          </w:tcPr>
          <w:p w14:paraId="51ED6963" w14:textId="4EC3982C" w:rsidR="00BB7830" w:rsidRPr="00F71215" w:rsidRDefault="472991F3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the session</w:t>
            </w:r>
            <w:r w:rsidR="3E22E2D9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00BB7830" w:rsidRPr="00F71215" w14:paraId="6BF360D3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033D1C33" w14:textId="11A6D710" w:rsidR="00BB7830" w:rsidRPr="00F71215" w:rsidRDefault="65DF2156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D810404">
              <w:rPr>
                <w:rFonts w:ascii="Poppins" w:eastAsia="Poppins" w:hAnsi="Poppins" w:cs="Poppins"/>
                <w:sz w:val="16"/>
                <w:szCs w:val="16"/>
              </w:rPr>
              <w:t xml:space="preserve">Poor </w:t>
            </w:r>
            <w:r w:rsidR="4A391162" w:rsidRPr="5D810404">
              <w:rPr>
                <w:rFonts w:ascii="Poppins" w:eastAsia="Poppins" w:hAnsi="Poppins" w:cs="Poppins"/>
                <w:sz w:val="16"/>
                <w:szCs w:val="16"/>
              </w:rPr>
              <w:t>behaviour, violence</w:t>
            </w:r>
            <w:r w:rsidR="4E966070" w:rsidRPr="5D810404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56421414" w:rsidRPr="5D810404">
              <w:rPr>
                <w:rFonts w:ascii="Poppins" w:eastAsia="Poppins" w:hAnsi="Poppins" w:cs="Poppins"/>
                <w:sz w:val="16"/>
                <w:szCs w:val="16"/>
              </w:rPr>
              <w:t>or v</w:t>
            </w:r>
            <w:r w:rsidR="4E966070" w:rsidRPr="5D810404">
              <w:rPr>
                <w:rFonts w:ascii="Poppins" w:eastAsia="Poppins" w:hAnsi="Poppins" w:cs="Poppins"/>
                <w:sz w:val="16"/>
                <w:szCs w:val="16"/>
              </w:rPr>
              <w:t>erbal assault</w:t>
            </w:r>
            <w:r w:rsidR="23B32466" w:rsidRPr="5D810404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13153A1E" w14:textId="70A959B6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709F5609" w14:textId="3AD8D36D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2F88C7B5" w14:textId="33A260AB" w:rsidR="00BB7830" w:rsidRPr="00F71215" w:rsidRDefault="1707D327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Attendees, organiser and</w:t>
            </w:r>
            <w:r w:rsidR="3DE32D9C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MCS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presenter</w:t>
            </w:r>
            <w:r w:rsidR="29DB68A3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. </w:t>
            </w:r>
          </w:p>
          <w:p w14:paraId="281A1E13" w14:textId="5C069743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6264661F" w14:textId="5E480525" w:rsidR="29DB68A3" w:rsidRDefault="29DB68A3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Harm caused through verbal or physical assault. </w:t>
            </w:r>
          </w:p>
          <w:p w14:paraId="5A6F7C0F" w14:textId="720BC92F" w:rsidR="00BB7830" w:rsidRPr="00F71215" w:rsidRDefault="00BB7830" w:rsidP="4F4D4EED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509675D4" w14:textId="686FB768" w:rsidR="1479B459" w:rsidRDefault="1707D327" w:rsidP="5D810404">
            <w:pPr>
              <w:pStyle w:val="ListParagraph"/>
              <w:numPr>
                <w:ilvl w:val="0"/>
                <w:numId w:val="4"/>
              </w:num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Where appropriate, attendees are </w:t>
            </w:r>
            <w:r w:rsidR="5B4C06B8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given clear guidelines regarding </w:t>
            </w:r>
            <w:r w:rsidR="7F40B64A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behaviour</w:t>
            </w:r>
            <w:r w:rsidR="5B4C06B8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and expectations at the start of the session</w:t>
            </w:r>
            <w:r w:rsidR="1ED14CE9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by the talk organiser. </w:t>
            </w:r>
            <w:r w:rsidR="5B4C06B8" w:rsidRPr="5D810404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</w:t>
            </w:r>
          </w:p>
          <w:p w14:paraId="5053B4BA" w14:textId="6EC0A817" w:rsidR="1479B459" w:rsidRDefault="5B4C06B8" w:rsidP="52B4FECB">
            <w:pPr>
              <w:pStyle w:val="ListParagraph"/>
              <w:numPr>
                <w:ilvl w:val="0"/>
                <w:numId w:val="4"/>
              </w:num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Give a </w:t>
            </w:r>
            <w:r w:rsidR="72726F39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reminder 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if anyone is not following the rules and then involve the t</w:t>
            </w:r>
            <w:r w:rsidR="4AF8FF1B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alk </w:t>
            </w:r>
            <w:proofErr w:type="spellStart"/>
            <w:r w:rsidR="4AF8FF1B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organiser</w:t>
            </w:r>
            <w:proofErr w:type="spellEnd"/>
            <w:r w:rsidR="4AF8FF1B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. </w:t>
            </w:r>
          </w:p>
          <w:p w14:paraId="01F739C0" w14:textId="0A17F67D" w:rsidR="00A22D1B" w:rsidRPr="002E77DE" w:rsidRDefault="70A652FA" w:rsidP="52B4FECB">
            <w:pPr>
              <w:pStyle w:val="ListParagraph"/>
              <w:numPr>
                <w:ilvl w:val="0"/>
                <w:numId w:val="4"/>
              </w:num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MCS </w:t>
            </w:r>
            <w:bookmarkStart w:id="0" w:name="_Int_DhQaIOjf"/>
            <w:proofErr w:type="gramStart"/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presenter</w:t>
            </w:r>
            <w:bookmarkEnd w:id="0"/>
            <w:proofErr w:type="gramEnd"/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6FEF76C9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must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remove themselves from situations that may escalate towards </w:t>
            </w:r>
            <w:r w:rsidR="67283B27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physical contact and/or </w:t>
            </w:r>
            <w:r w:rsidR="6F7F1384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violence and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contact police </w:t>
            </w:r>
            <w:r w:rsidR="2029AEE6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if </w:t>
            </w:r>
            <w:r w:rsidR="07AE0BE6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any person’s 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safety is at risk. </w:t>
            </w:r>
          </w:p>
        </w:tc>
        <w:tc>
          <w:tcPr>
            <w:tcW w:w="2687" w:type="dxa"/>
            <w:vAlign w:val="center"/>
          </w:tcPr>
          <w:p w14:paraId="046F2D41" w14:textId="70482DC5" w:rsidR="00BB7830" w:rsidRPr="00F71215" w:rsidRDefault="74684468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MCS p</w:t>
            </w:r>
            <w:r w:rsidR="6DABADD2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resenter and talk </w:t>
            </w:r>
            <w:proofErr w:type="spellStart"/>
            <w:r w:rsidR="6DABADD2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organiser</w:t>
            </w:r>
            <w:proofErr w:type="spellEnd"/>
            <w:r w:rsidR="200DF01B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3827DA6D" w14:textId="18D5BD98" w:rsidR="00BB7830" w:rsidRPr="00F71215" w:rsidRDefault="513CFB17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Before </w:t>
            </w:r>
            <w:r w:rsidR="71424A8C" w:rsidRPr="52B4FECB">
              <w:rPr>
                <w:rFonts w:ascii="Poppins" w:eastAsia="Poppins" w:hAnsi="Poppins" w:cs="Poppins"/>
                <w:sz w:val="16"/>
                <w:szCs w:val="16"/>
              </w:rPr>
              <w:t>and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during the session</w:t>
            </w:r>
            <w:r w:rsidR="782E2B7F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76BF91CC" w14:paraId="74EF21A1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7765B43D" w14:textId="2B8107FE" w:rsidR="11D4757E" w:rsidRDefault="11D4757E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commentRangeStart w:id="1"/>
            <w:commentRangeStart w:id="2"/>
            <w:commentRangeStart w:id="3"/>
            <w:r w:rsidRPr="5D810404">
              <w:rPr>
                <w:rFonts w:ascii="Poppins" w:eastAsia="Poppins" w:hAnsi="Poppins" w:cs="Poppins"/>
                <w:sz w:val="16"/>
                <w:szCs w:val="16"/>
              </w:rPr>
              <w:t>Safe</w:t>
            </w:r>
            <w:r w:rsidR="7E8DC709" w:rsidRPr="5D810404">
              <w:rPr>
                <w:rFonts w:ascii="Poppins" w:eastAsia="Poppins" w:hAnsi="Poppins" w:cs="Poppins"/>
                <w:sz w:val="16"/>
                <w:szCs w:val="16"/>
              </w:rPr>
              <w:t>-</w:t>
            </w:r>
            <w:r w:rsidRPr="5D810404">
              <w:rPr>
                <w:rFonts w:ascii="Poppins" w:eastAsia="Poppins" w:hAnsi="Poppins" w:cs="Poppins"/>
                <w:sz w:val="16"/>
                <w:szCs w:val="16"/>
              </w:rPr>
              <w:t>guarding incident</w:t>
            </w:r>
            <w:r w:rsidR="4C4EE8C1" w:rsidRPr="5D810404">
              <w:rPr>
                <w:rFonts w:ascii="Poppins" w:eastAsia="Poppins" w:hAnsi="Poppins" w:cs="Poppins"/>
                <w:sz w:val="16"/>
                <w:szCs w:val="16"/>
              </w:rPr>
              <w:t xml:space="preserve"> or</w:t>
            </w:r>
            <w:r w:rsidRPr="5D810404">
              <w:rPr>
                <w:rFonts w:ascii="Poppins" w:eastAsia="Poppins" w:hAnsi="Poppins" w:cs="Poppins"/>
                <w:sz w:val="16"/>
                <w:szCs w:val="16"/>
              </w:rPr>
              <w:t xml:space="preserve"> allegation</w:t>
            </w:r>
            <w:r w:rsidR="1A9D6115" w:rsidRPr="5D810404">
              <w:rPr>
                <w:rFonts w:ascii="Poppins" w:eastAsia="Poppins" w:hAnsi="Poppins" w:cs="Poppins"/>
                <w:sz w:val="16"/>
                <w:szCs w:val="16"/>
              </w:rPr>
              <w:t>.</w:t>
            </w:r>
            <w:commentRangeEnd w:id="1"/>
            <w:r>
              <w:rPr>
                <w:rStyle w:val="CommentReference"/>
              </w:rPr>
              <w:commentReference w:id="1"/>
            </w:r>
            <w:commentRangeEnd w:id="2"/>
            <w:r>
              <w:rPr>
                <w:rStyle w:val="CommentReference"/>
              </w:rPr>
              <w:commentReference w:id="2"/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2631" w:type="dxa"/>
            <w:vAlign w:val="center"/>
          </w:tcPr>
          <w:p w14:paraId="4C97F905" w14:textId="67D3D9B7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776DA302" w14:textId="1779A93A" w:rsidR="11D4757E" w:rsidRDefault="38BBEA58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Attendees, organiser and</w:t>
            </w:r>
            <w:r w:rsidR="51334982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MCS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presenter</w:t>
            </w:r>
            <w:r w:rsidR="7E02B639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. </w:t>
            </w:r>
          </w:p>
          <w:p w14:paraId="4F272686" w14:textId="0D6C1149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5C6DAF05" w14:textId="772DCDD6" w:rsidR="7E02B639" w:rsidRDefault="7E02B639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Presenter hurt by going through allegation process. </w:t>
            </w:r>
          </w:p>
          <w:p w14:paraId="75282009" w14:textId="2BCC92C3" w:rsidR="11D4757E" w:rsidRDefault="11D4757E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3DC4C8EF" w14:textId="2F0E6BEE" w:rsidR="1496A03D" w:rsidRDefault="1496A03D" w:rsidP="52B4FECB">
            <w:pPr>
              <w:pStyle w:val="ListParagraph"/>
              <w:numPr>
                <w:ilvl w:val="0"/>
                <w:numId w:val="3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lastRenderedPageBreak/>
              <w:t xml:space="preserve">MCS Presenter </w:t>
            </w:r>
            <w:r w:rsidR="1CFA150E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must 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>follow</w:t>
            </w:r>
            <w:r w:rsidR="6F041851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21BF155D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the </w:t>
            </w:r>
            <w:r w:rsidR="6F041851" w:rsidRPr="52B4FECB">
              <w:rPr>
                <w:rFonts w:ascii="Poppins" w:eastAsia="Poppins" w:hAnsi="Poppins" w:cs="Poppins"/>
                <w:sz w:val="16"/>
                <w:szCs w:val="16"/>
              </w:rPr>
              <w:t>MCS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Safeguarding</w:t>
            </w:r>
            <w:r w:rsidR="3C4A6965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and Child Protection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Policy at all times</w:t>
            </w:r>
            <w:r w:rsidR="42186969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  <w:p w14:paraId="20FDC265" w14:textId="3191ACFF" w:rsidR="6734F5D1" w:rsidRDefault="6734F5D1" w:rsidP="52B4FECB">
            <w:pPr>
              <w:pStyle w:val="ListParagraph"/>
              <w:numPr>
                <w:ilvl w:val="0"/>
                <w:numId w:val="3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MCS presenter is </w:t>
            </w:r>
            <w:r w:rsidR="7C216250" w:rsidRPr="52B4FECB">
              <w:rPr>
                <w:rFonts w:ascii="Poppins" w:eastAsia="Poppins" w:hAnsi="Poppins" w:cs="Poppins"/>
                <w:sz w:val="16"/>
                <w:szCs w:val="16"/>
              </w:rPr>
              <w:t>always accompanied by a designated adult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in youth settings. </w:t>
            </w:r>
          </w:p>
          <w:p w14:paraId="5F79D0F0" w14:textId="297D9439" w:rsidR="6734F5D1" w:rsidRDefault="3F7AD0BE" w:rsidP="52B4FECB">
            <w:pPr>
              <w:pStyle w:val="ListParagraph"/>
              <w:numPr>
                <w:ilvl w:val="0"/>
                <w:numId w:val="3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Attendees aged under 16 must be accompanied by an </w:t>
            </w:r>
            <w:r w:rsidR="1E2CC528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adult if attending online talks. </w:t>
            </w:r>
          </w:p>
          <w:p w14:paraId="76B13506" w14:textId="26A89507" w:rsidR="11D4757E" w:rsidRDefault="71A5AB39" w:rsidP="52B4FECB">
            <w:pPr>
              <w:pStyle w:val="ListParagraph"/>
              <w:numPr>
                <w:ilvl w:val="0"/>
                <w:numId w:val="3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lastRenderedPageBreak/>
              <w:t xml:space="preserve">MCS presenter completes mandatory safeguarding training. </w:t>
            </w:r>
          </w:p>
        </w:tc>
        <w:tc>
          <w:tcPr>
            <w:tcW w:w="2687" w:type="dxa"/>
            <w:vAlign w:val="center"/>
          </w:tcPr>
          <w:p w14:paraId="351E46E1" w14:textId="74DB8FED" w:rsidR="76BF91CC" w:rsidRDefault="6F041851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lastRenderedPageBreak/>
              <w:t xml:space="preserve">MCS </w:t>
            </w:r>
            <w:r w:rsidR="084CDA84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p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resenter</w:t>
            </w:r>
            <w:r w:rsidR="5EAADDD7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and</w:t>
            </w:r>
            <w:r w:rsidR="33FBDB5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71DF4C1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talk </w:t>
            </w:r>
            <w:proofErr w:type="spellStart"/>
            <w:r w:rsidR="071DF4C1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organiser</w:t>
            </w:r>
            <w:proofErr w:type="spellEnd"/>
            <w:r w:rsidR="36D86F4D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7842CEB9" w14:textId="46725D75" w:rsidR="76BF91CC" w:rsidRDefault="00A22E42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and during the session</w:t>
            </w:r>
            <w:r w:rsidR="6E025419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. </w:t>
            </w:r>
          </w:p>
        </w:tc>
      </w:tr>
      <w:tr w:rsidR="00BB7830" w:rsidRPr="00F71215" w14:paraId="0BF07D06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4F5EF3B7" w14:textId="38514795" w:rsidR="00BB7830" w:rsidRPr="00F71215" w:rsidRDefault="00BB7830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D810404">
              <w:rPr>
                <w:rFonts w:ascii="Poppins" w:eastAsia="Poppins" w:hAnsi="Poppins" w:cs="Poppins"/>
                <w:sz w:val="16"/>
                <w:szCs w:val="16"/>
              </w:rPr>
              <w:t xml:space="preserve">Lone </w:t>
            </w:r>
            <w:r w:rsidR="1D9C2CB2" w:rsidRPr="5D810404">
              <w:rPr>
                <w:rFonts w:ascii="Poppins" w:eastAsia="Poppins" w:hAnsi="Poppins" w:cs="Poppins"/>
                <w:sz w:val="16"/>
                <w:szCs w:val="16"/>
              </w:rPr>
              <w:t>w</w:t>
            </w:r>
            <w:r w:rsidRPr="5D810404">
              <w:rPr>
                <w:rFonts w:ascii="Poppins" w:eastAsia="Poppins" w:hAnsi="Poppins" w:cs="Poppins"/>
                <w:sz w:val="16"/>
                <w:szCs w:val="16"/>
              </w:rPr>
              <w:t>orking</w:t>
            </w:r>
            <w:r w:rsidR="2781FCE7" w:rsidRPr="5D810404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5F426FB0" w14:textId="0D2CBE2A" w:rsidR="00BB7830" w:rsidRPr="00F71215" w:rsidRDefault="5FCCC7BE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MCS </w:t>
            </w:r>
            <w:r w:rsidR="2839291D" w:rsidRPr="52B4FECB">
              <w:rPr>
                <w:rFonts w:ascii="Poppins" w:eastAsia="Poppins" w:hAnsi="Poppins" w:cs="Poppins"/>
                <w:sz w:val="16"/>
                <w:szCs w:val="16"/>
              </w:rPr>
              <w:t>Presenter</w:t>
            </w:r>
            <w:r w:rsidR="540FCA46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. </w:t>
            </w:r>
          </w:p>
          <w:p w14:paraId="54EC4574" w14:textId="0E6DE3D7" w:rsidR="00BB7830" w:rsidRPr="00F71215" w:rsidRDefault="00BB7830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08B8A321" w14:textId="3B230647" w:rsidR="00BB7830" w:rsidRPr="00F71215" w:rsidRDefault="540FCA46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Presenter unable to access help if required. </w:t>
            </w:r>
          </w:p>
        </w:tc>
        <w:tc>
          <w:tcPr>
            <w:tcW w:w="5690" w:type="dxa"/>
            <w:vAlign w:val="center"/>
          </w:tcPr>
          <w:p w14:paraId="1E657E82" w14:textId="1C8DC831" w:rsidR="00BB7830" w:rsidRPr="00F71215" w:rsidRDefault="6AC12E64" w:rsidP="52B4FECB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MCS </w:t>
            </w:r>
            <w:r w:rsidR="4AC75DFA" w:rsidRPr="52B4FECB">
              <w:rPr>
                <w:rFonts w:ascii="Poppins" w:eastAsia="Poppins" w:hAnsi="Poppins" w:cs="Poppins"/>
                <w:sz w:val="16"/>
                <w:szCs w:val="16"/>
              </w:rPr>
              <w:t>p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resenter to follow </w:t>
            </w:r>
            <w:r w:rsidR="5AB20A84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the organising body’s 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>visitor policy</w:t>
            </w:r>
            <w:r w:rsidR="4F6030F6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599715AC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or </w:t>
            </w:r>
            <w:r w:rsidR="4F6030F6" w:rsidRPr="52B4FECB">
              <w:rPr>
                <w:rFonts w:ascii="Poppins" w:eastAsia="Poppins" w:hAnsi="Poppins" w:cs="Poppins"/>
                <w:sz w:val="16"/>
                <w:szCs w:val="16"/>
              </w:rPr>
              <w:t>guidelines.</w:t>
            </w:r>
          </w:p>
          <w:p w14:paraId="27A1F7DA" w14:textId="161569A5" w:rsidR="00BB7830" w:rsidRPr="00F71215" w:rsidRDefault="4F6030F6" w:rsidP="52B4FECB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D810404">
              <w:rPr>
                <w:rFonts w:ascii="Poppins" w:eastAsia="Poppins" w:hAnsi="Poppins" w:cs="Poppins"/>
                <w:sz w:val="16"/>
                <w:szCs w:val="16"/>
              </w:rPr>
              <w:t>Required p</w:t>
            </w:r>
            <w:r w:rsidR="6AC12E64" w:rsidRPr="5D810404">
              <w:rPr>
                <w:rFonts w:ascii="Poppins" w:eastAsia="Poppins" w:hAnsi="Poppins" w:cs="Poppins"/>
                <w:sz w:val="16"/>
                <w:szCs w:val="16"/>
              </w:rPr>
              <w:t>rocedures are adhered to when signing in and out.</w:t>
            </w:r>
          </w:p>
          <w:p w14:paraId="2E56CED4" w14:textId="038236A4" w:rsidR="00BB7830" w:rsidRPr="00F71215" w:rsidRDefault="4C49AC57" w:rsidP="52B4FECB">
            <w:pPr>
              <w:pStyle w:val="ListParagraph"/>
              <w:numPr>
                <w:ilvl w:val="0"/>
                <w:numId w:val="2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D810404">
              <w:rPr>
                <w:rFonts w:ascii="Poppins" w:eastAsia="Poppins" w:hAnsi="Poppins" w:cs="Poppins"/>
                <w:sz w:val="16"/>
                <w:szCs w:val="16"/>
              </w:rPr>
              <w:t xml:space="preserve">Media spokespersons should utilise the buddy system – i.e. letting an emergency contact know where they are and when to expect them back.  </w:t>
            </w:r>
          </w:p>
        </w:tc>
        <w:tc>
          <w:tcPr>
            <w:tcW w:w="2687" w:type="dxa"/>
            <w:vAlign w:val="center"/>
          </w:tcPr>
          <w:p w14:paraId="53496A70" w14:textId="792A9A77" w:rsidR="00BB7830" w:rsidRPr="00F71215" w:rsidRDefault="29D1C187" w:rsidP="52B4FECB">
            <w:pPr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MCS presenter</w:t>
            </w:r>
            <w:r w:rsidR="6059599A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and talk organiser. </w:t>
            </w:r>
          </w:p>
        </w:tc>
        <w:tc>
          <w:tcPr>
            <w:tcW w:w="1530" w:type="dxa"/>
            <w:vAlign w:val="center"/>
          </w:tcPr>
          <w:p w14:paraId="42853935" w14:textId="1F3BE393" w:rsidR="00BB7830" w:rsidRPr="00F71215" w:rsidRDefault="37ED7F77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and during the session</w:t>
            </w:r>
            <w:r w:rsidR="34F047D8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6543E4C9" w14:paraId="1CDC507D" w14:textId="77777777" w:rsidTr="5D810404">
        <w:trPr>
          <w:trHeight w:val="498"/>
        </w:trPr>
        <w:tc>
          <w:tcPr>
            <w:tcW w:w="1530" w:type="dxa"/>
            <w:vAlign w:val="center"/>
          </w:tcPr>
          <w:p w14:paraId="7240D756" w14:textId="13EB52DC" w:rsidR="6543E4C9" w:rsidRDefault="30CBBF51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D810404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 xml:space="preserve">Attendees </w:t>
            </w:r>
            <w:r w:rsidR="14AB81AD" w:rsidRPr="5D810404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with additional support needs</w:t>
            </w:r>
            <w:r w:rsidR="151A4A57" w:rsidRPr="5D810404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2CB75472" w:rsidRPr="5D810404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not being able to access activities</w:t>
            </w:r>
            <w:r w:rsidR="75A48DFB" w:rsidRPr="5D810404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2A956588" w14:textId="2E5C804A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414ECD83" w14:textId="7581E1F9" w:rsidR="6543E4C9" w:rsidRDefault="51DCE851" w:rsidP="52B4FECB">
            <w:pPr>
              <w:spacing w:line="259" w:lineRule="auto"/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Attendees</w:t>
            </w:r>
            <w:r w:rsidR="4CA150B8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. </w:t>
            </w:r>
          </w:p>
          <w:p w14:paraId="772D9C96" w14:textId="25C97D2C" w:rsidR="6543E4C9" w:rsidRDefault="6543E4C9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30560816" w14:textId="36D4BE1A" w:rsidR="6543E4C9" w:rsidRDefault="06996A72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Distress caused to attendees if they cannot access the talk content. Potential impact on well-being.</w:t>
            </w:r>
          </w:p>
        </w:tc>
        <w:tc>
          <w:tcPr>
            <w:tcW w:w="5690" w:type="dxa"/>
            <w:vAlign w:val="center"/>
          </w:tcPr>
          <w:p w14:paraId="6D5519EC" w14:textId="6A02C938" w:rsidR="6543E4C9" w:rsidRPr="00BF3900" w:rsidRDefault="0EFB324A" w:rsidP="52B4FECB">
            <w:pPr>
              <w:pStyle w:val="ListParagraph"/>
              <w:numPr>
                <w:ilvl w:val="0"/>
                <w:numId w:val="1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commentRangeStart w:id="4"/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MCS </w:t>
            </w:r>
            <w:commentRangeEnd w:id="4"/>
            <w:r w:rsidR="62295C2B">
              <w:rPr>
                <w:rStyle w:val="CommentReference"/>
              </w:rPr>
              <w:commentReference w:id="4"/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Presenter to </w:t>
            </w:r>
            <w:r w:rsidR="1D008A7B" w:rsidRPr="52B4FECB">
              <w:rPr>
                <w:rFonts w:ascii="Poppins" w:eastAsia="Poppins" w:hAnsi="Poppins" w:cs="Poppins"/>
                <w:sz w:val="16"/>
                <w:szCs w:val="16"/>
              </w:rPr>
              <w:t>discuss</w:t>
            </w:r>
            <w:r w:rsidR="3F4C10A2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with the </w:t>
            </w:r>
            <w:r w:rsidR="63E3DDBC" w:rsidRPr="52B4FECB">
              <w:rPr>
                <w:rFonts w:ascii="Poppins" w:eastAsia="Poppins" w:hAnsi="Poppins" w:cs="Poppins"/>
                <w:sz w:val="16"/>
                <w:szCs w:val="16"/>
              </w:rPr>
              <w:t>talk organiser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</w:p>
          <w:p w14:paraId="3432F07C" w14:textId="0976C0A8" w:rsidR="6543E4C9" w:rsidRPr="00BF3900" w:rsidRDefault="3B065A2A" w:rsidP="52B4FECB">
            <w:pPr>
              <w:pStyle w:val="ListParagraph"/>
              <w:numPr>
                <w:ilvl w:val="0"/>
                <w:numId w:val="1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A</w:t>
            </w:r>
            <w:r w:rsidR="37677823" w:rsidRPr="52B4FECB">
              <w:rPr>
                <w:rFonts w:ascii="Poppins" w:eastAsia="Poppins" w:hAnsi="Poppins" w:cs="Poppins"/>
                <w:sz w:val="16"/>
                <w:szCs w:val="16"/>
              </w:rPr>
              <w:t>gre</w:t>
            </w:r>
            <w:r w:rsidR="0EFB324A" w:rsidRPr="52B4FECB">
              <w:rPr>
                <w:rFonts w:ascii="Poppins" w:eastAsia="Poppins" w:hAnsi="Poppins" w:cs="Poppins"/>
                <w:sz w:val="16"/>
                <w:szCs w:val="16"/>
              </w:rPr>
              <w:t>e a</w:t>
            </w:r>
            <w:r w:rsidR="396F1811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ny </w:t>
            </w:r>
            <w:r w:rsidR="0EFB324A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reasonable adaptations </w:t>
            </w:r>
            <w:r w:rsidR="0FF27DD3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to </w:t>
            </w:r>
            <w:r w:rsidR="0EFB324A" w:rsidRPr="52B4FECB">
              <w:rPr>
                <w:rFonts w:ascii="Poppins" w:eastAsia="Poppins" w:hAnsi="Poppins" w:cs="Poppins"/>
                <w:sz w:val="16"/>
                <w:szCs w:val="16"/>
              </w:rPr>
              <w:t>be</w:t>
            </w:r>
            <w:r w:rsidR="52665959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0EFB324A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made to </w:t>
            </w:r>
            <w:r w:rsidR="2309ADFD" w:rsidRPr="52B4FECB">
              <w:rPr>
                <w:rFonts w:ascii="Poppins" w:eastAsia="Poppins" w:hAnsi="Poppins" w:cs="Poppins"/>
                <w:sz w:val="16"/>
                <w:szCs w:val="16"/>
              </w:rPr>
              <w:t>ensur</w:t>
            </w:r>
            <w:r w:rsidR="0EFB324A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e </w:t>
            </w:r>
            <w:r w:rsidR="06801017" w:rsidRPr="52B4FECB">
              <w:rPr>
                <w:rFonts w:ascii="Poppins" w:eastAsia="Poppins" w:hAnsi="Poppins" w:cs="Poppins"/>
                <w:sz w:val="16"/>
                <w:szCs w:val="16"/>
              </w:rPr>
              <w:t>the talk</w:t>
            </w:r>
            <w:r w:rsidR="3086C5B2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is</w:t>
            </w:r>
            <w:r w:rsidR="0EFB324A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as accessible as possible.</w:t>
            </w:r>
          </w:p>
        </w:tc>
        <w:tc>
          <w:tcPr>
            <w:tcW w:w="2687" w:type="dxa"/>
            <w:vAlign w:val="center"/>
          </w:tcPr>
          <w:p w14:paraId="26456CBF" w14:textId="089A95C6" w:rsidR="316F1832" w:rsidRDefault="316F1832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  <w:p w14:paraId="43C4382D" w14:textId="1BB4C8A5" w:rsidR="316F1832" w:rsidRDefault="316F1832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MCS presenter and talk </w:t>
            </w:r>
            <w:proofErr w:type="spellStart"/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organiser</w:t>
            </w:r>
            <w:proofErr w:type="spellEnd"/>
            <w:r w:rsidR="5B5C72D5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. </w:t>
            </w:r>
          </w:p>
          <w:p w14:paraId="270A9705" w14:textId="06C5BD7C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  <w:p w14:paraId="34CFD40C" w14:textId="270E5620" w:rsidR="6543E4C9" w:rsidRDefault="6543E4C9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5D2EF3DD" w14:textId="59E830BF" w:rsidR="6543E4C9" w:rsidRDefault="0E20C027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the session</w:t>
            </w:r>
            <w:r w:rsidR="163EFDD3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</w:tbl>
    <w:p w14:paraId="26150A6E" w14:textId="5D9C6F7A" w:rsidR="00F1490E" w:rsidRPr="00A22E42" w:rsidRDefault="00F1490E" w:rsidP="00AD17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sectPr w:rsidR="00F1490E" w:rsidRPr="00A22E42" w:rsidSect="00F1490E">
      <w:headerReference w:type="default" r:id="rId15"/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raeme Burnett" w:date="2024-09-12T12:54:00Z" w:initials="GB">
    <w:p w14:paraId="1460ADBD" w14:textId="2EE062B8" w:rsidR="00000000" w:rsidRDefault="00000000">
      <w:pPr>
        <w:pStyle w:val="CommentText"/>
      </w:pPr>
      <w:r>
        <w:rPr>
          <w:rStyle w:val="CommentReference"/>
        </w:rPr>
        <w:annotationRef/>
      </w:r>
      <w:r w:rsidRPr="0A7E1EBE">
        <w:t>Do we need to add any controls around Zoom meeting protocols ?</w:t>
      </w:r>
    </w:p>
  </w:comment>
  <w:comment w:id="2" w:author="Anna Hughes" w:date="2024-09-12T13:05:00Z" w:initials="AH">
    <w:p w14:paraId="0D7F479E" w14:textId="5A4C8BEC" w:rsidR="00000000" w:rsidRDefault="00000000">
      <w:pPr>
        <w:pStyle w:val="CommentText"/>
      </w:pPr>
      <w:r>
        <w:rPr>
          <w:rStyle w:val="CommentReference"/>
        </w:rPr>
        <w:annotationRef/>
      </w:r>
      <w:r w:rsidRPr="048E43E8">
        <w:t xml:space="preserve">We </w:t>
      </w:r>
      <w:r w:rsidRPr="048E43E8">
        <w:t>usually say in the event listing that U16s attending zoom meetings need to attend with an adult. I can add that?</w:t>
      </w:r>
    </w:p>
  </w:comment>
  <w:comment w:id="3" w:author="Graeme Burnett" w:date="2024-09-12T14:04:00Z" w:initials="GB">
    <w:p w14:paraId="4C7639B5" w14:textId="4F520586" w:rsidR="00000000" w:rsidRDefault="00000000">
      <w:pPr>
        <w:pStyle w:val="CommentText"/>
      </w:pPr>
      <w:r>
        <w:rPr>
          <w:rStyle w:val="CommentReference"/>
        </w:rPr>
        <w:annotationRef/>
      </w:r>
      <w:r w:rsidRPr="7BC135CF">
        <w:t>Ok, add to the second bullet point.</w:t>
      </w:r>
    </w:p>
  </w:comment>
  <w:comment w:id="4" w:author="Anna Hughes" w:date="2024-09-11T16:24:00Z" w:initials="AH">
    <w:p w14:paraId="4119616D" w14:textId="691314C9" w:rsidR="00000000" w:rsidRDefault="00000000">
      <w:pPr>
        <w:pStyle w:val="CommentText"/>
      </w:pPr>
      <w:r>
        <w:rPr>
          <w:rStyle w:val="CommentReference"/>
        </w:rPr>
        <w:annotationRef/>
      </w:r>
      <w:r w:rsidRPr="56A46512">
        <w:t>Anna remember to add to presenter checklist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60ADBD" w15:done="1"/>
  <w15:commentEx w15:paraId="0D7F479E" w15:paraIdParent="1460ADBD" w15:done="1"/>
  <w15:commentEx w15:paraId="4C7639B5" w15:paraIdParent="1460ADBD" w15:done="1"/>
  <w15:commentEx w15:paraId="4119616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8F44E6" w16cex:dateUtc="2024-09-12T11:54:00Z">
    <w16cex:extLst>
      <w16:ext w16:uri="{CE6994B0-6A32-4C9F-8C6B-6E91EDA988CE}">
        <cr:reactions xmlns:cr="http://schemas.microsoft.com/office/comments/2020/reactions">
          <cr:reaction reactionType="1">
            <cr:reactionInfo dateUtc="2024-09-12T15:26:18Z">
              <cr:user userId="S::anna.hughes@mcsuk.org::ea5cf709-299b-48d1-bfcd-74c9bb3e8bf1" userProvider="AD" userName="Anna Hughes"/>
            </cr:reactionInfo>
          </cr:reaction>
        </cr:reactions>
      </w16:ext>
    </w16cex:extLst>
  </w16cex:commentExtensible>
  <w16cex:commentExtensible w16cex:durableId="7A439092" w16cex:dateUtc="2024-09-12T12:05:00Z"/>
  <w16cex:commentExtensible w16cex:durableId="505961C6" w16cex:dateUtc="2024-09-12T13:04:00Z"/>
  <w16cex:commentExtensible w16cex:durableId="1EF07132" w16cex:dateUtc="2024-09-11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60ADBD" w16cid:durableId="408F44E6"/>
  <w16cid:commentId w16cid:paraId="0D7F479E" w16cid:durableId="7A439092"/>
  <w16cid:commentId w16cid:paraId="4C7639B5" w16cid:durableId="505961C6"/>
  <w16cid:commentId w16cid:paraId="4119616D" w16cid:durableId="1EF071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CA07" w14:textId="77777777" w:rsidR="00CE2C10" w:rsidRDefault="00CE2C10" w:rsidP="009352D3">
      <w:pPr>
        <w:spacing w:after="0" w:line="240" w:lineRule="auto"/>
      </w:pPr>
      <w:r>
        <w:separator/>
      </w:r>
    </w:p>
  </w:endnote>
  <w:endnote w:type="continuationSeparator" w:id="0">
    <w:p w14:paraId="4B90BF00" w14:textId="77777777" w:rsidR="00CE2C10" w:rsidRDefault="00CE2C10" w:rsidP="009352D3">
      <w:pPr>
        <w:spacing w:after="0" w:line="240" w:lineRule="auto"/>
      </w:pPr>
      <w:r>
        <w:continuationSeparator/>
      </w:r>
    </w:p>
  </w:endnote>
  <w:endnote w:type="continuationNotice" w:id="1">
    <w:p w14:paraId="09F05332" w14:textId="77777777" w:rsidR="00CE2C10" w:rsidRDefault="00CE2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C25E" w14:textId="172A3195" w:rsidR="00697E7C" w:rsidRPr="00D04162" w:rsidRDefault="00697E7C">
    <w:pPr>
      <w:pStyle w:val="Footer"/>
      <w:rPr>
        <w:sz w:val="20"/>
        <w:szCs w:val="20"/>
      </w:rPr>
    </w:pPr>
    <w:r w:rsidRPr="007B3DFC">
      <w:rPr>
        <w:b/>
        <w:color w:val="00B9B0"/>
        <w:sz w:val="20"/>
        <w:szCs w:val="20"/>
        <w:shd w:val="clear" w:color="auto" w:fill="E6E6E6"/>
      </w:rPr>
      <w:fldChar w:fldCharType="begin"/>
    </w:r>
    <w:r w:rsidRPr="007B3DFC">
      <w:rPr>
        <w:b/>
        <w:color w:val="00B9B0"/>
        <w:sz w:val="20"/>
        <w:szCs w:val="20"/>
      </w:rPr>
      <w:instrText xml:space="preserve"> PAGE   \* MERGEFORMAT </w:instrText>
    </w:r>
    <w:r w:rsidRPr="007B3DFC">
      <w:rPr>
        <w:b/>
        <w:color w:val="00B9B0"/>
        <w:sz w:val="20"/>
        <w:szCs w:val="20"/>
        <w:shd w:val="clear" w:color="auto" w:fill="E6E6E6"/>
      </w:rPr>
      <w:fldChar w:fldCharType="separate"/>
    </w:r>
    <w:r>
      <w:rPr>
        <w:b/>
        <w:color w:val="00B9B0"/>
        <w:sz w:val="20"/>
        <w:szCs w:val="20"/>
      </w:rPr>
      <w:t>1</w:t>
    </w:r>
    <w:r w:rsidRPr="007B3DFC">
      <w:rPr>
        <w:b/>
        <w:noProof/>
        <w:color w:val="00B9B0"/>
        <w:sz w:val="20"/>
        <w:szCs w:val="20"/>
        <w:shd w:val="clear" w:color="auto" w:fill="E6E6E6"/>
      </w:rPr>
      <w:fldChar w:fldCharType="end"/>
    </w:r>
    <w:r w:rsidRPr="007B3DFC">
      <w:rPr>
        <w:noProof/>
        <w:sz w:val="20"/>
        <w:szCs w:val="20"/>
      </w:rPr>
      <w:t xml:space="preserve"> | </w:t>
    </w:r>
    <w:sdt>
      <w:sdtPr>
        <w:rPr>
          <w:noProof/>
          <w:color w:val="2B579A"/>
          <w:sz w:val="20"/>
          <w:szCs w:val="20"/>
          <w:shd w:val="clear" w:color="auto" w:fill="E6E6E6"/>
        </w:rPr>
        <w:alias w:val="Title"/>
        <w:tag w:val=""/>
        <w:id w:val="-119537877"/>
        <w:placeholder>
          <w:docPart w:val="71D9148B4EF547EBBF8998057FA7FDF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A0DAD">
          <w:rPr>
            <w:noProof/>
            <w:sz w:val="20"/>
            <w:szCs w:val="20"/>
          </w:rPr>
          <w:t>Community Presenter RA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5EB8" w14:textId="77777777" w:rsidR="00CE2C10" w:rsidRDefault="00CE2C10" w:rsidP="009352D3">
      <w:pPr>
        <w:spacing w:after="0" w:line="240" w:lineRule="auto"/>
      </w:pPr>
      <w:r>
        <w:separator/>
      </w:r>
    </w:p>
  </w:footnote>
  <w:footnote w:type="continuationSeparator" w:id="0">
    <w:p w14:paraId="008D3F9D" w14:textId="77777777" w:rsidR="00CE2C10" w:rsidRDefault="00CE2C10" w:rsidP="009352D3">
      <w:pPr>
        <w:spacing w:after="0" w:line="240" w:lineRule="auto"/>
      </w:pPr>
      <w:r>
        <w:continuationSeparator/>
      </w:r>
    </w:p>
  </w:footnote>
  <w:footnote w:type="continuationNotice" w:id="1">
    <w:p w14:paraId="0DE7AC6F" w14:textId="77777777" w:rsidR="00CE2C10" w:rsidRDefault="00CE2C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AAA8" w14:textId="77777777" w:rsidR="00CB0536" w:rsidRDefault="009352D3" w:rsidP="00401107">
    <w:pPr>
      <w:pStyle w:val="BasicParagraph"/>
      <w:suppressAutoHyphens/>
      <w:spacing w:line="240" w:lineRule="auto"/>
      <w:jc w:val="right"/>
    </w:pPr>
    <w:r w:rsidRPr="00B477D1">
      <w:rPr>
        <w:rFonts w:asciiTheme="majorHAnsi" w:hAnsiTheme="majorHAnsi" w:cstheme="majorHAnsi"/>
        <w:noProof/>
        <w:color w:val="2B579A"/>
        <w:sz w:val="20"/>
        <w:szCs w:val="20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1F37624" wp14:editId="04082983">
          <wp:simplePos x="0" y="0"/>
          <wp:positionH relativeFrom="column">
            <wp:posOffset>-219075</wp:posOffset>
          </wp:positionH>
          <wp:positionV relativeFrom="paragraph">
            <wp:posOffset>-21590</wp:posOffset>
          </wp:positionV>
          <wp:extent cx="1996247" cy="828675"/>
          <wp:effectExtent l="0" t="0" r="4445" b="0"/>
          <wp:wrapNone/>
          <wp:docPr id="357" name="Picture 35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" name="Picture 35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247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28100" w14:textId="29D85138" w:rsidR="009352D3" w:rsidRDefault="009352D3" w:rsidP="00401107">
    <w:pPr>
      <w:pStyle w:val="BasicParagraph"/>
      <w:suppressAutoHyphens/>
      <w:spacing w:line="240" w:lineRule="aut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RZ1yFnCPrzsl" int2:id="ukc5pvpY">
      <int2:state int2:value="Rejected" int2:type="AugLoop_Text_Critique"/>
    </int2:textHash>
    <int2:textHash int2:hashCode="sjY9llwW+D+zC9" int2:id="w5uSAMLh">
      <int2:state int2:value="Rejected" int2:type="AugLoop_Text_Critique"/>
    </int2:textHash>
    <int2:textHash int2:hashCode="v3jXqOAVqWKVSe" int2:id="WG8nyyXm">
      <int2:state int2:value="Rejected" int2:type="AugLoop_Text_Critique"/>
    </int2:textHash>
    <int2:bookmark int2:bookmarkName="_Int_DhQaIOjf" int2:invalidationBookmarkName="" int2:hashCode="Y5tCxTn+7dM7rQ" int2:id="TI1uqnY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83B3"/>
    <w:multiLevelType w:val="hybridMultilevel"/>
    <w:tmpl w:val="28E2C2B6"/>
    <w:lvl w:ilvl="0" w:tplc="328C7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482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5E1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6A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A2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E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A7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E8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4C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1CE4"/>
    <w:multiLevelType w:val="hybridMultilevel"/>
    <w:tmpl w:val="1E32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3EA5"/>
    <w:multiLevelType w:val="hybridMultilevel"/>
    <w:tmpl w:val="89307CC2"/>
    <w:lvl w:ilvl="0" w:tplc="9F226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C83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41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23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4C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9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4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7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B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64A9"/>
    <w:multiLevelType w:val="hybridMultilevel"/>
    <w:tmpl w:val="8FF8ADFA"/>
    <w:lvl w:ilvl="0" w:tplc="EC20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4A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C1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8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48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CD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04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26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8B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577"/>
    <w:multiLevelType w:val="hybridMultilevel"/>
    <w:tmpl w:val="E64A3708"/>
    <w:lvl w:ilvl="0" w:tplc="A6523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AA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9363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E0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3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E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A3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E6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5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8B6E"/>
    <w:multiLevelType w:val="hybridMultilevel"/>
    <w:tmpl w:val="301AD4C4"/>
    <w:lvl w:ilvl="0" w:tplc="E3002D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FA2C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F4EF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385A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7C79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D289A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5283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2E5A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7677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05A54F"/>
    <w:multiLevelType w:val="hybridMultilevel"/>
    <w:tmpl w:val="D0A4A7D2"/>
    <w:lvl w:ilvl="0" w:tplc="C3A0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0F4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6AA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8E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89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82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48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CB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6B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D3B50"/>
    <w:multiLevelType w:val="hybridMultilevel"/>
    <w:tmpl w:val="61F8E45A"/>
    <w:lvl w:ilvl="0" w:tplc="E2683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AB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E7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3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C9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0C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A1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0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29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B0431"/>
    <w:multiLevelType w:val="multilevel"/>
    <w:tmpl w:val="D97C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14C777"/>
    <w:multiLevelType w:val="hybridMultilevel"/>
    <w:tmpl w:val="21DC3F60"/>
    <w:lvl w:ilvl="0" w:tplc="A8289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63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65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AC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E5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6C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C6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CF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89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BCB1"/>
    <w:multiLevelType w:val="hybridMultilevel"/>
    <w:tmpl w:val="845E8340"/>
    <w:lvl w:ilvl="0" w:tplc="92066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C6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59E7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40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CC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42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0B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2D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0F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60507"/>
    <w:multiLevelType w:val="hybridMultilevel"/>
    <w:tmpl w:val="C2A82966"/>
    <w:lvl w:ilvl="0" w:tplc="8A429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A3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E2B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06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2A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01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0C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6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40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E1174"/>
    <w:multiLevelType w:val="hybridMultilevel"/>
    <w:tmpl w:val="FFFFFFFF"/>
    <w:lvl w:ilvl="0" w:tplc="14C0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714A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B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7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08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E4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42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CF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45228"/>
    <w:multiLevelType w:val="hybridMultilevel"/>
    <w:tmpl w:val="E07EFE5E"/>
    <w:lvl w:ilvl="0" w:tplc="E2CAD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8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0126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6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A7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29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9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EF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6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1CC1"/>
    <w:multiLevelType w:val="multilevel"/>
    <w:tmpl w:val="C114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996A47"/>
    <w:multiLevelType w:val="hybridMultilevel"/>
    <w:tmpl w:val="EA7E6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FC9AFE"/>
    <w:multiLevelType w:val="hybridMultilevel"/>
    <w:tmpl w:val="91A629E0"/>
    <w:lvl w:ilvl="0" w:tplc="D5EEC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6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EF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8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82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81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44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6D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AD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C0AB0"/>
    <w:multiLevelType w:val="hybridMultilevel"/>
    <w:tmpl w:val="BA445B14"/>
    <w:lvl w:ilvl="0" w:tplc="7AFEF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08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4E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A7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E5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44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D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A7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2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042C7"/>
    <w:multiLevelType w:val="hybridMultilevel"/>
    <w:tmpl w:val="614C21C2"/>
    <w:lvl w:ilvl="0" w:tplc="62C23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2D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90CF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CC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2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23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C6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85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0B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88140"/>
    <w:multiLevelType w:val="hybridMultilevel"/>
    <w:tmpl w:val="0A62ACD2"/>
    <w:lvl w:ilvl="0" w:tplc="86108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42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46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84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9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AE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2A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E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A8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B57E"/>
    <w:multiLevelType w:val="hybridMultilevel"/>
    <w:tmpl w:val="0CD4A1B8"/>
    <w:lvl w:ilvl="0" w:tplc="9872B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0D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B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2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F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9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20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6E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080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9379E"/>
    <w:multiLevelType w:val="hybridMultilevel"/>
    <w:tmpl w:val="4CF22E58"/>
    <w:lvl w:ilvl="0" w:tplc="2D7AE87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9A368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20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E3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3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8E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02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61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136E7"/>
    <w:multiLevelType w:val="hybridMultilevel"/>
    <w:tmpl w:val="1994B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2BFF2"/>
    <w:multiLevelType w:val="hybridMultilevel"/>
    <w:tmpl w:val="59046A06"/>
    <w:lvl w:ilvl="0" w:tplc="C65E8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81D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640B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7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8A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41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06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AE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49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958D"/>
    <w:multiLevelType w:val="hybridMultilevel"/>
    <w:tmpl w:val="AFC0E576"/>
    <w:lvl w:ilvl="0" w:tplc="A6B8917E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2D9AC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2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C3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A4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8D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3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E4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9A458"/>
    <w:multiLevelType w:val="hybridMultilevel"/>
    <w:tmpl w:val="E4484280"/>
    <w:lvl w:ilvl="0" w:tplc="9F7A8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6CB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5C5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C3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6A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0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A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C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C3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D5A51"/>
    <w:multiLevelType w:val="hybridMultilevel"/>
    <w:tmpl w:val="973445CE"/>
    <w:lvl w:ilvl="0" w:tplc="5C348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2A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85021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0D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4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C4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05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6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26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6EDA8"/>
    <w:multiLevelType w:val="hybridMultilevel"/>
    <w:tmpl w:val="81EA4FE6"/>
    <w:lvl w:ilvl="0" w:tplc="9D646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C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42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A4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B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E9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C9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2A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0D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11B71"/>
    <w:multiLevelType w:val="hybridMultilevel"/>
    <w:tmpl w:val="00A646D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97751"/>
    <w:multiLevelType w:val="hybridMultilevel"/>
    <w:tmpl w:val="413A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C282C"/>
    <w:multiLevelType w:val="hybridMultilevel"/>
    <w:tmpl w:val="BC1C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7C2AB"/>
    <w:multiLevelType w:val="hybridMultilevel"/>
    <w:tmpl w:val="18885B8E"/>
    <w:lvl w:ilvl="0" w:tplc="BE543362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868AD3B8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B4D86D30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3ED0237E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F3F2291A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1774260C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EB70A93A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B0343FC2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8766BEE4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2" w15:restartNumberingAfterBreak="0">
    <w:nsid w:val="75B08C47"/>
    <w:multiLevelType w:val="hybridMultilevel"/>
    <w:tmpl w:val="351E0F64"/>
    <w:lvl w:ilvl="0" w:tplc="F3D4AAC8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65640FF0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C4EAFB1C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F87E96F2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323A3754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1D08096E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C7A11D2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E4A7AC4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44C4A5CA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3" w15:restartNumberingAfterBreak="0">
    <w:nsid w:val="76433BCE"/>
    <w:multiLevelType w:val="hybridMultilevel"/>
    <w:tmpl w:val="E9BC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C72F8"/>
    <w:multiLevelType w:val="hybridMultilevel"/>
    <w:tmpl w:val="CF64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E584D"/>
    <w:multiLevelType w:val="hybridMultilevel"/>
    <w:tmpl w:val="5BF89A40"/>
    <w:lvl w:ilvl="0" w:tplc="FE50F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2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E0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61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C3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C6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40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64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86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BEE12"/>
    <w:multiLevelType w:val="hybridMultilevel"/>
    <w:tmpl w:val="B37A0738"/>
    <w:lvl w:ilvl="0" w:tplc="37EA5624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3BB4C096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DF5C5906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8E76B378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98882A52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1152E500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BFCC82FC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8CECD358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70DC46CA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 w16cid:durableId="1503009691">
    <w:abstractNumId w:val="2"/>
  </w:num>
  <w:num w:numId="2" w16cid:durableId="928081129">
    <w:abstractNumId w:val="11"/>
  </w:num>
  <w:num w:numId="3" w16cid:durableId="1373000460">
    <w:abstractNumId w:val="7"/>
  </w:num>
  <w:num w:numId="4" w16cid:durableId="1847206162">
    <w:abstractNumId w:val="20"/>
  </w:num>
  <w:num w:numId="5" w16cid:durableId="1362247785">
    <w:abstractNumId w:val="9"/>
  </w:num>
  <w:num w:numId="6" w16cid:durableId="2057006699">
    <w:abstractNumId w:val="19"/>
  </w:num>
  <w:num w:numId="7" w16cid:durableId="1420297437">
    <w:abstractNumId w:val="17"/>
  </w:num>
  <w:num w:numId="8" w16cid:durableId="103767853">
    <w:abstractNumId w:val="16"/>
  </w:num>
  <w:num w:numId="9" w16cid:durableId="832989052">
    <w:abstractNumId w:val="35"/>
  </w:num>
  <w:num w:numId="10" w16cid:durableId="239481981">
    <w:abstractNumId w:val="31"/>
  </w:num>
  <w:num w:numId="11" w16cid:durableId="762341414">
    <w:abstractNumId w:val="27"/>
  </w:num>
  <w:num w:numId="12" w16cid:durableId="1730111338">
    <w:abstractNumId w:val="3"/>
  </w:num>
  <w:num w:numId="13" w16cid:durableId="741954065">
    <w:abstractNumId w:val="36"/>
  </w:num>
  <w:num w:numId="14" w16cid:durableId="1656377308">
    <w:abstractNumId w:val="32"/>
  </w:num>
  <w:num w:numId="15" w16cid:durableId="87581486">
    <w:abstractNumId w:val="5"/>
  </w:num>
  <w:num w:numId="16" w16cid:durableId="1698695657">
    <w:abstractNumId w:val="26"/>
  </w:num>
  <w:num w:numId="17" w16cid:durableId="377819401">
    <w:abstractNumId w:val="18"/>
  </w:num>
  <w:num w:numId="18" w16cid:durableId="2103329373">
    <w:abstractNumId w:val="23"/>
  </w:num>
  <w:num w:numId="19" w16cid:durableId="815492407">
    <w:abstractNumId w:val="10"/>
  </w:num>
  <w:num w:numId="20" w16cid:durableId="2038040675">
    <w:abstractNumId w:val="13"/>
  </w:num>
  <w:num w:numId="21" w16cid:durableId="1280262081">
    <w:abstractNumId w:val="4"/>
  </w:num>
  <w:num w:numId="22" w16cid:durableId="1477529314">
    <w:abstractNumId w:val="6"/>
  </w:num>
  <w:num w:numId="23" w16cid:durableId="2083873116">
    <w:abstractNumId w:val="24"/>
  </w:num>
  <w:num w:numId="24" w16cid:durableId="45447395">
    <w:abstractNumId w:val="21"/>
  </w:num>
  <w:num w:numId="25" w16cid:durableId="103967146">
    <w:abstractNumId w:val="0"/>
  </w:num>
  <w:num w:numId="26" w16cid:durableId="1312293639">
    <w:abstractNumId w:val="25"/>
  </w:num>
  <w:num w:numId="27" w16cid:durableId="591552667">
    <w:abstractNumId w:val="12"/>
  </w:num>
  <w:num w:numId="28" w16cid:durableId="1092777904">
    <w:abstractNumId w:val="8"/>
  </w:num>
  <w:num w:numId="29" w16cid:durableId="1233278244">
    <w:abstractNumId w:val="14"/>
  </w:num>
  <w:num w:numId="30" w16cid:durableId="1830973172">
    <w:abstractNumId w:val="33"/>
  </w:num>
  <w:num w:numId="31" w16cid:durableId="1583493151">
    <w:abstractNumId w:val="28"/>
  </w:num>
  <w:num w:numId="32" w16cid:durableId="176310551">
    <w:abstractNumId w:val="15"/>
  </w:num>
  <w:num w:numId="33" w16cid:durableId="1770195338">
    <w:abstractNumId w:val="29"/>
  </w:num>
  <w:num w:numId="34" w16cid:durableId="401374537">
    <w:abstractNumId w:val="22"/>
  </w:num>
  <w:num w:numId="35" w16cid:durableId="1854882845">
    <w:abstractNumId w:val="30"/>
  </w:num>
  <w:num w:numId="36" w16cid:durableId="1520654930">
    <w:abstractNumId w:val="1"/>
  </w:num>
  <w:num w:numId="37" w16cid:durableId="1400517625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eme Burnett">
    <w15:presenceInfo w15:providerId="AD" w15:userId="S::graeme.burnett@mcsuk.org::ae2010ef-3d86-4fac-bfb8-ba2c47e76899"/>
  </w15:person>
  <w15:person w15:author="Anna Hughes">
    <w15:presenceInfo w15:providerId="AD" w15:userId="S::anna.hughes@mcsuk.org::ea5cf709-299b-48d1-bfcd-74c9bb3e8b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00"/>
    <w:rsid w:val="0001401D"/>
    <w:rsid w:val="00014D25"/>
    <w:rsid w:val="00026894"/>
    <w:rsid w:val="000443AE"/>
    <w:rsid w:val="0005079A"/>
    <w:rsid w:val="00057F8D"/>
    <w:rsid w:val="000668A8"/>
    <w:rsid w:val="000671AE"/>
    <w:rsid w:val="00085618"/>
    <w:rsid w:val="00091EEE"/>
    <w:rsid w:val="000A07A8"/>
    <w:rsid w:val="000A266E"/>
    <w:rsid w:val="000C04AB"/>
    <w:rsid w:val="000C69D3"/>
    <w:rsid w:val="000E0164"/>
    <w:rsid w:val="000F3932"/>
    <w:rsid w:val="000F4338"/>
    <w:rsid w:val="001177DF"/>
    <w:rsid w:val="00123278"/>
    <w:rsid w:val="001325A9"/>
    <w:rsid w:val="00147955"/>
    <w:rsid w:val="00171092"/>
    <w:rsid w:val="001712A9"/>
    <w:rsid w:val="0018143E"/>
    <w:rsid w:val="001A3C09"/>
    <w:rsid w:val="001A57B6"/>
    <w:rsid w:val="001C0721"/>
    <w:rsid w:val="001C7876"/>
    <w:rsid w:val="001D24E5"/>
    <w:rsid w:val="001E36C8"/>
    <w:rsid w:val="001E6455"/>
    <w:rsid w:val="0022346D"/>
    <w:rsid w:val="00243B08"/>
    <w:rsid w:val="0027462F"/>
    <w:rsid w:val="00283410"/>
    <w:rsid w:val="00294808"/>
    <w:rsid w:val="002E55C6"/>
    <w:rsid w:val="002E599C"/>
    <w:rsid w:val="002E77DE"/>
    <w:rsid w:val="00304D5B"/>
    <w:rsid w:val="003223BC"/>
    <w:rsid w:val="0033098F"/>
    <w:rsid w:val="003375BE"/>
    <w:rsid w:val="00347625"/>
    <w:rsid w:val="0035167E"/>
    <w:rsid w:val="00352B39"/>
    <w:rsid w:val="003651D0"/>
    <w:rsid w:val="00384C29"/>
    <w:rsid w:val="003B1401"/>
    <w:rsid w:val="003C2D15"/>
    <w:rsid w:val="003C4E7B"/>
    <w:rsid w:val="003D4E1B"/>
    <w:rsid w:val="003D7815"/>
    <w:rsid w:val="003E2951"/>
    <w:rsid w:val="003E2B14"/>
    <w:rsid w:val="003F06F6"/>
    <w:rsid w:val="00401107"/>
    <w:rsid w:val="00414DD7"/>
    <w:rsid w:val="0042676C"/>
    <w:rsid w:val="00432975"/>
    <w:rsid w:val="00435BEB"/>
    <w:rsid w:val="004378E1"/>
    <w:rsid w:val="0044194F"/>
    <w:rsid w:val="004441CB"/>
    <w:rsid w:val="00444D42"/>
    <w:rsid w:val="00447457"/>
    <w:rsid w:val="00447B90"/>
    <w:rsid w:val="00465E0D"/>
    <w:rsid w:val="00484077"/>
    <w:rsid w:val="00485B72"/>
    <w:rsid w:val="004937B1"/>
    <w:rsid w:val="004D24B3"/>
    <w:rsid w:val="004E418F"/>
    <w:rsid w:val="004E4631"/>
    <w:rsid w:val="004E7C74"/>
    <w:rsid w:val="004F4582"/>
    <w:rsid w:val="004F499C"/>
    <w:rsid w:val="004F5379"/>
    <w:rsid w:val="00500456"/>
    <w:rsid w:val="00504F03"/>
    <w:rsid w:val="0053149F"/>
    <w:rsid w:val="00554C04"/>
    <w:rsid w:val="00565F90"/>
    <w:rsid w:val="00587C26"/>
    <w:rsid w:val="00590BC6"/>
    <w:rsid w:val="005B2ED4"/>
    <w:rsid w:val="005D163F"/>
    <w:rsid w:val="005D3CEA"/>
    <w:rsid w:val="005D4D18"/>
    <w:rsid w:val="005F5048"/>
    <w:rsid w:val="005F7EEE"/>
    <w:rsid w:val="0060404D"/>
    <w:rsid w:val="00604C6A"/>
    <w:rsid w:val="006169A5"/>
    <w:rsid w:val="006208AA"/>
    <w:rsid w:val="00622A49"/>
    <w:rsid w:val="00623708"/>
    <w:rsid w:val="00641C63"/>
    <w:rsid w:val="00646DB9"/>
    <w:rsid w:val="0065538A"/>
    <w:rsid w:val="0066504E"/>
    <w:rsid w:val="0067799F"/>
    <w:rsid w:val="0068709B"/>
    <w:rsid w:val="0069391F"/>
    <w:rsid w:val="00697E7C"/>
    <w:rsid w:val="006A57B8"/>
    <w:rsid w:val="006B2AA2"/>
    <w:rsid w:val="006B4F65"/>
    <w:rsid w:val="006D273B"/>
    <w:rsid w:val="006E086E"/>
    <w:rsid w:val="006E154F"/>
    <w:rsid w:val="006E5D23"/>
    <w:rsid w:val="006E61A3"/>
    <w:rsid w:val="006F488A"/>
    <w:rsid w:val="007156D1"/>
    <w:rsid w:val="00732D30"/>
    <w:rsid w:val="007627B4"/>
    <w:rsid w:val="007638E7"/>
    <w:rsid w:val="00773A7E"/>
    <w:rsid w:val="00796E4D"/>
    <w:rsid w:val="007B7E7E"/>
    <w:rsid w:val="007B8D34"/>
    <w:rsid w:val="007E425A"/>
    <w:rsid w:val="007F0AC1"/>
    <w:rsid w:val="007F1533"/>
    <w:rsid w:val="007F6B35"/>
    <w:rsid w:val="008000CC"/>
    <w:rsid w:val="00804C04"/>
    <w:rsid w:val="0080739E"/>
    <w:rsid w:val="00825C30"/>
    <w:rsid w:val="00826D6C"/>
    <w:rsid w:val="00842B30"/>
    <w:rsid w:val="00843586"/>
    <w:rsid w:val="00854CCB"/>
    <w:rsid w:val="0086759D"/>
    <w:rsid w:val="00870549"/>
    <w:rsid w:val="00870ADA"/>
    <w:rsid w:val="008744DF"/>
    <w:rsid w:val="00875162"/>
    <w:rsid w:val="00875222"/>
    <w:rsid w:val="0088249E"/>
    <w:rsid w:val="00885730"/>
    <w:rsid w:val="00885890"/>
    <w:rsid w:val="00895809"/>
    <w:rsid w:val="008B0901"/>
    <w:rsid w:val="008B64A4"/>
    <w:rsid w:val="008C6872"/>
    <w:rsid w:val="008E3DC3"/>
    <w:rsid w:val="008E6161"/>
    <w:rsid w:val="008E65CD"/>
    <w:rsid w:val="008F08AD"/>
    <w:rsid w:val="00913744"/>
    <w:rsid w:val="00920C24"/>
    <w:rsid w:val="00923244"/>
    <w:rsid w:val="009352D3"/>
    <w:rsid w:val="00942041"/>
    <w:rsid w:val="009424BE"/>
    <w:rsid w:val="00950374"/>
    <w:rsid w:val="009553D2"/>
    <w:rsid w:val="00962E9F"/>
    <w:rsid w:val="0097576F"/>
    <w:rsid w:val="00987204"/>
    <w:rsid w:val="00987F04"/>
    <w:rsid w:val="009A0C4C"/>
    <w:rsid w:val="009A16C2"/>
    <w:rsid w:val="009B3CD9"/>
    <w:rsid w:val="009B7EC7"/>
    <w:rsid w:val="009C1F64"/>
    <w:rsid w:val="009C382E"/>
    <w:rsid w:val="009C5245"/>
    <w:rsid w:val="009E591D"/>
    <w:rsid w:val="009F0C7F"/>
    <w:rsid w:val="00A11724"/>
    <w:rsid w:val="00A15D7F"/>
    <w:rsid w:val="00A22D1B"/>
    <w:rsid w:val="00A22E42"/>
    <w:rsid w:val="00A44A8D"/>
    <w:rsid w:val="00A514B8"/>
    <w:rsid w:val="00A541C7"/>
    <w:rsid w:val="00A62251"/>
    <w:rsid w:val="00A62924"/>
    <w:rsid w:val="00A67B3D"/>
    <w:rsid w:val="00A82970"/>
    <w:rsid w:val="00A84393"/>
    <w:rsid w:val="00A96514"/>
    <w:rsid w:val="00AA0DAD"/>
    <w:rsid w:val="00AB021E"/>
    <w:rsid w:val="00AB35FD"/>
    <w:rsid w:val="00AD1758"/>
    <w:rsid w:val="00AE07AD"/>
    <w:rsid w:val="00AF1146"/>
    <w:rsid w:val="00B131E2"/>
    <w:rsid w:val="00B209FC"/>
    <w:rsid w:val="00B3D871"/>
    <w:rsid w:val="00B40E39"/>
    <w:rsid w:val="00B41434"/>
    <w:rsid w:val="00B5493D"/>
    <w:rsid w:val="00B72839"/>
    <w:rsid w:val="00B90F3C"/>
    <w:rsid w:val="00B95947"/>
    <w:rsid w:val="00BA2F5F"/>
    <w:rsid w:val="00BA7CC7"/>
    <w:rsid w:val="00BB480B"/>
    <w:rsid w:val="00BB56EE"/>
    <w:rsid w:val="00BB7830"/>
    <w:rsid w:val="00BC462D"/>
    <w:rsid w:val="00BD44B6"/>
    <w:rsid w:val="00BE5F5B"/>
    <w:rsid w:val="00BE727D"/>
    <w:rsid w:val="00BF2928"/>
    <w:rsid w:val="00BF3900"/>
    <w:rsid w:val="00BF5476"/>
    <w:rsid w:val="00BF687B"/>
    <w:rsid w:val="00C10E2E"/>
    <w:rsid w:val="00C52F6C"/>
    <w:rsid w:val="00C60BB7"/>
    <w:rsid w:val="00C66B38"/>
    <w:rsid w:val="00C77098"/>
    <w:rsid w:val="00C82008"/>
    <w:rsid w:val="00C85B34"/>
    <w:rsid w:val="00C9181A"/>
    <w:rsid w:val="00C93F00"/>
    <w:rsid w:val="00CB0536"/>
    <w:rsid w:val="00CC20CC"/>
    <w:rsid w:val="00CD43F2"/>
    <w:rsid w:val="00CE2C10"/>
    <w:rsid w:val="00CE52D3"/>
    <w:rsid w:val="00CF5008"/>
    <w:rsid w:val="00D04162"/>
    <w:rsid w:val="00D110F0"/>
    <w:rsid w:val="00D3370D"/>
    <w:rsid w:val="00D54C88"/>
    <w:rsid w:val="00D54D84"/>
    <w:rsid w:val="00D72666"/>
    <w:rsid w:val="00D7569F"/>
    <w:rsid w:val="00D84BD3"/>
    <w:rsid w:val="00D8501F"/>
    <w:rsid w:val="00D85E64"/>
    <w:rsid w:val="00D933B9"/>
    <w:rsid w:val="00D962D8"/>
    <w:rsid w:val="00DC4A69"/>
    <w:rsid w:val="00DE0C6D"/>
    <w:rsid w:val="00DE520D"/>
    <w:rsid w:val="00DF641A"/>
    <w:rsid w:val="00E04F34"/>
    <w:rsid w:val="00E3349C"/>
    <w:rsid w:val="00E6048D"/>
    <w:rsid w:val="00E61F63"/>
    <w:rsid w:val="00E62EBF"/>
    <w:rsid w:val="00E757FF"/>
    <w:rsid w:val="00E801BD"/>
    <w:rsid w:val="00E85440"/>
    <w:rsid w:val="00E90700"/>
    <w:rsid w:val="00EB7737"/>
    <w:rsid w:val="00ED21CE"/>
    <w:rsid w:val="00ED51FD"/>
    <w:rsid w:val="00EF7F39"/>
    <w:rsid w:val="00F1490E"/>
    <w:rsid w:val="00F34A45"/>
    <w:rsid w:val="00F46493"/>
    <w:rsid w:val="00F51C35"/>
    <w:rsid w:val="00F71215"/>
    <w:rsid w:val="00F74F80"/>
    <w:rsid w:val="00F864AA"/>
    <w:rsid w:val="00FE50C2"/>
    <w:rsid w:val="00FE7C09"/>
    <w:rsid w:val="00FF1D31"/>
    <w:rsid w:val="00FF2EE5"/>
    <w:rsid w:val="01010F5C"/>
    <w:rsid w:val="011AA1E0"/>
    <w:rsid w:val="016750DB"/>
    <w:rsid w:val="01D46752"/>
    <w:rsid w:val="026E1C5F"/>
    <w:rsid w:val="02A08988"/>
    <w:rsid w:val="02AC3074"/>
    <w:rsid w:val="02C5DA4B"/>
    <w:rsid w:val="037D04B1"/>
    <w:rsid w:val="03A72E02"/>
    <w:rsid w:val="03F838C9"/>
    <w:rsid w:val="0449E83D"/>
    <w:rsid w:val="0475473D"/>
    <w:rsid w:val="048D57B3"/>
    <w:rsid w:val="0496976B"/>
    <w:rsid w:val="04A9307E"/>
    <w:rsid w:val="05244031"/>
    <w:rsid w:val="054B9E19"/>
    <w:rsid w:val="05D4DEF7"/>
    <w:rsid w:val="05DA3DEA"/>
    <w:rsid w:val="05EDB84E"/>
    <w:rsid w:val="06801017"/>
    <w:rsid w:val="06996A72"/>
    <w:rsid w:val="06DDA342"/>
    <w:rsid w:val="07158540"/>
    <w:rsid w:val="071DF4C1"/>
    <w:rsid w:val="07AE0BE6"/>
    <w:rsid w:val="082F9C8B"/>
    <w:rsid w:val="084CDA84"/>
    <w:rsid w:val="09C3C6F3"/>
    <w:rsid w:val="0AE7F0EF"/>
    <w:rsid w:val="0B0BCF46"/>
    <w:rsid w:val="0B100D0E"/>
    <w:rsid w:val="0B292938"/>
    <w:rsid w:val="0B871527"/>
    <w:rsid w:val="0BA68E98"/>
    <w:rsid w:val="0BE7C5EA"/>
    <w:rsid w:val="0C316ECA"/>
    <w:rsid w:val="0C6EEC8F"/>
    <w:rsid w:val="0C83C150"/>
    <w:rsid w:val="0C86FC73"/>
    <w:rsid w:val="0D169FFF"/>
    <w:rsid w:val="0D46D5AD"/>
    <w:rsid w:val="0D646688"/>
    <w:rsid w:val="0DD639E9"/>
    <w:rsid w:val="0E1D4A78"/>
    <w:rsid w:val="0E20C027"/>
    <w:rsid w:val="0E3923DE"/>
    <w:rsid w:val="0EA846D9"/>
    <w:rsid w:val="0EB625D0"/>
    <w:rsid w:val="0EFB324A"/>
    <w:rsid w:val="0F349B7E"/>
    <w:rsid w:val="0F97DD23"/>
    <w:rsid w:val="0F99C95D"/>
    <w:rsid w:val="0FB7EBE1"/>
    <w:rsid w:val="0FF27DD3"/>
    <w:rsid w:val="0FFC9A5B"/>
    <w:rsid w:val="100BBBD6"/>
    <w:rsid w:val="10173633"/>
    <w:rsid w:val="102478AA"/>
    <w:rsid w:val="103A0BDE"/>
    <w:rsid w:val="1049949E"/>
    <w:rsid w:val="1081E302"/>
    <w:rsid w:val="1089443C"/>
    <w:rsid w:val="1089CEEA"/>
    <w:rsid w:val="108ADBBF"/>
    <w:rsid w:val="10D7961D"/>
    <w:rsid w:val="111D8A8A"/>
    <w:rsid w:val="119C2E9A"/>
    <w:rsid w:val="11D4757E"/>
    <w:rsid w:val="1232B40A"/>
    <w:rsid w:val="13D776E2"/>
    <w:rsid w:val="13E0B40D"/>
    <w:rsid w:val="1427FE10"/>
    <w:rsid w:val="14619B71"/>
    <w:rsid w:val="1479B459"/>
    <w:rsid w:val="1496A03D"/>
    <w:rsid w:val="14A1CD7A"/>
    <w:rsid w:val="14AB81AD"/>
    <w:rsid w:val="14DC6866"/>
    <w:rsid w:val="14FCAEE2"/>
    <w:rsid w:val="15056663"/>
    <w:rsid w:val="151A4A57"/>
    <w:rsid w:val="15560EF8"/>
    <w:rsid w:val="15614F51"/>
    <w:rsid w:val="1605DD9A"/>
    <w:rsid w:val="163EFDD3"/>
    <w:rsid w:val="164A7491"/>
    <w:rsid w:val="16719DCA"/>
    <w:rsid w:val="16DCA427"/>
    <w:rsid w:val="16EE6E2B"/>
    <w:rsid w:val="16F12EC5"/>
    <w:rsid w:val="1707D327"/>
    <w:rsid w:val="172F4D5A"/>
    <w:rsid w:val="178E6230"/>
    <w:rsid w:val="17945C10"/>
    <w:rsid w:val="17983D5A"/>
    <w:rsid w:val="186CC70F"/>
    <w:rsid w:val="18EF20A5"/>
    <w:rsid w:val="1911EC4E"/>
    <w:rsid w:val="19C67D5B"/>
    <w:rsid w:val="1A20E201"/>
    <w:rsid w:val="1A9D6115"/>
    <w:rsid w:val="1AF57F86"/>
    <w:rsid w:val="1BA56B52"/>
    <w:rsid w:val="1CFA150E"/>
    <w:rsid w:val="1CFF5D3F"/>
    <w:rsid w:val="1D008A7B"/>
    <w:rsid w:val="1D9C1359"/>
    <w:rsid w:val="1D9C2CB2"/>
    <w:rsid w:val="1E2CC528"/>
    <w:rsid w:val="1E5F1D4F"/>
    <w:rsid w:val="1ED14CE9"/>
    <w:rsid w:val="1EE2253F"/>
    <w:rsid w:val="1F105011"/>
    <w:rsid w:val="1FAB7DAA"/>
    <w:rsid w:val="1FACBFE0"/>
    <w:rsid w:val="200DF01B"/>
    <w:rsid w:val="2029AEE6"/>
    <w:rsid w:val="207A9E1D"/>
    <w:rsid w:val="20A6698E"/>
    <w:rsid w:val="21101798"/>
    <w:rsid w:val="219852B1"/>
    <w:rsid w:val="21BF155D"/>
    <w:rsid w:val="21E9A37B"/>
    <w:rsid w:val="223942FD"/>
    <w:rsid w:val="22510F0C"/>
    <w:rsid w:val="22DFEAF5"/>
    <w:rsid w:val="2309ADFD"/>
    <w:rsid w:val="235C4B15"/>
    <w:rsid w:val="23B32466"/>
    <w:rsid w:val="24704E97"/>
    <w:rsid w:val="247CB769"/>
    <w:rsid w:val="24D55EC7"/>
    <w:rsid w:val="256BEAEB"/>
    <w:rsid w:val="2593AB90"/>
    <w:rsid w:val="25B31B4B"/>
    <w:rsid w:val="25D8DBFD"/>
    <w:rsid w:val="25F5C53A"/>
    <w:rsid w:val="267A7C35"/>
    <w:rsid w:val="26BBABE3"/>
    <w:rsid w:val="26D54B2F"/>
    <w:rsid w:val="26EE2A32"/>
    <w:rsid w:val="273885C8"/>
    <w:rsid w:val="274AE205"/>
    <w:rsid w:val="2752E426"/>
    <w:rsid w:val="2781FCE7"/>
    <w:rsid w:val="2798FD4F"/>
    <w:rsid w:val="27BD3390"/>
    <w:rsid w:val="2839291D"/>
    <w:rsid w:val="286F9D8C"/>
    <w:rsid w:val="2928DA8A"/>
    <w:rsid w:val="2931B568"/>
    <w:rsid w:val="295AD80C"/>
    <w:rsid w:val="296E9080"/>
    <w:rsid w:val="29AEC750"/>
    <w:rsid w:val="29D1C187"/>
    <w:rsid w:val="29DB68A3"/>
    <w:rsid w:val="2A52B2D9"/>
    <w:rsid w:val="2A5B6290"/>
    <w:rsid w:val="2A98FB83"/>
    <w:rsid w:val="2B1B326E"/>
    <w:rsid w:val="2B476AB5"/>
    <w:rsid w:val="2BA1988A"/>
    <w:rsid w:val="2BA7E360"/>
    <w:rsid w:val="2BC6FCE6"/>
    <w:rsid w:val="2BDAC3B2"/>
    <w:rsid w:val="2C2438B2"/>
    <w:rsid w:val="2C93306E"/>
    <w:rsid w:val="2CB75472"/>
    <w:rsid w:val="2CEF4BA5"/>
    <w:rsid w:val="2D37B073"/>
    <w:rsid w:val="2D394AA3"/>
    <w:rsid w:val="2D43B3C1"/>
    <w:rsid w:val="2D7B8C41"/>
    <w:rsid w:val="2E0C1AE7"/>
    <w:rsid w:val="2E64D5ED"/>
    <w:rsid w:val="2E7BD6B7"/>
    <w:rsid w:val="2F5951EA"/>
    <w:rsid w:val="2FA6E0C7"/>
    <w:rsid w:val="2FD1B07D"/>
    <w:rsid w:val="2FFF7BD9"/>
    <w:rsid w:val="307EE197"/>
    <w:rsid w:val="3086C5B2"/>
    <w:rsid w:val="30950C78"/>
    <w:rsid w:val="309FFC55"/>
    <w:rsid w:val="30BB90AD"/>
    <w:rsid w:val="30CBBF51"/>
    <w:rsid w:val="30ECFB0F"/>
    <w:rsid w:val="3166A191"/>
    <w:rsid w:val="316F1832"/>
    <w:rsid w:val="31A0248C"/>
    <w:rsid w:val="3262DC09"/>
    <w:rsid w:val="32660223"/>
    <w:rsid w:val="32E94995"/>
    <w:rsid w:val="334C20AC"/>
    <w:rsid w:val="3391A7ED"/>
    <w:rsid w:val="33B23A21"/>
    <w:rsid w:val="33D40FBC"/>
    <w:rsid w:val="33FBDB52"/>
    <w:rsid w:val="340264E1"/>
    <w:rsid w:val="3469AA04"/>
    <w:rsid w:val="34DC22DE"/>
    <w:rsid w:val="34F047D8"/>
    <w:rsid w:val="35687D9B"/>
    <w:rsid w:val="359DA2E5"/>
    <w:rsid w:val="35DEDB2E"/>
    <w:rsid w:val="36378A4C"/>
    <w:rsid w:val="36A80ABA"/>
    <w:rsid w:val="36CF07DE"/>
    <w:rsid w:val="36D86F4D"/>
    <w:rsid w:val="37677823"/>
    <w:rsid w:val="3771DE6D"/>
    <w:rsid w:val="37AD1A5C"/>
    <w:rsid w:val="37ED7F77"/>
    <w:rsid w:val="380DEDBC"/>
    <w:rsid w:val="3817E524"/>
    <w:rsid w:val="381D542E"/>
    <w:rsid w:val="3868AB7F"/>
    <w:rsid w:val="38BBEA58"/>
    <w:rsid w:val="38DF18A2"/>
    <w:rsid w:val="391B4DB8"/>
    <w:rsid w:val="396F1811"/>
    <w:rsid w:val="39B7EAC1"/>
    <w:rsid w:val="39D9AA3C"/>
    <w:rsid w:val="3A57EBAB"/>
    <w:rsid w:val="3AA862BF"/>
    <w:rsid w:val="3AD17592"/>
    <w:rsid w:val="3B065A2A"/>
    <w:rsid w:val="3B3E0A34"/>
    <w:rsid w:val="3B5768FD"/>
    <w:rsid w:val="3BC2AFFF"/>
    <w:rsid w:val="3C2E5C5E"/>
    <w:rsid w:val="3C4A6965"/>
    <w:rsid w:val="3CA1CF0B"/>
    <w:rsid w:val="3CB259B5"/>
    <w:rsid w:val="3CD9DA95"/>
    <w:rsid w:val="3D0C783E"/>
    <w:rsid w:val="3DE32D9C"/>
    <w:rsid w:val="3E22E2D9"/>
    <w:rsid w:val="3E4E2A16"/>
    <w:rsid w:val="3F14580F"/>
    <w:rsid w:val="3F47ECA2"/>
    <w:rsid w:val="3F4C10A2"/>
    <w:rsid w:val="3F7AD0BE"/>
    <w:rsid w:val="3FF1B648"/>
    <w:rsid w:val="400322D4"/>
    <w:rsid w:val="401C9D22"/>
    <w:rsid w:val="417D4969"/>
    <w:rsid w:val="42186969"/>
    <w:rsid w:val="4248C94A"/>
    <w:rsid w:val="429F114A"/>
    <w:rsid w:val="4301986E"/>
    <w:rsid w:val="4330A2F9"/>
    <w:rsid w:val="437A95E5"/>
    <w:rsid w:val="449F2B20"/>
    <w:rsid w:val="44CBC1EC"/>
    <w:rsid w:val="45300571"/>
    <w:rsid w:val="45332824"/>
    <w:rsid w:val="453D442C"/>
    <w:rsid w:val="4570BF29"/>
    <w:rsid w:val="45F0839B"/>
    <w:rsid w:val="4645D85D"/>
    <w:rsid w:val="4691242A"/>
    <w:rsid w:val="472991F3"/>
    <w:rsid w:val="472AD114"/>
    <w:rsid w:val="47370AEA"/>
    <w:rsid w:val="473D2173"/>
    <w:rsid w:val="47552C9A"/>
    <w:rsid w:val="47760993"/>
    <w:rsid w:val="478784AE"/>
    <w:rsid w:val="47A9B320"/>
    <w:rsid w:val="47B554B5"/>
    <w:rsid w:val="482158B7"/>
    <w:rsid w:val="48A65F1C"/>
    <w:rsid w:val="48B2CD6A"/>
    <w:rsid w:val="48C838A1"/>
    <w:rsid w:val="4966E22B"/>
    <w:rsid w:val="4A391162"/>
    <w:rsid w:val="4A4F4765"/>
    <w:rsid w:val="4A70AF07"/>
    <w:rsid w:val="4A9FAD6F"/>
    <w:rsid w:val="4AA0B5AC"/>
    <w:rsid w:val="4AA5D389"/>
    <w:rsid w:val="4ABFC6C1"/>
    <w:rsid w:val="4AC75DFA"/>
    <w:rsid w:val="4AEDCC0F"/>
    <w:rsid w:val="4AF8FF1B"/>
    <w:rsid w:val="4B42B153"/>
    <w:rsid w:val="4B9DDF2F"/>
    <w:rsid w:val="4BADA431"/>
    <w:rsid w:val="4BCCF671"/>
    <w:rsid w:val="4C49AC57"/>
    <w:rsid w:val="4C4EE8C1"/>
    <w:rsid w:val="4C691D02"/>
    <w:rsid w:val="4C99D188"/>
    <w:rsid w:val="4CA150B8"/>
    <w:rsid w:val="4CB0A0C8"/>
    <w:rsid w:val="4DAD3E8C"/>
    <w:rsid w:val="4E238068"/>
    <w:rsid w:val="4E30B86C"/>
    <w:rsid w:val="4E49EC7B"/>
    <w:rsid w:val="4E687AE8"/>
    <w:rsid w:val="4E826E6B"/>
    <w:rsid w:val="4E966070"/>
    <w:rsid w:val="4E96FC78"/>
    <w:rsid w:val="4EADC019"/>
    <w:rsid w:val="4ED2E914"/>
    <w:rsid w:val="4F078BF7"/>
    <w:rsid w:val="4F3A47F6"/>
    <w:rsid w:val="4F4D4EED"/>
    <w:rsid w:val="4F6030F6"/>
    <w:rsid w:val="4FD9BDE7"/>
    <w:rsid w:val="5035438B"/>
    <w:rsid w:val="506C780B"/>
    <w:rsid w:val="5099C913"/>
    <w:rsid w:val="511404E6"/>
    <w:rsid w:val="51334982"/>
    <w:rsid w:val="513CFB17"/>
    <w:rsid w:val="513FFD2B"/>
    <w:rsid w:val="51426B49"/>
    <w:rsid w:val="519C9892"/>
    <w:rsid w:val="51DCE851"/>
    <w:rsid w:val="5249FD83"/>
    <w:rsid w:val="52665959"/>
    <w:rsid w:val="52716714"/>
    <w:rsid w:val="528DA51E"/>
    <w:rsid w:val="52A3B012"/>
    <w:rsid w:val="52B4FECB"/>
    <w:rsid w:val="52C7DE6A"/>
    <w:rsid w:val="52EF598C"/>
    <w:rsid w:val="532F904C"/>
    <w:rsid w:val="53B94ED3"/>
    <w:rsid w:val="53D351BC"/>
    <w:rsid w:val="53ECDD7A"/>
    <w:rsid w:val="53FE2F0C"/>
    <w:rsid w:val="540FCA46"/>
    <w:rsid w:val="54395D1B"/>
    <w:rsid w:val="545A6CF1"/>
    <w:rsid w:val="5467726D"/>
    <w:rsid w:val="54E91C41"/>
    <w:rsid w:val="550C32DD"/>
    <w:rsid w:val="5581C95E"/>
    <w:rsid w:val="55A46C12"/>
    <w:rsid w:val="55EE31A4"/>
    <w:rsid w:val="55F2E9D1"/>
    <w:rsid w:val="56421414"/>
    <w:rsid w:val="570768CC"/>
    <w:rsid w:val="573FD0A6"/>
    <w:rsid w:val="57E549C5"/>
    <w:rsid w:val="57FAB0C5"/>
    <w:rsid w:val="5807AC52"/>
    <w:rsid w:val="587CE701"/>
    <w:rsid w:val="58C9E3A7"/>
    <w:rsid w:val="5994E72F"/>
    <w:rsid w:val="599715AC"/>
    <w:rsid w:val="59BBA78B"/>
    <w:rsid w:val="59D08832"/>
    <w:rsid w:val="5A029EF5"/>
    <w:rsid w:val="5A3A91B1"/>
    <w:rsid w:val="5AB20A84"/>
    <w:rsid w:val="5AC20D1F"/>
    <w:rsid w:val="5AEEAE22"/>
    <w:rsid w:val="5B3427B5"/>
    <w:rsid w:val="5B47C916"/>
    <w:rsid w:val="5B4C06B8"/>
    <w:rsid w:val="5B554A33"/>
    <w:rsid w:val="5B55EADF"/>
    <w:rsid w:val="5B5C72D5"/>
    <w:rsid w:val="5BD66496"/>
    <w:rsid w:val="5C4C5C4D"/>
    <w:rsid w:val="5C61D62B"/>
    <w:rsid w:val="5CBCB0D8"/>
    <w:rsid w:val="5CE68ECF"/>
    <w:rsid w:val="5D431323"/>
    <w:rsid w:val="5D468777"/>
    <w:rsid w:val="5D8092D8"/>
    <w:rsid w:val="5D810404"/>
    <w:rsid w:val="5E005318"/>
    <w:rsid w:val="5E7083EA"/>
    <w:rsid w:val="5EAADDD7"/>
    <w:rsid w:val="5EDA5201"/>
    <w:rsid w:val="5F328847"/>
    <w:rsid w:val="5F5AB011"/>
    <w:rsid w:val="5F7AF233"/>
    <w:rsid w:val="5FCCC7BE"/>
    <w:rsid w:val="600CBAAC"/>
    <w:rsid w:val="601236F2"/>
    <w:rsid w:val="601CE840"/>
    <w:rsid w:val="60274A00"/>
    <w:rsid w:val="60323EF8"/>
    <w:rsid w:val="6059599A"/>
    <w:rsid w:val="605EFE2B"/>
    <w:rsid w:val="60A22FB8"/>
    <w:rsid w:val="60EB0E99"/>
    <w:rsid w:val="614DF60E"/>
    <w:rsid w:val="61B9FFF2"/>
    <w:rsid w:val="62295C2B"/>
    <w:rsid w:val="62A1E99C"/>
    <w:rsid w:val="62F537C7"/>
    <w:rsid w:val="63422886"/>
    <w:rsid w:val="63C73E17"/>
    <w:rsid w:val="63E3DDBC"/>
    <w:rsid w:val="6417F002"/>
    <w:rsid w:val="64685FC1"/>
    <w:rsid w:val="6471EBA4"/>
    <w:rsid w:val="6491DEC2"/>
    <w:rsid w:val="6543E4C9"/>
    <w:rsid w:val="65A6DA72"/>
    <w:rsid w:val="65BFDBCE"/>
    <w:rsid w:val="65DF2156"/>
    <w:rsid w:val="665445ED"/>
    <w:rsid w:val="666BEAE7"/>
    <w:rsid w:val="668D7115"/>
    <w:rsid w:val="66B336E3"/>
    <w:rsid w:val="66E2B205"/>
    <w:rsid w:val="67283B27"/>
    <w:rsid w:val="67339C80"/>
    <w:rsid w:val="6734F5D1"/>
    <w:rsid w:val="6803EDE9"/>
    <w:rsid w:val="682E39A4"/>
    <w:rsid w:val="68A26B2D"/>
    <w:rsid w:val="69296625"/>
    <w:rsid w:val="692F02F3"/>
    <w:rsid w:val="69A10B26"/>
    <w:rsid w:val="69A4154C"/>
    <w:rsid w:val="69E10EC4"/>
    <w:rsid w:val="6A13A62D"/>
    <w:rsid w:val="6A463C0F"/>
    <w:rsid w:val="6A483F0D"/>
    <w:rsid w:val="6AC12E64"/>
    <w:rsid w:val="6B6434EB"/>
    <w:rsid w:val="6B799252"/>
    <w:rsid w:val="6B8A7EF8"/>
    <w:rsid w:val="6B99FEC4"/>
    <w:rsid w:val="6BCD20F4"/>
    <w:rsid w:val="6C2710DB"/>
    <w:rsid w:val="6C91DCA3"/>
    <w:rsid w:val="6CB1FA7B"/>
    <w:rsid w:val="6CD3AF11"/>
    <w:rsid w:val="6CEC0487"/>
    <w:rsid w:val="6CF0B292"/>
    <w:rsid w:val="6D3AD54D"/>
    <w:rsid w:val="6D94F3EA"/>
    <w:rsid w:val="6DABADD2"/>
    <w:rsid w:val="6DF2A4C6"/>
    <w:rsid w:val="6DFECE0F"/>
    <w:rsid w:val="6E025419"/>
    <w:rsid w:val="6EDA6C6B"/>
    <w:rsid w:val="6F041851"/>
    <w:rsid w:val="6F3F331C"/>
    <w:rsid w:val="6F7F1384"/>
    <w:rsid w:val="6F9A9E70"/>
    <w:rsid w:val="6FA4CB4B"/>
    <w:rsid w:val="6FD519E7"/>
    <w:rsid w:val="6FEF76C9"/>
    <w:rsid w:val="7003DC3F"/>
    <w:rsid w:val="700C83EF"/>
    <w:rsid w:val="7086B0F7"/>
    <w:rsid w:val="70A652FA"/>
    <w:rsid w:val="70EEA132"/>
    <w:rsid w:val="710DA22E"/>
    <w:rsid w:val="710EEDF1"/>
    <w:rsid w:val="71366ED1"/>
    <w:rsid w:val="71424A8C"/>
    <w:rsid w:val="719AD7E3"/>
    <w:rsid w:val="71A5AB39"/>
    <w:rsid w:val="71D51BEA"/>
    <w:rsid w:val="721B8AF4"/>
    <w:rsid w:val="722A8D7F"/>
    <w:rsid w:val="72726F39"/>
    <w:rsid w:val="72D23F32"/>
    <w:rsid w:val="72E6AEC9"/>
    <w:rsid w:val="7379C223"/>
    <w:rsid w:val="7393FB73"/>
    <w:rsid w:val="73D7E00D"/>
    <w:rsid w:val="740B387C"/>
    <w:rsid w:val="7450410D"/>
    <w:rsid w:val="74684468"/>
    <w:rsid w:val="74BA0310"/>
    <w:rsid w:val="74BAC0AB"/>
    <w:rsid w:val="74BB3370"/>
    <w:rsid w:val="751CB9C2"/>
    <w:rsid w:val="75A48DFB"/>
    <w:rsid w:val="7629F831"/>
    <w:rsid w:val="76509ACF"/>
    <w:rsid w:val="7663EFA9"/>
    <w:rsid w:val="76BF91CC"/>
    <w:rsid w:val="76EBE3C6"/>
    <w:rsid w:val="777E3FDB"/>
    <w:rsid w:val="77A3D3C3"/>
    <w:rsid w:val="77C672DE"/>
    <w:rsid w:val="78272A7A"/>
    <w:rsid w:val="782E2B7F"/>
    <w:rsid w:val="78DAE5E4"/>
    <w:rsid w:val="7932D963"/>
    <w:rsid w:val="796198F3"/>
    <w:rsid w:val="796B9611"/>
    <w:rsid w:val="799D7FFA"/>
    <w:rsid w:val="7A0AB48E"/>
    <w:rsid w:val="7A2383F5"/>
    <w:rsid w:val="7A423B25"/>
    <w:rsid w:val="7A5E204D"/>
    <w:rsid w:val="7A9CA7DA"/>
    <w:rsid w:val="7AA6A7C7"/>
    <w:rsid w:val="7ABEEAA6"/>
    <w:rsid w:val="7AD192E2"/>
    <w:rsid w:val="7B7680BE"/>
    <w:rsid w:val="7BA1A5A4"/>
    <w:rsid w:val="7BC76ED6"/>
    <w:rsid w:val="7BF81D3F"/>
    <w:rsid w:val="7C03715B"/>
    <w:rsid w:val="7C216250"/>
    <w:rsid w:val="7C693357"/>
    <w:rsid w:val="7C7324BF"/>
    <w:rsid w:val="7CD1590E"/>
    <w:rsid w:val="7CF93DBB"/>
    <w:rsid w:val="7D790F41"/>
    <w:rsid w:val="7D9AAB3B"/>
    <w:rsid w:val="7E02B639"/>
    <w:rsid w:val="7E15546C"/>
    <w:rsid w:val="7E2F3C5C"/>
    <w:rsid w:val="7E8DC709"/>
    <w:rsid w:val="7E950E1C"/>
    <w:rsid w:val="7EAB7A10"/>
    <w:rsid w:val="7EB9B32A"/>
    <w:rsid w:val="7EEC6335"/>
    <w:rsid w:val="7F015B13"/>
    <w:rsid w:val="7F2FFA21"/>
    <w:rsid w:val="7F40B64A"/>
    <w:rsid w:val="7F60BD53"/>
    <w:rsid w:val="7F6ACFE6"/>
    <w:rsid w:val="7F76A353"/>
    <w:rsid w:val="7FA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F84C8"/>
  <w15:chartTrackingRefBased/>
  <w15:docId w15:val="{058117E7-1D22-4781-91FE-0256A1B1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72666"/>
  </w:style>
  <w:style w:type="character" w:customStyle="1" w:styleId="normaltextrun">
    <w:name w:val="normaltextrun"/>
    <w:basedOn w:val="DefaultParagraphFont"/>
    <w:rsid w:val="00D72666"/>
  </w:style>
  <w:style w:type="paragraph" w:styleId="Header">
    <w:name w:val="header"/>
    <w:basedOn w:val="Normal"/>
    <w:link w:val="HeaderChar"/>
    <w:uiPriority w:val="99"/>
    <w:unhideWhenUsed/>
    <w:rsid w:val="00935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D3"/>
  </w:style>
  <w:style w:type="paragraph" w:styleId="Footer">
    <w:name w:val="footer"/>
    <w:basedOn w:val="Normal"/>
    <w:link w:val="FooterChar"/>
    <w:uiPriority w:val="99"/>
    <w:unhideWhenUsed/>
    <w:rsid w:val="00935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D3"/>
  </w:style>
  <w:style w:type="paragraph" w:customStyle="1" w:styleId="BasicParagraph">
    <w:name w:val="[Basic Paragraph]"/>
    <w:basedOn w:val="Normal"/>
    <w:uiPriority w:val="99"/>
    <w:rsid w:val="009352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AA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B0536"/>
    <w:pPr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7E7C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8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F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eachampions@mcsuk.org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A7A1E17-C095-4B78-866F-1EF72247F194}">
    <t:Anchor>
      <t:Comment id="1711420517"/>
    </t:Anchor>
    <t:History>
      <t:Event id="{CA233CE8-6E53-4AFE-B7D0-1FDDEA65FD43}" time="2022-12-14T13:41:21.431Z">
        <t:Attribution userId="S::tom.crawford@mcsuk.org::5f2866d1-85dd-4de6-b660-5783c7a285bd" userProvider="AD" userName="Tom Crawford"/>
        <t:Anchor>
          <t:Comment id="1711420517"/>
        </t:Anchor>
        <t:Create/>
      </t:Event>
      <t:Event id="{B6838C75-644A-4498-9ACC-6BBD64ACDE37}" time="2022-12-14T13:41:21.431Z">
        <t:Attribution userId="S::tom.crawford@mcsuk.org::5f2866d1-85dd-4de6-b660-5783c7a285bd" userProvider="AD" userName="Tom Crawford"/>
        <t:Anchor>
          <t:Comment id="1711420517"/>
        </t:Anchor>
        <t:Assign userId="S::graeme.burnett@mcsuk.org::ae2010ef-3d86-4fac-bfb8-ba2c47e76899" userProvider="AD" userName="Graeme Burnett"/>
      </t:Event>
      <t:Event id="{F48A13E0-51F1-411A-8CE9-340681F58252}" time="2022-12-14T13:41:21.431Z">
        <t:Attribution userId="S::tom.crawford@mcsuk.org::5f2866d1-85dd-4de6-b660-5783c7a285bd" userProvider="AD" userName="Tom Crawford"/>
        <t:Anchor>
          <t:Comment id="1711420517"/>
        </t:Anchor>
        <t:SetTitle title="@Graeme Burnett Are you happy for this to be approved, if you want a meeting to discuss first let me know. We have had a couple of incidences of staff/ volunteers being left alone in schools so I want to send out a reminder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D9148B4EF547EBBF8998057FA7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3DF36-6F67-4CF9-AC81-781ADD09E740}"/>
      </w:docPartPr>
      <w:docPartBody>
        <w:p w:rsidR="003F08FD" w:rsidRDefault="00FF1D31" w:rsidP="00FF1D31">
          <w:pPr>
            <w:pStyle w:val="71D9148B4EF547EBBF8998057FA7FDF2"/>
          </w:pPr>
          <w:r w:rsidRPr="00DC68A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31"/>
    <w:rsid w:val="000B2CC8"/>
    <w:rsid w:val="002046F1"/>
    <w:rsid w:val="00323A20"/>
    <w:rsid w:val="003E2951"/>
    <w:rsid w:val="003F08FD"/>
    <w:rsid w:val="00807BFF"/>
    <w:rsid w:val="00B7644D"/>
    <w:rsid w:val="00CD47AC"/>
    <w:rsid w:val="00F23434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D31"/>
    <w:rPr>
      <w:color w:val="808080"/>
    </w:rPr>
  </w:style>
  <w:style w:type="paragraph" w:customStyle="1" w:styleId="71D9148B4EF547EBBF8998057FA7FDF2">
    <w:name w:val="71D9148B4EF547EBBF8998057FA7FDF2"/>
    <w:rsid w:val="00FF1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6CF0D8440849932B13F83D66255D" ma:contentTypeVersion="20" ma:contentTypeDescription="Create a new document." ma:contentTypeScope="" ma:versionID="46eafd2f00b955e8ebd2f892d7fa9b95">
  <xsd:schema xmlns:xsd="http://www.w3.org/2001/XMLSchema" xmlns:xs="http://www.w3.org/2001/XMLSchema" xmlns:p="http://schemas.microsoft.com/office/2006/metadata/properties" xmlns:ns2="c2bb546f-448a-4208-a6a3-70eb45ef93a6" xmlns:ns3="c1d44291-39af-47b8-9c57-02cfd16aa72d" targetNamespace="http://schemas.microsoft.com/office/2006/metadata/properties" ma:root="true" ma:fieldsID="ee9beed3d2acc6be5370feb6a54aecf1" ns2:_="" ns3:_="">
    <xsd:import namespace="c2bb546f-448a-4208-a6a3-70eb45ef93a6"/>
    <xsd:import namespace="c1d44291-39af-47b8-9c57-02cfd16a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PUB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b546f-448a-4208-a6a3-70eb45ef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UBDATE" ma:index="21" nillable="true" ma:displayName="PUB DATE" ma:format="DateTime" ma:internalName="PUB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400c39-6263-44eb-9109-7e6cd5941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4291-39af-47b8-9c57-02cfd16aa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2a04966-2cf1-4a6a-b612-5054c7b54f84}" ma:internalName="TaxCatchAll" ma:showField="CatchAllData" ma:web="c1d44291-39af-47b8-9c57-02cfd16a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d44291-39af-47b8-9c57-02cfd16aa72d">
      <UserInfo>
        <DisplayName>Jane Auker-Howlett</DisplayName>
        <AccountId>19</AccountId>
        <AccountType/>
      </UserInfo>
    </SharedWithUsers>
    <lcf76f155ced4ddcb4097134ff3c332f xmlns="c2bb546f-448a-4208-a6a3-70eb45ef93a6">
      <Terms xmlns="http://schemas.microsoft.com/office/infopath/2007/PartnerControls"/>
    </lcf76f155ced4ddcb4097134ff3c332f>
    <TaxCatchAll xmlns="c1d44291-39af-47b8-9c57-02cfd16aa72d" xsi:nil="true"/>
    <Date xmlns="c2bb546f-448a-4208-a6a3-70eb45ef93a6" xsi:nil="true"/>
    <PUBDATE xmlns="c2bb546f-448a-4208-a6a3-70eb45ef93a6" xsi:nil="true"/>
  </documentManagement>
</p:properties>
</file>

<file path=customXml/itemProps1.xml><?xml version="1.0" encoding="utf-8"?>
<ds:datastoreItem xmlns:ds="http://schemas.openxmlformats.org/officeDocument/2006/customXml" ds:itemID="{F2DDD230-2816-4037-959D-1DEA097CD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b546f-448a-4208-a6a3-70eb45ef93a6"/>
    <ds:schemaRef ds:uri="c1d44291-39af-47b8-9c57-02cfd16aa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0F783-FE77-4D97-8F54-6102CC13F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286A3-7C2E-4011-8E8F-73D1A49A8AF0}">
  <ds:schemaRefs>
    <ds:schemaRef ds:uri="http://schemas.microsoft.com/office/2006/metadata/properties"/>
    <ds:schemaRef ds:uri="http://schemas.microsoft.com/office/infopath/2007/PartnerControls"/>
    <ds:schemaRef ds:uri="c1d44291-39af-47b8-9c57-02cfd16aa72d"/>
    <ds:schemaRef ds:uri="c2bb546f-448a-4208-a6a3-70eb45ef9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Presenter RA</dc:title>
  <dc:subject/>
  <dc:creator>Robert Parker-Norman</dc:creator>
  <cp:keywords/>
  <dc:description/>
  <cp:lastModifiedBy>Anna Hughes</cp:lastModifiedBy>
  <cp:revision>2</cp:revision>
  <cp:lastPrinted>2022-01-21T11:30:00Z</cp:lastPrinted>
  <dcterms:created xsi:type="dcterms:W3CDTF">2025-03-18T15:15:00Z</dcterms:created>
  <dcterms:modified xsi:type="dcterms:W3CDTF">2025-03-18T15:15:00Z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0x010100B70A6CF0D8440849932B13F83D66255D</vt:lpwstr>
  </property>
  <property fmtid="{D5CDD505-2E9C-101B-9397-08002B2CF9AE}" pid="3" name="MediaServiceImageTags">
    <vt:lpwstr/>
  </property>
</Properties>
</file>