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C758B" w14:textId="77777777" w:rsidR="007765DC" w:rsidRDefault="007765DC" w:rsidP="007765DC">
      <w:pPr>
        <w:spacing w:before="4" w:line="240" w:lineRule="exact"/>
        <w:textAlignment w:val="baseline"/>
        <w:rPr>
          <w:rFonts w:ascii="Arial" w:eastAsia="Arial" w:hAnsi="Arial"/>
          <w:b/>
          <w:color w:val="000000"/>
          <w:sz w:val="21"/>
        </w:rPr>
      </w:pPr>
      <w:bookmarkStart w:id="0" w:name="_Hlk81317326"/>
      <w:bookmarkStart w:id="1" w:name="_GoBack"/>
      <w:bookmarkEnd w:id="1"/>
      <w:r>
        <w:rPr>
          <w:rFonts w:ascii="Arial" w:eastAsia="Arial" w:hAnsi="Arial"/>
          <w:b/>
          <w:color w:val="000000"/>
          <w:sz w:val="21"/>
        </w:rPr>
        <w:t xml:space="preserve">Company number: 02550966 </w:t>
      </w:r>
    </w:p>
    <w:p w14:paraId="7E364C7B" w14:textId="55A37745" w:rsidR="007765DC" w:rsidRDefault="007765DC" w:rsidP="007765DC">
      <w:pPr>
        <w:spacing w:before="4" w:line="240" w:lineRule="exact"/>
        <w:textAlignment w:val="baseline"/>
        <w:rPr>
          <w:rFonts w:ascii="Arial" w:eastAsia="Arial" w:hAnsi="Arial"/>
          <w:b/>
          <w:color w:val="000000"/>
          <w:sz w:val="21"/>
        </w:rPr>
      </w:pPr>
    </w:p>
    <w:p w14:paraId="0420F59C" w14:textId="7B236DDA" w:rsidR="007765DC" w:rsidRDefault="007765DC" w:rsidP="007765DC">
      <w:pPr>
        <w:spacing w:before="4" w:line="240" w:lineRule="exact"/>
        <w:textAlignment w:val="baseline"/>
        <w:rPr>
          <w:rFonts w:ascii="Arial" w:eastAsia="Arial" w:hAnsi="Arial"/>
          <w:b/>
          <w:color w:val="000000"/>
          <w:sz w:val="21"/>
        </w:rPr>
      </w:pPr>
      <w:r>
        <w:rPr>
          <w:rFonts w:ascii="Arial" w:eastAsia="Arial" w:hAnsi="Arial"/>
          <w:b/>
          <w:color w:val="000000"/>
          <w:sz w:val="21"/>
        </w:rPr>
        <w:t>Charity number: 1004005</w:t>
      </w:r>
    </w:p>
    <w:p w14:paraId="1E0A3A7E" w14:textId="77777777" w:rsidR="007765DC" w:rsidRDefault="007765DC" w:rsidP="007765DC">
      <w:pPr>
        <w:spacing w:before="4" w:line="240" w:lineRule="exact"/>
        <w:textAlignment w:val="baseline"/>
        <w:rPr>
          <w:rFonts w:ascii="Arial" w:eastAsia="Arial" w:hAnsi="Arial"/>
          <w:b/>
          <w:color w:val="000000"/>
          <w:sz w:val="21"/>
        </w:rPr>
      </w:pPr>
    </w:p>
    <w:p w14:paraId="0972AA2D" w14:textId="77777777" w:rsidR="007765DC" w:rsidRPr="00B126F8" w:rsidRDefault="007765DC" w:rsidP="00B126F8">
      <w:pPr>
        <w:spacing w:before="4" w:line="240" w:lineRule="exact"/>
        <w:textAlignment w:val="baseline"/>
        <w:rPr>
          <w:rFonts w:ascii="Arial" w:hAnsi="Arial"/>
          <w:b/>
          <w:color w:val="000000"/>
          <w:sz w:val="21"/>
        </w:rPr>
      </w:pPr>
    </w:p>
    <w:p w14:paraId="0EF72EE2" w14:textId="193A3198" w:rsidR="007765DC" w:rsidRDefault="007765DC" w:rsidP="007765DC">
      <w:pPr>
        <w:spacing w:before="4" w:line="240" w:lineRule="exact"/>
        <w:jc w:val="center"/>
        <w:textAlignment w:val="baseline"/>
        <w:rPr>
          <w:rFonts w:ascii="Arial" w:eastAsia="Arial" w:hAnsi="Arial"/>
          <w:b/>
          <w:color w:val="000000"/>
          <w:sz w:val="21"/>
        </w:rPr>
      </w:pPr>
      <w:r>
        <w:rPr>
          <w:rFonts w:ascii="Arial" w:eastAsia="Arial" w:hAnsi="Arial"/>
          <w:b/>
          <w:color w:val="000000"/>
          <w:sz w:val="21"/>
        </w:rPr>
        <w:t>THE COMPANIES ACT</w:t>
      </w:r>
      <w:r w:rsidR="00F457D0">
        <w:rPr>
          <w:rFonts w:ascii="Arial" w:eastAsia="Arial" w:hAnsi="Arial"/>
          <w:b/>
          <w:color w:val="000000"/>
          <w:sz w:val="21"/>
        </w:rPr>
        <w:t xml:space="preserve"> 2006</w:t>
      </w:r>
    </w:p>
    <w:p w14:paraId="3BCE3FDC" w14:textId="77777777" w:rsidR="007765DC" w:rsidRDefault="007765DC" w:rsidP="007765DC">
      <w:pPr>
        <w:spacing w:before="446" w:line="240" w:lineRule="exact"/>
        <w:jc w:val="center"/>
        <w:textAlignment w:val="baseline"/>
        <w:rPr>
          <w:rFonts w:ascii="Arial" w:eastAsia="Arial" w:hAnsi="Arial"/>
          <w:b/>
          <w:color w:val="000000"/>
          <w:sz w:val="21"/>
        </w:rPr>
      </w:pPr>
      <w:r>
        <w:rPr>
          <w:rFonts w:ascii="Arial" w:eastAsia="Arial" w:hAnsi="Arial"/>
          <w:b/>
          <w:color w:val="000000"/>
          <w:sz w:val="21"/>
        </w:rPr>
        <w:t>Company Limited by Guarantee and not having a Share Capital</w:t>
      </w:r>
    </w:p>
    <w:p w14:paraId="7274B7C1" w14:textId="4194FAFF" w:rsidR="007765DC" w:rsidRDefault="007765DC" w:rsidP="00A14054">
      <w:pPr>
        <w:spacing w:before="600" w:line="240" w:lineRule="exact"/>
        <w:jc w:val="center"/>
        <w:textAlignment w:val="baseline"/>
        <w:rPr>
          <w:rFonts w:ascii="Arial" w:eastAsia="Arial" w:hAnsi="Arial"/>
          <w:b/>
          <w:color w:val="000000"/>
          <w:sz w:val="21"/>
        </w:rPr>
      </w:pPr>
      <w:r>
        <w:rPr>
          <w:rFonts w:ascii="Arial" w:eastAsia="Arial" w:hAnsi="Arial"/>
          <w:b/>
          <w:color w:val="000000"/>
          <w:sz w:val="21"/>
        </w:rPr>
        <w:t>ARTICLES OF ASSOCIATION</w:t>
      </w:r>
    </w:p>
    <w:p w14:paraId="02BA6958" w14:textId="0B6DE3FA" w:rsidR="007765DC" w:rsidRDefault="007765DC" w:rsidP="00A14054">
      <w:pPr>
        <w:spacing w:before="240" w:line="240" w:lineRule="exact"/>
        <w:jc w:val="center"/>
        <w:textAlignment w:val="baseline"/>
        <w:rPr>
          <w:rFonts w:ascii="Arial" w:eastAsia="Arial" w:hAnsi="Arial"/>
          <w:b/>
          <w:color w:val="000000"/>
          <w:sz w:val="21"/>
        </w:rPr>
      </w:pPr>
      <w:r>
        <w:rPr>
          <w:rFonts w:ascii="Arial" w:eastAsia="Arial" w:hAnsi="Arial"/>
          <w:b/>
          <w:color w:val="000000"/>
          <w:sz w:val="21"/>
        </w:rPr>
        <w:t>of</w:t>
      </w:r>
    </w:p>
    <w:p w14:paraId="4467FCC1" w14:textId="1AAF1512" w:rsidR="007765DC" w:rsidRDefault="007765DC" w:rsidP="00A14054">
      <w:pPr>
        <w:spacing w:before="240" w:line="240" w:lineRule="exact"/>
        <w:jc w:val="center"/>
        <w:textAlignment w:val="baseline"/>
        <w:rPr>
          <w:rFonts w:ascii="Arial" w:eastAsia="Arial" w:hAnsi="Arial"/>
          <w:b/>
          <w:color w:val="000000"/>
          <w:sz w:val="21"/>
        </w:rPr>
      </w:pPr>
      <w:r>
        <w:rPr>
          <w:rFonts w:ascii="Arial" w:eastAsia="Arial" w:hAnsi="Arial"/>
          <w:b/>
          <w:color w:val="000000"/>
          <w:sz w:val="21"/>
        </w:rPr>
        <w:t>Marine Conservation Society</w:t>
      </w:r>
    </w:p>
    <w:p w14:paraId="49C8195F" w14:textId="77777777" w:rsidR="00A14054" w:rsidRDefault="00A14054" w:rsidP="00A14054">
      <w:pPr>
        <w:spacing w:before="240" w:line="240" w:lineRule="exact"/>
        <w:jc w:val="center"/>
        <w:textAlignment w:val="baseline"/>
        <w:rPr>
          <w:rFonts w:ascii="Arial" w:eastAsia="Arial" w:hAnsi="Arial"/>
          <w:b/>
          <w:color w:val="000000"/>
          <w:sz w:val="21"/>
        </w:rPr>
      </w:pPr>
    </w:p>
    <w:p w14:paraId="64586343" w14:textId="613881E2" w:rsidR="007765DC" w:rsidRDefault="007765DC" w:rsidP="007765DC">
      <w:pPr>
        <w:spacing w:before="288" w:line="240" w:lineRule="exact"/>
        <w:textAlignment w:val="baseline"/>
        <w:rPr>
          <w:rFonts w:ascii="Arial" w:eastAsia="Arial" w:hAnsi="Arial"/>
          <w:b/>
          <w:color w:val="000000"/>
          <w:sz w:val="21"/>
        </w:rPr>
      </w:pPr>
      <w:r>
        <w:rPr>
          <w:rFonts w:ascii="Arial" w:eastAsia="Arial" w:hAnsi="Arial"/>
          <w:b/>
          <w:color w:val="000000"/>
          <w:sz w:val="21"/>
        </w:rPr>
        <w:t xml:space="preserve">These Articles were adopted at a Meeting of the Members </w:t>
      </w:r>
      <w:r w:rsidRPr="00A14054">
        <w:rPr>
          <w:rFonts w:ascii="Arial" w:eastAsia="Arial" w:hAnsi="Arial"/>
          <w:b/>
          <w:color w:val="000000"/>
          <w:sz w:val="21"/>
        </w:rPr>
        <w:t xml:space="preserve">on </w:t>
      </w:r>
      <w:r w:rsidR="00A14054" w:rsidRPr="00A14054">
        <w:rPr>
          <w:rFonts w:ascii="Arial" w:eastAsia="Arial" w:hAnsi="Arial"/>
          <w:b/>
          <w:color w:val="000000"/>
          <w:sz w:val="21"/>
        </w:rPr>
        <w:t>2 December</w:t>
      </w:r>
      <w:r w:rsidRPr="00A14054">
        <w:rPr>
          <w:rFonts w:ascii="Arial" w:eastAsia="Arial" w:hAnsi="Arial"/>
          <w:b/>
          <w:color w:val="000000"/>
          <w:sz w:val="21"/>
        </w:rPr>
        <w:t xml:space="preserve"> 2021</w:t>
      </w:r>
    </w:p>
    <w:p w14:paraId="2DE4E871" w14:textId="0E5AC833" w:rsidR="007765DC" w:rsidRDefault="007765DC" w:rsidP="007765DC">
      <w:pPr>
        <w:tabs>
          <w:tab w:val="left" w:pos="864"/>
        </w:tabs>
        <w:spacing w:before="528" w:line="240" w:lineRule="exact"/>
        <w:jc w:val="both"/>
        <w:textAlignment w:val="baseline"/>
        <w:rPr>
          <w:rFonts w:ascii="Arial" w:eastAsia="Arial" w:hAnsi="Arial"/>
          <w:b/>
          <w:color w:val="000000"/>
          <w:sz w:val="21"/>
        </w:rPr>
      </w:pPr>
      <w:r>
        <w:rPr>
          <w:rFonts w:ascii="Arial" w:eastAsia="Arial" w:hAnsi="Arial"/>
          <w:b/>
          <w:color w:val="000000"/>
          <w:sz w:val="21"/>
        </w:rPr>
        <w:t>1.</w:t>
      </w:r>
      <w:r>
        <w:rPr>
          <w:rFonts w:ascii="Arial" w:eastAsia="Arial" w:hAnsi="Arial"/>
          <w:b/>
          <w:color w:val="000000"/>
          <w:sz w:val="21"/>
        </w:rPr>
        <w:tab/>
        <w:t>Name of Company and Meaning of Words</w:t>
      </w:r>
    </w:p>
    <w:p w14:paraId="41B60E7E" w14:textId="4BBF03AD" w:rsidR="007765DC" w:rsidRDefault="007765DC" w:rsidP="007765DC">
      <w:pPr>
        <w:tabs>
          <w:tab w:val="left" w:pos="864"/>
        </w:tabs>
        <w:spacing w:line="239" w:lineRule="exact"/>
        <w:jc w:val="both"/>
        <w:textAlignment w:val="baseline"/>
        <w:rPr>
          <w:rFonts w:ascii="Arial" w:eastAsia="Arial" w:hAnsi="Arial"/>
          <w:color w:val="000000"/>
          <w:sz w:val="21"/>
        </w:rPr>
      </w:pPr>
      <w:r>
        <w:rPr>
          <w:rFonts w:ascii="Arial" w:eastAsia="Arial" w:hAnsi="Arial"/>
          <w:color w:val="000000"/>
          <w:sz w:val="21"/>
        </w:rPr>
        <w:t>1.1</w:t>
      </w:r>
      <w:r>
        <w:rPr>
          <w:rFonts w:ascii="Arial" w:eastAsia="Arial" w:hAnsi="Arial"/>
          <w:color w:val="000000"/>
          <w:sz w:val="21"/>
        </w:rPr>
        <w:tab/>
        <w:t xml:space="preserve">The name of the Company is Marine Conservation Society, called in this document "the </w:t>
      </w:r>
      <w:r w:rsidRPr="00B126F8">
        <w:rPr>
          <w:rFonts w:ascii="Arial" w:hAnsi="Arial"/>
          <w:b/>
          <w:color w:val="000000"/>
          <w:sz w:val="21"/>
        </w:rPr>
        <w:t>Company</w:t>
      </w:r>
      <w:r>
        <w:rPr>
          <w:rFonts w:ascii="Arial" w:eastAsia="Arial" w:hAnsi="Arial"/>
          <w:color w:val="000000"/>
          <w:sz w:val="21"/>
        </w:rPr>
        <w:t>".</w:t>
      </w:r>
    </w:p>
    <w:p w14:paraId="0056D0A5" w14:textId="77777777" w:rsidR="007765DC" w:rsidRDefault="007765DC" w:rsidP="007765DC">
      <w:pPr>
        <w:tabs>
          <w:tab w:val="left" w:pos="864"/>
        </w:tabs>
        <w:spacing w:before="1" w:line="242" w:lineRule="exact"/>
        <w:ind w:left="864" w:right="144" w:hanging="864"/>
        <w:jc w:val="both"/>
        <w:textAlignment w:val="baseline"/>
        <w:rPr>
          <w:rFonts w:ascii="Arial" w:eastAsia="Arial" w:hAnsi="Arial"/>
          <w:color w:val="000000"/>
          <w:spacing w:val="-1"/>
          <w:sz w:val="21"/>
        </w:rPr>
      </w:pPr>
    </w:p>
    <w:p w14:paraId="1D8EE764" w14:textId="73058F4C" w:rsidR="007765DC" w:rsidRDefault="007765DC" w:rsidP="007765DC">
      <w:pPr>
        <w:tabs>
          <w:tab w:val="left" w:pos="864"/>
        </w:tabs>
        <w:spacing w:before="1" w:line="242" w:lineRule="exact"/>
        <w:ind w:left="864" w:right="144" w:hanging="864"/>
        <w:jc w:val="both"/>
        <w:textAlignment w:val="baseline"/>
        <w:rPr>
          <w:rFonts w:ascii="Arial" w:eastAsia="Arial" w:hAnsi="Arial"/>
          <w:color w:val="000000"/>
          <w:spacing w:val="-1"/>
          <w:sz w:val="21"/>
        </w:rPr>
      </w:pPr>
      <w:r>
        <w:rPr>
          <w:rFonts w:ascii="Arial" w:eastAsia="Arial" w:hAnsi="Arial"/>
          <w:color w:val="000000"/>
          <w:spacing w:val="-1"/>
          <w:sz w:val="21"/>
        </w:rPr>
        <w:t>1.2</w:t>
      </w:r>
      <w:r>
        <w:rPr>
          <w:rFonts w:ascii="Arial" w:eastAsia="Arial" w:hAnsi="Arial"/>
          <w:color w:val="000000"/>
          <w:spacing w:val="-1"/>
          <w:sz w:val="21"/>
        </w:rPr>
        <w:tab/>
        <w:t>In these Articles the words in the first column of the table below will have the meanings shown opposite them in the second column, as long as this meaning is consistent with the subject or context:</w:t>
      </w:r>
    </w:p>
    <w:p w14:paraId="0E4FA992" w14:textId="2DB2AF6A" w:rsidR="007765DC" w:rsidRDefault="007765DC" w:rsidP="007765DC">
      <w:pPr>
        <w:tabs>
          <w:tab w:val="left" w:pos="864"/>
          <w:tab w:val="left" w:pos="4104"/>
        </w:tabs>
        <w:spacing w:before="243" w:line="242" w:lineRule="exact"/>
        <w:jc w:val="both"/>
        <w:textAlignment w:val="baseline"/>
        <w:rPr>
          <w:rFonts w:ascii="Arial" w:eastAsia="Arial" w:hAnsi="Arial"/>
          <w:color w:val="000000"/>
          <w:sz w:val="21"/>
        </w:rPr>
      </w:pPr>
      <w:r>
        <w:rPr>
          <w:rFonts w:ascii="Arial" w:eastAsia="Arial" w:hAnsi="Arial"/>
          <w:color w:val="000000"/>
          <w:sz w:val="21"/>
        </w:rPr>
        <w:t>1.3</w:t>
      </w:r>
      <w:r>
        <w:rPr>
          <w:rFonts w:ascii="Arial" w:eastAsia="Arial" w:hAnsi="Arial"/>
          <w:color w:val="000000"/>
          <w:sz w:val="21"/>
        </w:rPr>
        <w:tab/>
      </w:r>
      <w:r>
        <w:rPr>
          <w:rFonts w:ascii="Arial" w:eastAsia="Arial" w:hAnsi="Arial"/>
          <w:b/>
          <w:color w:val="000000"/>
          <w:sz w:val="21"/>
        </w:rPr>
        <w:t>Words</w:t>
      </w:r>
      <w:r>
        <w:rPr>
          <w:rFonts w:ascii="Arial" w:eastAsia="Arial" w:hAnsi="Arial"/>
          <w:b/>
          <w:color w:val="000000"/>
          <w:sz w:val="21"/>
        </w:rPr>
        <w:tab/>
        <w:t>Meanings</w:t>
      </w:r>
    </w:p>
    <w:p w14:paraId="2128F76B" w14:textId="049B618D" w:rsidR="007765DC" w:rsidRDefault="00E06525" w:rsidP="007765DC">
      <w:pPr>
        <w:tabs>
          <w:tab w:val="left" w:pos="4104"/>
        </w:tabs>
        <w:spacing w:before="253" w:line="242" w:lineRule="exact"/>
        <w:ind w:left="4104" w:right="288" w:hanging="3240"/>
        <w:jc w:val="both"/>
        <w:textAlignment w:val="baseline"/>
        <w:rPr>
          <w:rFonts w:ascii="Arial" w:eastAsia="Arial" w:hAnsi="Arial"/>
          <w:color w:val="000000"/>
          <w:sz w:val="21"/>
        </w:rPr>
      </w:pPr>
      <w:r w:rsidRPr="00E06525">
        <w:rPr>
          <w:rFonts w:ascii="Arial" w:eastAsia="Arial" w:hAnsi="Arial"/>
          <w:color w:val="000000"/>
          <w:sz w:val="21"/>
        </w:rPr>
        <w:t>Companies</w:t>
      </w:r>
      <w:r>
        <w:rPr>
          <w:rFonts w:ascii="Arial" w:eastAsia="Arial" w:hAnsi="Arial"/>
          <w:color w:val="000000"/>
          <w:sz w:val="21"/>
        </w:rPr>
        <w:t xml:space="preserve"> </w:t>
      </w:r>
      <w:r w:rsidR="007765DC">
        <w:rPr>
          <w:rFonts w:ascii="Arial" w:eastAsia="Arial" w:hAnsi="Arial"/>
          <w:color w:val="000000"/>
          <w:sz w:val="21"/>
        </w:rPr>
        <w:t>Act</w:t>
      </w:r>
      <w:r w:rsidR="007765DC">
        <w:rPr>
          <w:rFonts w:ascii="Arial" w:eastAsia="Arial" w:hAnsi="Arial"/>
          <w:color w:val="000000"/>
          <w:sz w:val="21"/>
        </w:rPr>
        <w:tab/>
      </w:r>
      <w:r w:rsidRPr="00E06525">
        <w:t xml:space="preserve"> </w:t>
      </w:r>
      <w:r w:rsidRPr="00E06525">
        <w:rPr>
          <w:rFonts w:ascii="Arial" w:eastAsia="Arial" w:hAnsi="Arial"/>
          <w:color w:val="000000"/>
          <w:sz w:val="21"/>
        </w:rPr>
        <w:t>the Companies Acts (as defined in section 2 of the Companies Act 2006), in so far as they apply to the Company</w:t>
      </w:r>
      <w:r w:rsidR="007765DC">
        <w:rPr>
          <w:rFonts w:ascii="Arial" w:eastAsia="Arial" w:hAnsi="Arial"/>
          <w:color w:val="000000"/>
          <w:sz w:val="21"/>
        </w:rPr>
        <w:t>;</w:t>
      </w:r>
    </w:p>
    <w:p w14:paraId="3BA8923F" w14:textId="77777777" w:rsidR="007765DC" w:rsidRDefault="007765DC" w:rsidP="007765DC">
      <w:pPr>
        <w:tabs>
          <w:tab w:val="left" w:pos="4104"/>
        </w:tabs>
        <w:spacing w:line="240" w:lineRule="exact"/>
        <w:ind w:left="864"/>
        <w:jc w:val="both"/>
        <w:textAlignment w:val="baseline"/>
        <w:rPr>
          <w:rFonts w:ascii="Arial" w:eastAsia="Arial" w:hAnsi="Arial"/>
          <w:color w:val="000000"/>
          <w:sz w:val="21"/>
        </w:rPr>
      </w:pPr>
    </w:p>
    <w:p w14:paraId="4CFF5493" w14:textId="57FA1F8F" w:rsidR="007765DC" w:rsidRDefault="007765DC" w:rsidP="007765DC">
      <w:pPr>
        <w:tabs>
          <w:tab w:val="left" w:pos="4104"/>
        </w:tabs>
        <w:spacing w:line="240" w:lineRule="exact"/>
        <w:ind w:left="864"/>
        <w:jc w:val="both"/>
        <w:textAlignment w:val="baseline"/>
        <w:rPr>
          <w:rFonts w:ascii="Arial" w:eastAsia="Arial" w:hAnsi="Arial"/>
          <w:color w:val="000000"/>
          <w:sz w:val="21"/>
        </w:rPr>
      </w:pPr>
      <w:r>
        <w:rPr>
          <w:rFonts w:ascii="Arial" w:eastAsia="Arial" w:hAnsi="Arial"/>
          <w:color w:val="000000"/>
          <w:sz w:val="21"/>
        </w:rPr>
        <w:t>Articles</w:t>
      </w:r>
      <w:r>
        <w:rPr>
          <w:rFonts w:ascii="Arial" w:eastAsia="Arial" w:hAnsi="Arial"/>
          <w:color w:val="000000"/>
          <w:sz w:val="21"/>
        </w:rPr>
        <w:tab/>
        <w:t>these Articles of Association;</w:t>
      </w:r>
    </w:p>
    <w:p w14:paraId="7A5C757F" w14:textId="77777777" w:rsidR="007765DC" w:rsidRDefault="007765DC" w:rsidP="007765DC">
      <w:pPr>
        <w:tabs>
          <w:tab w:val="left" w:pos="4104"/>
        </w:tabs>
        <w:spacing w:line="241" w:lineRule="exact"/>
        <w:ind w:left="4104" w:right="360" w:hanging="3240"/>
        <w:jc w:val="both"/>
        <w:textAlignment w:val="baseline"/>
        <w:rPr>
          <w:rFonts w:ascii="Arial" w:eastAsia="Arial" w:hAnsi="Arial"/>
          <w:color w:val="000000"/>
          <w:sz w:val="21"/>
        </w:rPr>
      </w:pPr>
    </w:p>
    <w:p w14:paraId="48149122" w14:textId="77777777" w:rsidR="007765DC" w:rsidRDefault="007765DC" w:rsidP="007765DC">
      <w:pPr>
        <w:tabs>
          <w:tab w:val="left" w:pos="4104"/>
        </w:tabs>
        <w:spacing w:line="241" w:lineRule="exact"/>
        <w:ind w:left="4104" w:right="360" w:hanging="3240"/>
        <w:jc w:val="both"/>
        <w:textAlignment w:val="baseline"/>
        <w:rPr>
          <w:rFonts w:ascii="Arial" w:eastAsia="Arial" w:hAnsi="Arial"/>
          <w:color w:val="000000"/>
          <w:sz w:val="21"/>
        </w:rPr>
      </w:pPr>
      <w:r>
        <w:rPr>
          <w:rFonts w:ascii="Arial" w:eastAsia="Arial" w:hAnsi="Arial"/>
          <w:color w:val="000000"/>
          <w:sz w:val="21"/>
        </w:rPr>
        <w:t>Associate Member</w:t>
      </w:r>
      <w:r>
        <w:rPr>
          <w:rFonts w:ascii="Arial" w:eastAsia="Arial" w:hAnsi="Arial"/>
          <w:color w:val="000000"/>
          <w:sz w:val="21"/>
        </w:rPr>
        <w:tab/>
        <w:t>a person who is entitled to such rights and obligations as the Board thinks fit but who is not a member of the Company for the purposes of these Articles or the Act;</w:t>
      </w:r>
    </w:p>
    <w:p w14:paraId="581092E7" w14:textId="77777777" w:rsidR="007765DC" w:rsidRDefault="007765DC" w:rsidP="007765DC">
      <w:pPr>
        <w:tabs>
          <w:tab w:val="left" w:pos="4104"/>
        </w:tabs>
        <w:spacing w:before="1" w:line="242" w:lineRule="exact"/>
        <w:ind w:left="4104" w:right="216" w:hanging="3240"/>
        <w:jc w:val="both"/>
        <w:textAlignment w:val="baseline"/>
        <w:rPr>
          <w:rFonts w:ascii="Arial" w:eastAsia="Arial" w:hAnsi="Arial"/>
          <w:color w:val="000000"/>
          <w:sz w:val="21"/>
        </w:rPr>
      </w:pPr>
    </w:p>
    <w:p w14:paraId="0EE081AF" w14:textId="319999C6" w:rsidR="007765DC" w:rsidRDefault="007765DC" w:rsidP="007765DC">
      <w:pPr>
        <w:tabs>
          <w:tab w:val="left" w:pos="4104"/>
        </w:tabs>
        <w:spacing w:before="1" w:line="242" w:lineRule="exact"/>
        <w:ind w:left="4104" w:right="216" w:hanging="3240"/>
        <w:jc w:val="both"/>
        <w:textAlignment w:val="baseline"/>
        <w:rPr>
          <w:rFonts w:ascii="Arial" w:eastAsia="Arial" w:hAnsi="Arial"/>
          <w:color w:val="000000"/>
          <w:sz w:val="21"/>
        </w:rPr>
      </w:pPr>
      <w:r>
        <w:rPr>
          <w:rFonts w:ascii="Arial" w:eastAsia="Arial" w:hAnsi="Arial"/>
          <w:color w:val="000000"/>
          <w:sz w:val="21"/>
        </w:rPr>
        <w:t>Board</w:t>
      </w:r>
      <w:r>
        <w:rPr>
          <w:rFonts w:ascii="Arial" w:eastAsia="Arial" w:hAnsi="Arial"/>
          <w:color w:val="000000"/>
          <w:sz w:val="21"/>
        </w:rPr>
        <w:tab/>
        <w:t>the Board of Trustees of the Company, the members of which are the directors of the Company and are charity trustees;</w:t>
      </w:r>
    </w:p>
    <w:p w14:paraId="55DBE147" w14:textId="77777777" w:rsidR="007765DC" w:rsidRDefault="007765DC" w:rsidP="007765DC">
      <w:pPr>
        <w:tabs>
          <w:tab w:val="left" w:pos="4104"/>
        </w:tabs>
        <w:spacing w:before="10" w:line="242" w:lineRule="exact"/>
        <w:ind w:left="4104" w:right="360" w:hanging="3240"/>
        <w:jc w:val="both"/>
        <w:textAlignment w:val="baseline"/>
        <w:rPr>
          <w:rFonts w:ascii="Arial" w:eastAsia="Arial" w:hAnsi="Arial"/>
          <w:color w:val="000000"/>
          <w:sz w:val="21"/>
        </w:rPr>
      </w:pPr>
    </w:p>
    <w:p w14:paraId="6F5E3E4D" w14:textId="6CAD1F30" w:rsidR="007765DC" w:rsidRDefault="007765DC" w:rsidP="007765DC">
      <w:pPr>
        <w:tabs>
          <w:tab w:val="left" w:pos="4104"/>
        </w:tabs>
        <w:spacing w:before="10" w:line="242" w:lineRule="exact"/>
        <w:ind w:left="4104" w:right="360" w:hanging="3240"/>
        <w:jc w:val="both"/>
        <w:textAlignment w:val="baseline"/>
        <w:rPr>
          <w:rFonts w:ascii="Arial" w:eastAsia="Arial" w:hAnsi="Arial"/>
          <w:color w:val="000000"/>
          <w:sz w:val="21"/>
        </w:rPr>
      </w:pPr>
      <w:r>
        <w:rPr>
          <w:rFonts w:ascii="Arial" w:eastAsia="Arial" w:hAnsi="Arial"/>
          <w:color w:val="000000"/>
          <w:sz w:val="21"/>
        </w:rPr>
        <w:t>Chair</w:t>
      </w:r>
      <w:r>
        <w:rPr>
          <w:rFonts w:ascii="Arial" w:eastAsia="Arial" w:hAnsi="Arial"/>
          <w:color w:val="000000"/>
          <w:sz w:val="21"/>
        </w:rPr>
        <w:tab/>
        <w:t>the Chair of the Board of Trustees or any person discharging the functions of the Chair;</w:t>
      </w:r>
    </w:p>
    <w:p w14:paraId="0D890431" w14:textId="77777777" w:rsidR="007765DC" w:rsidRDefault="007765DC" w:rsidP="007765DC">
      <w:pPr>
        <w:tabs>
          <w:tab w:val="left" w:pos="4104"/>
        </w:tabs>
        <w:spacing w:line="245" w:lineRule="exact"/>
        <w:ind w:left="4104" w:right="360" w:hanging="3240"/>
        <w:jc w:val="both"/>
        <w:textAlignment w:val="baseline"/>
        <w:rPr>
          <w:rFonts w:ascii="Arial" w:eastAsia="Arial" w:hAnsi="Arial"/>
          <w:color w:val="000000"/>
          <w:sz w:val="21"/>
        </w:rPr>
      </w:pPr>
    </w:p>
    <w:p w14:paraId="5C7274C9" w14:textId="41710548" w:rsidR="007765DC" w:rsidRDefault="007765DC" w:rsidP="007765DC">
      <w:pPr>
        <w:tabs>
          <w:tab w:val="left" w:pos="4104"/>
        </w:tabs>
        <w:spacing w:line="245" w:lineRule="exact"/>
        <w:ind w:left="4104" w:right="360" w:hanging="3240"/>
        <w:jc w:val="both"/>
        <w:textAlignment w:val="baseline"/>
        <w:rPr>
          <w:rFonts w:ascii="Arial" w:eastAsia="Arial" w:hAnsi="Arial"/>
          <w:color w:val="000000"/>
          <w:sz w:val="21"/>
        </w:rPr>
      </w:pPr>
      <w:r>
        <w:rPr>
          <w:rFonts w:ascii="Arial" w:eastAsia="Arial" w:hAnsi="Arial"/>
          <w:color w:val="000000"/>
          <w:sz w:val="21"/>
        </w:rPr>
        <w:t>Charities Act</w:t>
      </w:r>
      <w:r>
        <w:rPr>
          <w:rFonts w:ascii="Arial" w:eastAsia="Arial" w:hAnsi="Arial"/>
          <w:color w:val="000000"/>
          <w:sz w:val="21"/>
        </w:rPr>
        <w:tab/>
        <w:t>the Charities Acts 1992, 1993, 2006 and 2011 (to the extent in force) including any statutory modification or re-enactment thereof;</w:t>
      </w:r>
    </w:p>
    <w:p w14:paraId="2DF72A92" w14:textId="77777777" w:rsidR="007765DC" w:rsidRDefault="007765DC" w:rsidP="007765DC">
      <w:pPr>
        <w:tabs>
          <w:tab w:val="left" w:pos="4104"/>
        </w:tabs>
        <w:spacing w:before="2" w:line="242" w:lineRule="exact"/>
        <w:ind w:left="864"/>
        <w:jc w:val="both"/>
        <w:textAlignment w:val="baseline"/>
        <w:rPr>
          <w:rFonts w:ascii="Arial" w:eastAsia="Arial" w:hAnsi="Arial"/>
          <w:color w:val="000000"/>
          <w:sz w:val="21"/>
        </w:rPr>
      </w:pPr>
    </w:p>
    <w:p w14:paraId="7E28FDEC" w14:textId="030A2512" w:rsidR="007765DC" w:rsidRDefault="007765DC" w:rsidP="007765DC">
      <w:pPr>
        <w:tabs>
          <w:tab w:val="left" w:pos="4104"/>
        </w:tabs>
        <w:spacing w:before="2" w:line="242" w:lineRule="exact"/>
        <w:ind w:left="864"/>
        <w:jc w:val="both"/>
        <w:textAlignment w:val="baseline"/>
        <w:rPr>
          <w:rFonts w:ascii="Arial" w:eastAsia="Arial" w:hAnsi="Arial"/>
          <w:color w:val="000000"/>
          <w:sz w:val="21"/>
        </w:rPr>
      </w:pPr>
      <w:r>
        <w:rPr>
          <w:rFonts w:ascii="Arial" w:eastAsia="Arial" w:hAnsi="Arial"/>
          <w:color w:val="000000"/>
          <w:sz w:val="21"/>
        </w:rPr>
        <w:t>Company</w:t>
      </w:r>
      <w:r>
        <w:rPr>
          <w:rFonts w:ascii="Arial" w:eastAsia="Arial" w:hAnsi="Arial"/>
          <w:color w:val="000000"/>
          <w:sz w:val="21"/>
        </w:rPr>
        <w:tab/>
        <w:t>the company regulated by these Articles;</w:t>
      </w:r>
    </w:p>
    <w:p w14:paraId="05A2539A" w14:textId="77777777" w:rsidR="007765DC" w:rsidRDefault="007765DC" w:rsidP="007765DC">
      <w:pPr>
        <w:tabs>
          <w:tab w:val="left" w:pos="4104"/>
        </w:tabs>
        <w:spacing w:line="240" w:lineRule="exact"/>
        <w:ind w:left="864"/>
        <w:jc w:val="both"/>
        <w:textAlignment w:val="baseline"/>
        <w:rPr>
          <w:rFonts w:ascii="Arial" w:eastAsia="Arial" w:hAnsi="Arial"/>
          <w:color w:val="000000"/>
          <w:sz w:val="21"/>
        </w:rPr>
      </w:pPr>
    </w:p>
    <w:p w14:paraId="3F6E0101" w14:textId="33E947F0" w:rsidR="007765DC" w:rsidRDefault="007765DC" w:rsidP="007765DC">
      <w:pPr>
        <w:tabs>
          <w:tab w:val="left" w:pos="4104"/>
        </w:tabs>
        <w:spacing w:line="240" w:lineRule="exact"/>
        <w:ind w:left="864"/>
        <w:jc w:val="both"/>
        <w:textAlignment w:val="baseline"/>
        <w:rPr>
          <w:rFonts w:ascii="Arial" w:eastAsia="Arial" w:hAnsi="Arial"/>
          <w:color w:val="000000"/>
          <w:sz w:val="21"/>
        </w:rPr>
      </w:pPr>
      <w:r>
        <w:rPr>
          <w:rFonts w:ascii="Arial" w:eastAsia="Arial" w:hAnsi="Arial"/>
          <w:color w:val="000000"/>
          <w:sz w:val="21"/>
        </w:rPr>
        <w:t>Charity Commission</w:t>
      </w:r>
      <w:r>
        <w:rPr>
          <w:rFonts w:ascii="Arial" w:eastAsia="Arial" w:hAnsi="Arial"/>
          <w:color w:val="000000"/>
          <w:sz w:val="21"/>
        </w:rPr>
        <w:tab/>
        <w:t>the Charity Commission of England and Wales;</w:t>
      </w:r>
    </w:p>
    <w:p w14:paraId="7A2956D5" w14:textId="77777777" w:rsidR="007765DC" w:rsidRDefault="007765DC" w:rsidP="007765DC">
      <w:pPr>
        <w:tabs>
          <w:tab w:val="left" w:pos="4104"/>
        </w:tabs>
        <w:spacing w:line="241" w:lineRule="exact"/>
        <w:ind w:left="4104" w:right="432" w:hanging="3240"/>
        <w:jc w:val="both"/>
        <w:textAlignment w:val="baseline"/>
        <w:rPr>
          <w:rFonts w:ascii="Arial" w:eastAsia="Arial" w:hAnsi="Arial"/>
          <w:color w:val="000000"/>
          <w:sz w:val="21"/>
        </w:rPr>
      </w:pPr>
    </w:p>
    <w:p w14:paraId="1EF5108F" w14:textId="17799F8D" w:rsidR="007765DC" w:rsidRDefault="007765DC" w:rsidP="007765DC">
      <w:pPr>
        <w:tabs>
          <w:tab w:val="left" w:pos="4104"/>
        </w:tabs>
        <w:spacing w:line="241" w:lineRule="exact"/>
        <w:ind w:left="4104" w:right="432" w:hanging="3240"/>
        <w:jc w:val="both"/>
        <w:textAlignment w:val="baseline"/>
        <w:rPr>
          <w:rFonts w:ascii="Arial" w:eastAsia="Arial" w:hAnsi="Arial"/>
          <w:color w:val="000000"/>
          <w:sz w:val="21"/>
        </w:rPr>
      </w:pPr>
      <w:r>
        <w:rPr>
          <w:rFonts w:ascii="Arial" w:eastAsia="Arial" w:hAnsi="Arial"/>
          <w:color w:val="000000"/>
          <w:sz w:val="21"/>
        </w:rPr>
        <w:t>Clear Days</w:t>
      </w:r>
      <w:r>
        <w:rPr>
          <w:rFonts w:ascii="Arial" w:eastAsia="Arial" w:hAnsi="Arial"/>
          <w:color w:val="000000"/>
          <w:sz w:val="21"/>
        </w:rPr>
        <w:tab/>
        <w:t>in relation to a period of notice, the period excluding the day on which notice is given or deemed to be given and the date of the event to which the notice relates;</w:t>
      </w:r>
    </w:p>
    <w:p w14:paraId="3A88F612" w14:textId="2FEAA423" w:rsidR="007765DC" w:rsidRDefault="007765DC" w:rsidP="007765DC">
      <w:pPr>
        <w:tabs>
          <w:tab w:val="left" w:pos="4104"/>
        </w:tabs>
        <w:spacing w:before="1" w:line="242" w:lineRule="exact"/>
        <w:ind w:left="4104" w:right="432" w:hanging="3240"/>
        <w:jc w:val="both"/>
        <w:textAlignment w:val="baseline"/>
        <w:rPr>
          <w:rFonts w:ascii="Arial" w:eastAsia="Arial" w:hAnsi="Arial"/>
          <w:color w:val="000000"/>
          <w:sz w:val="21"/>
        </w:rPr>
      </w:pPr>
    </w:p>
    <w:p w14:paraId="3354EC41" w14:textId="563A7944" w:rsidR="007765DC" w:rsidRDefault="007765DC" w:rsidP="007765DC">
      <w:pPr>
        <w:tabs>
          <w:tab w:val="left" w:pos="4104"/>
        </w:tabs>
        <w:spacing w:before="1" w:line="242" w:lineRule="exact"/>
        <w:ind w:left="4104" w:right="432" w:hanging="3240"/>
        <w:jc w:val="both"/>
        <w:textAlignment w:val="baseline"/>
        <w:rPr>
          <w:rFonts w:ascii="Arial" w:eastAsia="Arial" w:hAnsi="Arial"/>
          <w:color w:val="000000"/>
          <w:sz w:val="21"/>
        </w:rPr>
      </w:pPr>
      <w:r>
        <w:rPr>
          <w:rFonts w:ascii="Arial" w:eastAsia="Arial" w:hAnsi="Arial"/>
          <w:color w:val="000000"/>
          <w:sz w:val="21"/>
        </w:rPr>
        <w:lastRenderedPageBreak/>
        <w:t>Member</w:t>
      </w:r>
      <w:r>
        <w:rPr>
          <w:rFonts w:ascii="Arial" w:eastAsia="Arial" w:hAnsi="Arial"/>
          <w:color w:val="000000"/>
          <w:sz w:val="21"/>
        </w:rPr>
        <w:tab/>
        <w:t>a person who is a member of the Company for the purposes of these Articles and the Act;</w:t>
      </w:r>
    </w:p>
    <w:p w14:paraId="20F3FB50" w14:textId="77777777" w:rsidR="007B68E0" w:rsidRPr="007B68E0" w:rsidRDefault="007B68E0" w:rsidP="007765DC">
      <w:pPr>
        <w:tabs>
          <w:tab w:val="left" w:pos="4104"/>
        </w:tabs>
        <w:spacing w:before="1" w:line="242" w:lineRule="exact"/>
        <w:ind w:left="4104" w:right="432" w:hanging="3240"/>
        <w:jc w:val="both"/>
        <w:textAlignment w:val="baseline"/>
        <w:rPr>
          <w:rFonts w:ascii="Arial" w:eastAsia="Arial" w:hAnsi="Arial"/>
          <w:bCs/>
          <w:color w:val="000000"/>
          <w:sz w:val="21"/>
        </w:rPr>
      </w:pPr>
    </w:p>
    <w:p w14:paraId="5CC9874D" w14:textId="2DD01391" w:rsidR="007765DC" w:rsidRDefault="007B68E0" w:rsidP="006B0848">
      <w:pPr>
        <w:tabs>
          <w:tab w:val="left" w:pos="4104"/>
        </w:tabs>
        <w:spacing w:before="1" w:line="242" w:lineRule="exact"/>
        <w:ind w:left="4104" w:right="432" w:hanging="3240"/>
        <w:jc w:val="both"/>
        <w:textAlignment w:val="baseline"/>
        <w:rPr>
          <w:rFonts w:ascii="Arial" w:eastAsia="Arial" w:hAnsi="Arial"/>
          <w:color w:val="000000"/>
          <w:sz w:val="21"/>
        </w:rPr>
      </w:pPr>
      <w:r w:rsidRPr="007B68E0">
        <w:rPr>
          <w:rFonts w:ascii="Arial" w:eastAsia="Arial" w:hAnsi="Arial"/>
          <w:bCs/>
          <w:color w:val="000000"/>
          <w:sz w:val="21"/>
        </w:rPr>
        <w:t>Memorandum</w:t>
      </w:r>
      <w:r w:rsidRPr="007B68E0">
        <w:rPr>
          <w:rFonts w:ascii="Arial" w:eastAsia="Arial" w:hAnsi="Arial"/>
          <w:b/>
          <w:color w:val="000000"/>
          <w:sz w:val="21"/>
        </w:rPr>
        <w:tab/>
      </w:r>
      <w:r w:rsidRPr="007B68E0">
        <w:rPr>
          <w:rFonts w:ascii="Arial" w:eastAsia="Arial" w:hAnsi="Arial"/>
          <w:color w:val="000000"/>
          <w:sz w:val="21"/>
        </w:rPr>
        <w:t>the Company's memorandum of association;</w:t>
      </w:r>
    </w:p>
    <w:p w14:paraId="3A586C91" w14:textId="77777777" w:rsidR="007765DC" w:rsidRDefault="007765DC" w:rsidP="007765DC">
      <w:pPr>
        <w:tabs>
          <w:tab w:val="left" w:pos="4104"/>
        </w:tabs>
        <w:spacing w:before="2" w:line="242" w:lineRule="exact"/>
        <w:ind w:left="864"/>
        <w:jc w:val="both"/>
        <w:textAlignment w:val="baseline"/>
        <w:rPr>
          <w:rFonts w:ascii="Arial" w:eastAsia="Arial" w:hAnsi="Arial"/>
          <w:color w:val="000000"/>
          <w:sz w:val="21"/>
        </w:rPr>
      </w:pPr>
    </w:p>
    <w:p w14:paraId="6D49B71D" w14:textId="370B4D71" w:rsidR="007765DC" w:rsidRDefault="007765DC" w:rsidP="007765DC">
      <w:pPr>
        <w:tabs>
          <w:tab w:val="left" w:pos="4104"/>
        </w:tabs>
        <w:spacing w:before="2" w:line="242" w:lineRule="exact"/>
        <w:ind w:left="864"/>
        <w:jc w:val="both"/>
        <w:textAlignment w:val="baseline"/>
        <w:rPr>
          <w:rFonts w:ascii="Arial" w:eastAsia="Arial" w:hAnsi="Arial"/>
          <w:color w:val="000000"/>
          <w:sz w:val="21"/>
        </w:rPr>
      </w:pPr>
      <w:r>
        <w:rPr>
          <w:rFonts w:ascii="Arial" w:eastAsia="Arial" w:hAnsi="Arial"/>
          <w:color w:val="000000"/>
          <w:sz w:val="21"/>
        </w:rPr>
        <w:t>Objects</w:t>
      </w:r>
      <w:r>
        <w:rPr>
          <w:rFonts w:ascii="Arial" w:eastAsia="Arial" w:hAnsi="Arial"/>
          <w:color w:val="000000"/>
          <w:sz w:val="21"/>
        </w:rPr>
        <w:tab/>
        <w:t>the Objects of the Company as defined in Article 3;</w:t>
      </w:r>
    </w:p>
    <w:p w14:paraId="4002B577" w14:textId="77777777" w:rsidR="007765DC" w:rsidRDefault="007765DC" w:rsidP="007765DC">
      <w:pPr>
        <w:tabs>
          <w:tab w:val="left" w:pos="4104"/>
        </w:tabs>
        <w:spacing w:before="8" w:line="242" w:lineRule="exact"/>
        <w:ind w:left="864"/>
        <w:jc w:val="both"/>
        <w:textAlignment w:val="baseline"/>
        <w:rPr>
          <w:rFonts w:ascii="Arial" w:eastAsia="Arial" w:hAnsi="Arial"/>
          <w:color w:val="000000"/>
          <w:sz w:val="21"/>
        </w:rPr>
      </w:pPr>
    </w:p>
    <w:p w14:paraId="42F87FA8" w14:textId="62DF1FB5" w:rsidR="007765DC" w:rsidRDefault="007765DC" w:rsidP="007765DC">
      <w:pPr>
        <w:tabs>
          <w:tab w:val="left" w:pos="4104"/>
        </w:tabs>
        <w:spacing w:before="8" w:line="242" w:lineRule="exact"/>
        <w:ind w:left="864"/>
        <w:jc w:val="both"/>
        <w:textAlignment w:val="baseline"/>
        <w:rPr>
          <w:rFonts w:ascii="Arial" w:eastAsia="Arial" w:hAnsi="Arial"/>
          <w:color w:val="000000"/>
          <w:sz w:val="21"/>
        </w:rPr>
      </w:pPr>
      <w:r>
        <w:rPr>
          <w:rFonts w:ascii="Arial" w:eastAsia="Arial" w:hAnsi="Arial"/>
          <w:color w:val="000000"/>
          <w:sz w:val="21"/>
        </w:rPr>
        <w:t>Office</w:t>
      </w:r>
      <w:r>
        <w:rPr>
          <w:rFonts w:ascii="Arial" w:eastAsia="Arial" w:hAnsi="Arial"/>
          <w:color w:val="000000"/>
          <w:sz w:val="21"/>
        </w:rPr>
        <w:tab/>
        <w:t>the registered office of the Company;</w:t>
      </w:r>
    </w:p>
    <w:p w14:paraId="5246194F" w14:textId="24D04224" w:rsidR="007765DC" w:rsidRDefault="007765DC" w:rsidP="007765DC">
      <w:pPr>
        <w:tabs>
          <w:tab w:val="left" w:pos="4104"/>
        </w:tabs>
        <w:spacing w:before="1" w:line="242" w:lineRule="exact"/>
        <w:ind w:left="4104" w:right="144" w:hanging="3240"/>
        <w:jc w:val="both"/>
        <w:textAlignment w:val="baseline"/>
        <w:rPr>
          <w:rFonts w:ascii="Arial" w:eastAsia="Arial" w:hAnsi="Arial"/>
          <w:color w:val="000000"/>
          <w:sz w:val="21"/>
        </w:rPr>
      </w:pPr>
    </w:p>
    <w:p w14:paraId="6645DE43" w14:textId="07D2F421" w:rsidR="007765DC" w:rsidRDefault="007765DC" w:rsidP="007765DC">
      <w:pPr>
        <w:tabs>
          <w:tab w:val="left" w:pos="4104"/>
        </w:tabs>
        <w:spacing w:before="1" w:line="242" w:lineRule="exact"/>
        <w:ind w:left="4104" w:right="144" w:hanging="3240"/>
        <w:jc w:val="both"/>
        <w:textAlignment w:val="baseline"/>
        <w:rPr>
          <w:rFonts w:ascii="Arial" w:eastAsia="Arial" w:hAnsi="Arial"/>
          <w:color w:val="000000"/>
          <w:sz w:val="21"/>
        </w:rPr>
      </w:pPr>
      <w:r>
        <w:rPr>
          <w:rFonts w:ascii="Arial" w:eastAsia="Arial" w:hAnsi="Arial"/>
          <w:color w:val="000000"/>
          <w:sz w:val="21"/>
        </w:rPr>
        <w:t>Regulations</w:t>
      </w:r>
      <w:r>
        <w:rPr>
          <w:rFonts w:ascii="Arial" w:eastAsia="Arial" w:hAnsi="Arial"/>
          <w:color w:val="000000"/>
          <w:sz w:val="21"/>
        </w:rPr>
        <w:tab/>
        <w:t>any rules, standing orders or regulations made in accordance with these Articles;</w:t>
      </w:r>
    </w:p>
    <w:p w14:paraId="216CA621" w14:textId="77777777" w:rsidR="007765DC" w:rsidRDefault="007765DC" w:rsidP="007765DC">
      <w:pPr>
        <w:tabs>
          <w:tab w:val="left" w:pos="4104"/>
        </w:tabs>
        <w:spacing w:before="1" w:line="242" w:lineRule="exact"/>
        <w:ind w:left="4104" w:right="144" w:hanging="3240"/>
        <w:jc w:val="both"/>
        <w:textAlignment w:val="baseline"/>
        <w:rPr>
          <w:rFonts w:ascii="Arial" w:eastAsia="Arial" w:hAnsi="Arial"/>
          <w:color w:val="000000"/>
          <w:sz w:val="21"/>
        </w:rPr>
      </w:pPr>
    </w:p>
    <w:p w14:paraId="602E0825" w14:textId="4DFABC47" w:rsidR="007765DC" w:rsidRDefault="007765DC" w:rsidP="007765DC">
      <w:pPr>
        <w:tabs>
          <w:tab w:val="left" w:pos="4104"/>
        </w:tabs>
        <w:spacing w:before="1" w:line="242" w:lineRule="exact"/>
        <w:ind w:left="4104" w:right="144" w:hanging="3240"/>
        <w:jc w:val="both"/>
        <w:textAlignment w:val="baseline"/>
        <w:rPr>
          <w:rFonts w:ascii="Arial" w:eastAsia="Arial" w:hAnsi="Arial"/>
          <w:color w:val="000000"/>
          <w:sz w:val="21"/>
        </w:rPr>
      </w:pPr>
      <w:r>
        <w:rPr>
          <w:rFonts w:ascii="Arial" w:eastAsia="Arial" w:hAnsi="Arial"/>
          <w:color w:val="000000"/>
          <w:sz w:val="21"/>
        </w:rPr>
        <w:t>Signed</w:t>
      </w:r>
      <w:r>
        <w:rPr>
          <w:rFonts w:ascii="Arial" w:eastAsia="Arial" w:hAnsi="Arial"/>
          <w:color w:val="000000"/>
          <w:sz w:val="21"/>
        </w:rPr>
        <w:tab/>
        <w:t>shall include faxes of signatures, electronic signatures and other forms of authentication that are permitted by law;</w:t>
      </w:r>
    </w:p>
    <w:p w14:paraId="60FB4A35" w14:textId="77777777" w:rsidR="007765DC" w:rsidRDefault="007765DC" w:rsidP="007765DC">
      <w:pPr>
        <w:tabs>
          <w:tab w:val="left" w:pos="4104"/>
        </w:tabs>
        <w:spacing w:before="1" w:line="242" w:lineRule="exact"/>
        <w:ind w:left="4104" w:right="144" w:hanging="3240"/>
        <w:jc w:val="both"/>
        <w:textAlignment w:val="baseline"/>
        <w:rPr>
          <w:rFonts w:ascii="Arial" w:eastAsia="Arial" w:hAnsi="Arial"/>
          <w:color w:val="000000"/>
          <w:sz w:val="21"/>
        </w:rPr>
      </w:pPr>
    </w:p>
    <w:p w14:paraId="235ABA22" w14:textId="4B8DAB5F" w:rsidR="007765DC" w:rsidRDefault="007765DC" w:rsidP="6E6C4BE2">
      <w:pPr>
        <w:tabs>
          <w:tab w:val="left" w:pos="4104"/>
        </w:tabs>
        <w:spacing w:before="1" w:line="242" w:lineRule="exact"/>
        <w:ind w:left="4104" w:right="144" w:hanging="3240"/>
        <w:jc w:val="both"/>
        <w:textAlignment w:val="baseline"/>
        <w:rPr>
          <w:rFonts w:ascii="Arial" w:eastAsia="Arial" w:hAnsi="Arial"/>
          <w:color w:val="000000"/>
          <w:sz w:val="21"/>
          <w:szCs w:val="21"/>
        </w:rPr>
      </w:pPr>
      <w:r>
        <w:rPr>
          <w:rFonts w:ascii="Arial" w:eastAsia="Arial" w:hAnsi="Arial"/>
          <w:color w:val="000000"/>
          <w:sz w:val="21"/>
        </w:rPr>
        <w:t>Taxable Trading</w:t>
      </w:r>
      <w:r>
        <w:rPr>
          <w:rFonts w:ascii="Arial" w:eastAsia="Arial" w:hAnsi="Arial"/>
          <w:color w:val="000000"/>
          <w:sz w:val="21"/>
        </w:rPr>
        <w:tab/>
      </w:r>
      <w:r w:rsidR="007B68E0" w:rsidRPr="6E6C4BE2">
        <w:rPr>
          <w:rFonts w:ascii="Arial" w:eastAsia="Arial" w:hAnsi="Arial"/>
          <w:color w:val="000000"/>
          <w:sz w:val="21"/>
          <w:szCs w:val="21"/>
        </w:rPr>
        <w:t xml:space="preserve">carrying on a trade or business </w:t>
      </w:r>
      <w:r w:rsidR="007B68E0" w:rsidRPr="6E6C4BE2">
        <w:rPr>
          <w:rFonts w:ascii="Arial" w:eastAsia="Arial" w:hAnsi="Arial"/>
          <w:color w:val="000000" w:themeColor="text1"/>
          <w:sz w:val="21"/>
          <w:szCs w:val="21"/>
        </w:rPr>
        <w:t xml:space="preserve">in such manner or on such a scale that some or all of the </w:t>
      </w:r>
      <w:r w:rsidR="007B68E0" w:rsidRPr="6E6C4BE2">
        <w:rPr>
          <w:rFonts w:ascii="Arial" w:eastAsia="Arial" w:hAnsi="Arial"/>
          <w:color w:val="000000"/>
          <w:sz w:val="21"/>
          <w:szCs w:val="21"/>
        </w:rPr>
        <w:t>profits are subject to corporation tax</w:t>
      </w:r>
      <w:r w:rsidRPr="6E6C4BE2">
        <w:rPr>
          <w:rFonts w:ascii="Arial" w:eastAsia="Arial" w:hAnsi="Arial"/>
          <w:color w:val="000000"/>
          <w:sz w:val="21"/>
          <w:szCs w:val="21"/>
        </w:rPr>
        <w:t>;</w:t>
      </w:r>
    </w:p>
    <w:p w14:paraId="6AA36CE3" w14:textId="77777777" w:rsidR="007765DC" w:rsidRDefault="007765DC" w:rsidP="007765DC">
      <w:pPr>
        <w:tabs>
          <w:tab w:val="left" w:pos="4104"/>
        </w:tabs>
        <w:spacing w:before="1" w:line="242" w:lineRule="exact"/>
        <w:ind w:left="4104" w:right="144" w:hanging="3240"/>
        <w:jc w:val="both"/>
        <w:textAlignment w:val="baseline"/>
        <w:rPr>
          <w:rFonts w:ascii="Arial" w:eastAsia="Arial" w:hAnsi="Arial"/>
          <w:color w:val="000000"/>
          <w:sz w:val="21"/>
        </w:rPr>
      </w:pPr>
    </w:p>
    <w:p w14:paraId="1A9525B2" w14:textId="45374F0C" w:rsidR="007765DC" w:rsidRPr="009B4703" w:rsidRDefault="007765DC" w:rsidP="007765DC">
      <w:pPr>
        <w:tabs>
          <w:tab w:val="left" w:pos="4104"/>
        </w:tabs>
        <w:spacing w:before="1" w:line="242" w:lineRule="exact"/>
        <w:ind w:left="4104" w:right="144" w:hanging="3240"/>
        <w:jc w:val="both"/>
        <w:textAlignment w:val="baseline"/>
        <w:rPr>
          <w:rFonts w:ascii="Arial" w:eastAsia="Arial" w:hAnsi="Arial"/>
          <w:color w:val="000000"/>
          <w:sz w:val="21"/>
        </w:rPr>
      </w:pPr>
      <w:r w:rsidRPr="009B4703">
        <w:rPr>
          <w:rFonts w:ascii="Arial" w:eastAsia="Arial" w:hAnsi="Arial"/>
          <w:color w:val="000000"/>
          <w:sz w:val="21"/>
        </w:rPr>
        <w:t>Trustees</w:t>
      </w:r>
      <w:r w:rsidRPr="009B4703">
        <w:rPr>
          <w:rFonts w:ascii="Arial" w:eastAsia="Arial" w:hAnsi="Arial"/>
          <w:color w:val="000000"/>
          <w:sz w:val="21"/>
        </w:rPr>
        <w:tab/>
        <w:t>the directors of the Company;</w:t>
      </w:r>
    </w:p>
    <w:p w14:paraId="66D3E059" w14:textId="75E06C01" w:rsidR="007765DC" w:rsidRDefault="007765DC" w:rsidP="007765DC">
      <w:pPr>
        <w:tabs>
          <w:tab w:val="left" w:pos="4104"/>
        </w:tabs>
        <w:spacing w:before="1" w:line="242" w:lineRule="exact"/>
        <w:ind w:left="4104" w:right="144" w:hanging="3240"/>
        <w:jc w:val="both"/>
        <w:textAlignment w:val="baseline"/>
        <w:rPr>
          <w:rFonts w:ascii="Arial" w:eastAsia="Arial" w:hAnsi="Arial"/>
          <w:color w:val="000000"/>
          <w:sz w:val="21"/>
        </w:rPr>
      </w:pPr>
    </w:p>
    <w:p w14:paraId="6952A97F" w14:textId="2FEC0F8D" w:rsidR="007765DC" w:rsidRPr="009B4703" w:rsidRDefault="007765DC" w:rsidP="007765DC">
      <w:pPr>
        <w:tabs>
          <w:tab w:val="left" w:pos="4104"/>
        </w:tabs>
        <w:spacing w:before="1" w:line="242" w:lineRule="exact"/>
        <w:ind w:left="4104" w:right="144" w:hanging="3240"/>
        <w:jc w:val="both"/>
        <w:textAlignment w:val="baseline"/>
        <w:rPr>
          <w:rFonts w:ascii="Arial" w:eastAsia="Arial" w:hAnsi="Arial"/>
          <w:color w:val="000000"/>
          <w:sz w:val="21"/>
        </w:rPr>
      </w:pPr>
      <w:r w:rsidRPr="009B4703">
        <w:rPr>
          <w:rFonts w:ascii="Arial" w:eastAsia="Arial" w:hAnsi="Arial"/>
          <w:color w:val="000000"/>
          <w:sz w:val="21"/>
        </w:rPr>
        <w:t>United Kingdom</w:t>
      </w:r>
      <w:r w:rsidRPr="009B4703">
        <w:rPr>
          <w:rFonts w:ascii="Arial" w:eastAsia="Arial" w:hAnsi="Arial"/>
          <w:color w:val="000000"/>
          <w:sz w:val="21"/>
        </w:rPr>
        <w:tab/>
        <w:t>Great Britain and Northern Ireland; and</w:t>
      </w:r>
    </w:p>
    <w:p w14:paraId="233D4DF2" w14:textId="77777777" w:rsidR="007765DC" w:rsidRDefault="007765DC" w:rsidP="007765DC">
      <w:pPr>
        <w:tabs>
          <w:tab w:val="left" w:pos="4104"/>
        </w:tabs>
        <w:spacing w:before="1" w:line="242" w:lineRule="exact"/>
        <w:ind w:left="4104" w:right="144" w:hanging="3240"/>
        <w:jc w:val="both"/>
        <w:textAlignment w:val="baseline"/>
        <w:rPr>
          <w:rFonts w:ascii="Arial" w:eastAsia="Arial" w:hAnsi="Arial"/>
          <w:color w:val="000000"/>
          <w:sz w:val="21"/>
        </w:rPr>
      </w:pPr>
    </w:p>
    <w:p w14:paraId="01E40A78" w14:textId="57714E05" w:rsidR="007765DC" w:rsidRDefault="00F51F15" w:rsidP="007765DC">
      <w:pPr>
        <w:tabs>
          <w:tab w:val="left" w:pos="4104"/>
        </w:tabs>
        <w:spacing w:before="1" w:line="242" w:lineRule="exact"/>
        <w:ind w:left="4104" w:right="144" w:hanging="3240"/>
        <w:jc w:val="both"/>
        <w:textAlignment w:val="baseline"/>
        <w:rPr>
          <w:rFonts w:ascii="Arial" w:eastAsia="Arial" w:hAnsi="Arial"/>
          <w:color w:val="000000"/>
          <w:sz w:val="21"/>
        </w:rPr>
      </w:pPr>
      <w:r>
        <w:rPr>
          <w:rFonts w:ascii="Arial" w:eastAsia="Arial" w:hAnsi="Arial"/>
          <w:color w:val="000000"/>
          <w:sz w:val="21"/>
        </w:rPr>
        <w:t xml:space="preserve">Written or </w:t>
      </w:r>
      <w:r w:rsidR="007765DC">
        <w:rPr>
          <w:rFonts w:ascii="Arial" w:eastAsia="Arial" w:hAnsi="Arial"/>
          <w:color w:val="000000"/>
          <w:sz w:val="21"/>
        </w:rPr>
        <w:t>in Writing</w:t>
      </w:r>
      <w:r w:rsidR="007765DC">
        <w:rPr>
          <w:rFonts w:ascii="Arial" w:eastAsia="Arial" w:hAnsi="Arial"/>
          <w:color w:val="000000"/>
          <w:sz w:val="21"/>
        </w:rPr>
        <w:tab/>
      </w:r>
      <w:r w:rsidRPr="00C963A5">
        <w:rPr>
          <w:rFonts w:ascii="Arial" w:eastAsia="Arial" w:hAnsi="Arial"/>
          <w:color w:val="000000"/>
          <w:sz w:val="21"/>
        </w:rPr>
        <w:t>refers to a legible document on paper (including a fax message) or in electronic form (including an email)</w:t>
      </w:r>
    </w:p>
    <w:p w14:paraId="247250FF" w14:textId="77777777" w:rsidR="007765DC" w:rsidRDefault="007765DC" w:rsidP="007765DC">
      <w:pPr>
        <w:tabs>
          <w:tab w:val="left" w:pos="4104"/>
        </w:tabs>
        <w:spacing w:before="1" w:line="242" w:lineRule="exact"/>
        <w:ind w:left="4104" w:right="144" w:hanging="3240"/>
        <w:jc w:val="both"/>
        <w:textAlignment w:val="baseline"/>
        <w:rPr>
          <w:rFonts w:ascii="Arial" w:eastAsia="Arial" w:hAnsi="Arial"/>
          <w:color w:val="000000"/>
          <w:sz w:val="21"/>
        </w:rPr>
      </w:pPr>
    </w:p>
    <w:p w14:paraId="509A1158" w14:textId="694AF4E8" w:rsidR="007765DC" w:rsidRDefault="007765DC" w:rsidP="007765DC">
      <w:pPr>
        <w:tabs>
          <w:tab w:val="decimal" w:pos="216"/>
          <w:tab w:val="left" w:pos="936"/>
        </w:tabs>
        <w:spacing w:before="3" w:line="242" w:lineRule="exact"/>
        <w:ind w:left="72"/>
        <w:jc w:val="both"/>
        <w:textAlignment w:val="baseline"/>
        <w:rPr>
          <w:rFonts w:ascii="Arial" w:eastAsia="Arial" w:hAnsi="Arial"/>
          <w:color w:val="000000"/>
          <w:sz w:val="21"/>
        </w:rPr>
      </w:pPr>
      <w:r>
        <w:rPr>
          <w:rFonts w:ascii="Arial" w:eastAsia="Arial" w:hAnsi="Arial"/>
          <w:color w:val="000000"/>
          <w:sz w:val="21"/>
        </w:rPr>
        <w:t>1.4</w:t>
      </w:r>
      <w:r>
        <w:rPr>
          <w:rFonts w:ascii="Arial" w:eastAsia="Arial" w:hAnsi="Arial"/>
          <w:color w:val="000000"/>
          <w:sz w:val="21"/>
        </w:rPr>
        <w:tab/>
        <w:t>Words in the singular form include the plural and vice versa.</w:t>
      </w:r>
    </w:p>
    <w:p w14:paraId="41982B1F" w14:textId="77777777" w:rsidR="007765DC" w:rsidRDefault="007765DC" w:rsidP="007765DC">
      <w:pPr>
        <w:tabs>
          <w:tab w:val="decimal" w:pos="216"/>
          <w:tab w:val="left" w:pos="936"/>
        </w:tabs>
        <w:spacing w:line="242" w:lineRule="exact"/>
        <w:ind w:left="72"/>
        <w:jc w:val="both"/>
        <w:textAlignment w:val="baseline"/>
        <w:rPr>
          <w:rFonts w:ascii="Arial" w:eastAsia="Arial" w:hAnsi="Arial"/>
          <w:color w:val="000000"/>
          <w:sz w:val="21"/>
        </w:rPr>
      </w:pPr>
    </w:p>
    <w:p w14:paraId="05BB090D" w14:textId="1D507419" w:rsidR="007765DC" w:rsidRDefault="007765DC" w:rsidP="007765DC">
      <w:pPr>
        <w:tabs>
          <w:tab w:val="decimal" w:pos="216"/>
          <w:tab w:val="left" w:pos="936"/>
        </w:tabs>
        <w:spacing w:line="242" w:lineRule="exact"/>
        <w:ind w:left="72"/>
        <w:jc w:val="both"/>
        <w:textAlignment w:val="baseline"/>
        <w:rPr>
          <w:rFonts w:ascii="Arial" w:eastAsia="Arial" w:hAnsi="Arial"/>
          <w:color w:val="000000"/>
          <w:sz w:val="21"/>
        </w:rPr>
      </w:pPr>
      <w:r>
        <w:rPr>
          <w:rFonts w:ascii="Arial" w:eastAsia="Arial" w:hAnsi="Arial"/>
          <w:color w:val="000000"/>
          <w:sz w:val="21"/>
        </w:rPr>
        <w:t>1.5</w:t>
      </w:r>
      <w:r>
        <w:rPr>
          <w:rFonts w:ascii="Arial" w:eastAsia="Arial" w:hAnsi="Arial"/>
          <w:color w:val="000000"/>
          <w:sz w:val="21"/>
        </w:rPr>
        <w:tab/>
        <w:t>The words “person” or “people” include corporations and unincorporated associations.</w:t>
      </w:r>
    </w:p>
    <w:p w14:paraId="7356E174" w14:textId="77777777" w:rsidR="007765DC" w:rsidRDefault="007765DC" w:rsidP="007765DC">
      <w:pPr>
        <w:tabs>
          <w:tab w:val="decimal" w:pos="216"/>
          <w:tab w:val="left" w:pos="936"/>
        </w:tabs>
        <w:spacing w:line="238" w:lineRule="exact"/>
        <w:ind w:left="936" w:hanging="864"/>
        <w:jc w:val="both"/>
        <w:textAlignment w:val="baseline"/>
        <w:rPr>
          <w:rFonts w:ascii="Arial" w:eastAsia="Arial" w:hAnsi="Arial"/>
          <w:color w:val="000000"/>
          <w:sz w:val="21"/>
        </w:rPr>
      </w:pPr>
    </w:p>
    <w:p w14:paraId="67142602" w14:textId="328297E8" w:rsidR="007765DC" w:rsidRDefault="007765DC" w:rsidP="007765DC">
      <w:pPr>
        <w:tabs>
          <w:tab w:val="decimal" w:pos="216"/>
          <w:tab w:val="left" w:pos="936"/>
        </w:tabs>
        <w:spacing w:line="238" w:lineRule="exact"/>
        <w:ind w:left="936" w:hanging="864"/>
        <w:jc w:val="both"/>
        <w:textAlignment w:val="baseline"/>
        <w:rPr>
          <w:rFonts w:ascii="Arial" w:eastAsia="Arial" w:hAnsi="Arial"/>
          <w:color w:val="000000"/>
          <w:sz w:val="21"/>
        </w:rPr>
      </w:pPr>
      <w:r>
        <w:rPr>
          <w:rFonts w:ascii="Arial" w:eastAsia="Arial" w:hAnsi="Arial"/>
          <w:color w:val="000000"/>
          <w:sz w:val="21"/>
        </w:rPr>
        <w:t>1.6</w:t>
      </w:r>
      <w:r>
        <w:rPr>
          <w:rFonts w:ascii="Arial" w:eastAsia="Arial" w:hAnsi="Arial"/>
          <w:color w:val="000000"/>
          <w:sz w:val="21"/>
        </w:rPr>
        <w:tab/>
        <w:t>Apart from the words defined above, any words or expression defined in the Act will have the same meanings in these Articles, provided they are consistent with the subject or context.</w:t>
      </w:r>
    </w:p>
    <w:p w14:paraId="0B031922" w14:textId="77777777" w:rsidR="007765DC" w:rsidRDefault="007765DC" w:rsidP="007765DC">
      <w:pPr>
        <w:tabs>
          <w:tab w:val="decimal" w:pos="216"/>
          <w:tab w:val="left" w:pos="936"/>
        </w:tabs>
        <w:spacing w:line="240" w:lineRule="exact"/>
        <w:ind w:left="72"/>
        <w:jc w:val="both"/>
        <w:textAlignment w:val="baseline"/>
        <w:rPr>
          <w:rFonts w:ascii="Arial" w:eastAsia="Arial" w:hAnsi="Arial"/>
          <w:color w:val="000000"/>
          <w:sz w:val="21"/>
        </w:rPr>
      </w:pPr>
    </w:p>
    <w:p w14:paraId="10E7F13D" w14:textId="4828C82F" w:rsidR="007765DC" w:rsidRDefault="007765DC" w:rsidP="007765DC">
      <w:pPr>
        <w:tabs>
          <w:tab w:val="decimal" w:pos="216"/>
          <w:tab w:val="left" w:pos="936"/>
        </w:tabs>
        <w:spacing w:line="240" w:lineRule="exact"/>
        <w:ind w:left="72"/>
        <w:jc w:val="both"/>
        <w:textAlignment w:val="baseline"/>
        <w:rPr>
          <w:rFonts w:ascii="Arial" w:eastAsia="Arial" w:hAnsi="Arial"/>
          <w:color w:val="000000"/>
          <w:sz w:val="21"/>
        </w:rPr>
      </w:pPr>
      <w:r>
        <w:rPr>
          <w:rFonts w:ascii="Arial" w:eastAsia="Arial" w:hAnsi="Arial"/>
          <w:color w:val="000000"/>
          <w:sz w:val="21"/>
        </w:rPr>
        <w:t>1.7</w:t>
      </w:r>
      <w:r>
        <w:rPr>
          <w:rFonts w:ascii="Arial" w:eastAsia="Arial" w:hAnsi="Arial"/>
          <w:color w:val="000000"/>
          <w:sz w:val="21"/>
        </w:rPr>
        <w:tab/>
        <w:t>Headings are not part of the Articles.</w:t>
      </w:r>
    </w:p>
    <w:p w14:paraId="2D1E7A5E" w14:textId="5F94880B" w:rsidR="007765DC" w:rsidRDefault="007765DC" w:rsidP="007765DC">
      <w:pPr>
        <w:numPr>
          <w:ilvl w:val="0"/>
          <w:numId w:val="1"/>
        </w:numPr>
        <w:tabs>
          <w:tab w:val="clear" w:pos="792"/>
          <w:tab w:val="left" w:pos="864"/>
        </w:tabs>
        <w:spacing w:before="244" w:line="239" w:lineRule="exact"/>
        <w:ind w:left="72"/>
        <w:jc w:val="both"/>
        <w:textAlignment w:val="baseline"/>
        <w:rPr>
          <w:rFonts w:ascii="Arial" w:eastAsia="Arial" w:hAnsi="Arial"/>
          <w:b/>
          <w:color w:val="000000"/>
          <w:spacing w:val="3"/>
          <w:sz w:val="21"/>
        </w:rPr>
      </w:pPr>
      <w:r>
        <w:rPr>
          <w:rFonts w:ascii="Arial" w:eastAsia="Arial" w:hAnsi="Arial"/>
          <w:b/>
          <w:color w:val="000000"/>
          <w:spacing w:val="3"/>
          <w:sz w:val="21"/>
        </w:rPr>
        <w:t>Registered Office</w:t>
      </w:r>
    </w:p>
    <w:p w14:paraId="05492D63" w14:textId="42350FB5" w:rsidR="007765DC" w:rsidRDefault="007765DC" w:rsidP="007765DC">
      <w:pPr>
        <w:tabs>
          <w:tab w:val="decimal" w:pos="216"/>
          <w:tab w:val="left" w:pos="936"/>
        </w:tabs>
        <w:spacing w:line="242" w:lineRule="exact"/>
        <w:ind w:left="864" w:right="144" w:hanging="792"/>
        <w:jc w:val="both"/>
        <w:textAlignment w:val="baseline"/>
        <w:rPr>
          <w:rFonts w:ascii="Arial" w:eastAsia="Arial" w:hAnsi="Arial"/>
          <w:color w:val="000000"/>
          <w:sz w:val="21"/>
        </w:rPr>
      </w:pPr>
      <w:r>
        <w:rPr>
          <w:rFonts w:ascii="Arial" w:eastAsia="Arial" w:hAnsi="Arial"/>
          <w:color w:val="000000"/>
          <w:sz w:val="21"/>
        </w:rPr>
        <w:t>2.1</w:t>
      </w:r>
      <w:r>
        <w:rPr>
          <w:rFonts w:ascii="Arial" w:eastAsia="Arial" w:hAnsi="Arial"/>
          <w:color w:val="000000"/>
          <w:sz w:val="21"/>
        </w:rPr>
        <w:tab/>
        <w:t>The registered office of the Company will be in England.</w:t>
      </w:r>
    </w:p>
    <w:p w14:paraId="635EDC25" w14:textId="08A86EFF" w:rsidR="007765DC" w:rsidRDefault="007765DC" w:rsidP="007765DC">
      <w:pPr>
        <w:numPr>
          <w:ilvl w:val="0"/>
          <w:numId w:val="1"/>
        </w:numPr>
        <w:tabs>
          <w:tab w:val="clear" w:pos="792"/>
          <w:tab w:val="left" w:pos="864"/>
        </w:tabs>
        <w:spacing w:before="244" w:line="239" w:lineRule="exact"/>
        <w:ind w:left="72"/>
        <w:jc w:val="both"/>
        <w:textAlignment w:val="baseline"/>
        <w:rPr>
          <w:rFonts w:ascii="Arial" w:eastAsia="Arial" w:hAnsi="Arial"/>
          <w:b/>
          <w:color w:val="000000"/>
          <w:spacing w:val="2"/>
          <w:sz w:val="21"/>
        </w:rPr>
      </w:pPr>
      <w:r>
        <w:rPr>
          <w:rFonts w:ascii="Arial" w:eastAsia="Arial" w:hAnsi="Arial"/>
          <w:b/>
          <w:color w:val="000000"/>
          <w:spacing w:val="2"/>
          <w:sz w:val="21"/>
        </w:rPr>
        <w:t>Objects of the Company</w:t>
      </w:r>
    </w:p>
    <w:p w14:paraId="49306596" w14:textId="407344B8" w:rsidR="007765DC" w:rsidRDefault="007765DC" w:rsidP="007765DC">
      <w:pPr>
        <w:spacing w:line="237" w:lineRule="exact"/>
        <w:ind w:left="864"/>
        <w:jc w:val="both"/>
        <w:textAlignment w:val="baseline"/>
        <w:rPr>
          <w:rFonts w:ascii="Arial" w:eastAsia="Arial" w:hAnsi="Arial"/>
          <w:color w:val="000000"/>
          <w:sz w:val="21"/>
        </w:rPr>
      </w:pPr>
      <w:r>
        <w:rPr>
          <w:rFonts w:ascii="Arial" w:eastAsia="Arial" w:hAnsi="Arial"/>
          <w:color w:val="000000"/>
          <w:sz w:val="21"/>
        </w:rPr>
        <w:t>The Objects of the Company (the "Objects") are to undertake and promote for the benefit of the public:</w:t>
      </w:r>
    </w:p>
    <w:p w14:paraId="60B605C7" w14:textId="2120210F" w:rsidR="007765DC" w:rsidRDefault="007765DC" w:rsidP="007765DC">
      <w:pPr>
        <w:tabs>
          <w:tab w:val="decimal" w:pos="216"/>
          <w:tab w:val="left" w:pos="936"/>
        </w:tabs>
        <w:spacing w:line="242" w:lineRule="exact"/>
        <w:ind w:left="864" w:right="144" w:hanging="792"/>
        <w:jc w:val="both"/>
        <w:textAlignment w:val="baseline"/>
        <w:rPr>
          <w:rFonts w:ascii="Arial" w:eastAsia="Arial" w:hAnsi="Arial"/>
          <w:color w:val="000000"/>
          <w:sz w:val="21"/>
        </w:rPr>
      </w:pPr>
    </w:p>
    <w:p w14:paraId="42089EC6" w14:textId="17A1D740" w:rsidR="007765DC" w:rsidRDefault="007765DC" w:rsidP="007765DC">
      <w:pPr>
        <w:tabs>
          <w:tab w:val="decimal" w:pos="216"/>
          <w:tab w:val="left" w:pos="936"/>
        </w:tabs>
        <w:spacing w:line="242" w:lineRule="exact"/>
        <w:ind w:left="864" w:right="144" w:hanging="792"/>
        <w:jc w:val="both"/>
        <w:textAlignment w:val="baseline"/>
        <w:rPr>
          <w:rFonts w:ascii="Arial" w:eastAsia="Arial" w:hAnsi="Arial"/>
          <w:color w:val="000000"/>
          <w:sz w:val="21"/>
        </w:rPr>
      </w:pPr>
      <w:r>
        <w:rPr>
          <w:rFonts w:ascii="Arial" w:eastAsia="Arial" w:hAnsi="Arial"/>
          <w:color w:val="000000"/>
          <w:sz w:val="21"/>
        </w:rPr>
        <w:t>3.1</w:t>
      </w:r>
      <w:r>
        <w:rPr>
          <w:rFonts w:ascii="Arial" w:eastAsia="Arial" w:hAnsi="Arial"/>
          <w:color w:val="000000"/>
          <w:sz w:val="21"/>
        </w:rPr>
        <w:tab/>
      </w:r>
      <w:r w:rsidR="004C41CB" w:rsidRPr="004C41CB">
        <w:rPr>
          <w:rFonts w:ascii="Arial" w:hAnsi="Arial" w:cs="Arial"/>
          <w:color w:val="000000" w:themeColor="text1"/>
          <w:sz w:val="21"/>
          <w:szCs w:val="21"/>
        </w:rPr>
        <w:t>the</w:t>
      </w:r>
      <w:r>
        <w:rPr>
          <w:rFonts w:ascii="Arial" w:eastAsia="Arial" w:hAnsi="Arial"/>
          <w:color w:val="000000"/>
          <w:sz w:val="21"/>
        </w:rPr>
        <w:t xml:space="preserve"> conservation, protection, improvement and ecologically sustainable management of the marine and freshwater environment including associated land, shoreline and structures. </w:t>
      </w:r>
      <w:r w:rsidR="004C41CB" w:rsidRPr="004C41CB">
        <w:rPr>
          <w:rFonts w:ascii="Arial" w:hAnsi="Arial" w:cs="Arial"/>
          <w:color w:val="000000" w:themeColor="text1"/>
          <w:sz w:val="21"/>
          <w:szCs w:val="21"/>
        </w:rPr>
        <w:t xml:space="preserve">  </w:t>
      </w:r>
      <w:r>
        <w:rPr>
          <w:rFonts w:ascii="Arial" w:eastAsia="Arial" w:hAnsi="Arial"/>
          <w:color w:val="000000"/>
          <w:sz w:val="21"/>
        </w:rPr>
        <w:t>(Ecologically sustainable management means using, conserving and enhancing the community's resources so that ecological processes, on which life depends, are maintained, and the total quality of life, now and in the future, can be increased).</w:t>
      </w:r>
      <w:r w:rsidR="004C41CB" w:rsidRPr="004C41CB">
        <w:rPr>
          <w:rFonts w:ascii="Arial" w:hAnsi="Arial" w:cs="Arial"/>
          <w:color w:val="000000" w:themeColor="text1"/>
          <w:sz w:val="21"/>
          <w:szCs w:val="21"/>
        </w:rPr>
        <w:t xml:space="preserve"> </w:t>
      </w:r>
    </w:p>
    <w:p w14:paraId="62BE9F7A" w14:textId="78048321" w:rsidR="007765DC" w:rsidRDefault="007765DC" w:rsidP="007765DC">
      <w:pPr>
        <w:tabs>
          <w:tab w:val="decimal" w:pos="216"/>
          <w:tab w:val="left" w:pos="936"/>
        </w:tabs>
        <w:spacing w:line="242" w:lineRule="exact"/>
        <w:ind w:left="864" w:right="144" w:hanging="792"/>
        <w:jc w:val="both"/>
        <w:textAlignment w:val="baseline"/>
        <w:rPr>
          <w:rFonts w:ascii="Arial" w:eastAsia="Arial" w:hAnsi="Arial"/>
          <w:color w:val="000000"/>
          <w:sz w:val="21"/>
        </w:rPr>
      </w:pPr>
      <w:r>
        <w:rPr>
          <w:rFonts w:ascii="Arial" w:eastAsia="Arial" w:hAnsi="Arial"/>
          <w:color w:val="000000"/>
          <w:sz w:val="21"/>
        </w:rPr>
        <w:t>3.2</w:t>
      </w:r>
      <w:r>
        <w:rPr>
          <w:rFonts w:ascii="Arial" w:eastAsia="Arial" w:hAnsi="Arial"/>
          <w:color w:val="000000"/>
          <w:sz w:val="21"/>
        </w:rPr>
        <w:tab/>
      </w:r>
      <w:r w:rsidR="004C41CB" w:rsidRPr="004C41CB">
        <w:rPr>
          <w:rFonts w:ascii="Arial" w:hAnsi="Arial" w:cs="Arial"/>
          <w:color w:val="000000" w:themeColor="text1"/>
          <w:sz w:val="21"/>
          <w:szCs w:val="21"/>
        </w:rPr>
        <w:t>advance</w:t>
      </w:r>
      <w:r>
        <w:rPr>
          <w:rFonts w:ascii="Arial" w:eastAsia="Arial" w:hAnsi="Arial"/>
          <w:color w:val="000000"/>
          <w:sz w:val="21"/>
        </w:rPr>
        <w:t xml:space="preserve"> the education</w:t>
      </w:r>
      <w:r w:rsidR="004C41CB" w:rsidRPr="004C41CB">
        <w:rPr>
          <w:rFonts w:ascii="Arial" w:hAnsi="Arial" w:cs="Arial"/>
          <w:color w:val="000000" w:themeColor="text1"/>
          <w:sz w:val="21"/>
          <w:szCs w:val="21"/>
        </w:rPr>
        <w:t> </w:t>
      </w:r>
      <w:r>
        <w:rPr>
          <w:rFonts w:ascii="Arial" w:eastAsia="Arial" w:hAnsi="Arial"/>
          <w:color w:val="000000"/>
          <w:sz w:val="21"/>
        </w:rPr>
        <w:t>of</w:t>
      </w:r>
      <w:r w:rsidR="004C41CB" w:rsidRPr="004C41CB">
        <w:rPr>
          <w:rFonts w:ascii="Arial" w:hAnsi="Arial" w:cs="Arial"/>
          <w:color w:val="000000" w:themeColor="text1"/>
          <w:sz w:val="21"/>
          <w:szCs w:val="21"/>
        </w:rPr>
        <w:t> </w:t>
      </w:r>
      <w:r>
        <w:rPr>
          <w:rFonts w:ascii="Arial" w:eastAsia="Arial" w:hAnsi="Arial"/>
          <w:color w:val="000000"/>
          <w:sz w:val="21"/>
        </w:rPr>
        <w:t>the public</w:t>
      </w:r>
      <w:r w:rsidR="004C41CB" w:rsidRPr="004C41CB">
        <w:rPr>
          <w:rFonts w:ascii="Arial" w:hAnsi="Arial" w:cs="Arial"/>
          <w:color w:val="000000" w:themeColor="text1"/>
          <w:sz w:val="21"/>
          <w:szCs w:val="21"/>
        </w:rPr>
        <w:t> </w:t>
      </w:r>
      <w:r>
        <w:rPr>
          <w:rFonts w:ascii="Arial" w:eastAsia="Arial" w:hAnsi="Arial"/>
          <w:color w:val="000000"/>
          <w:sz w:val="21"/>
        </w:rPr>
        <w:t>in all matters relating to the conservation, protection, improvement and ecologically sustainable management of the marine, coastal</w:t>
      </w:r>
      <w:r w:rsidR="004C41CB" w:rsidRPr="004C41CB">
        <w:rPr>
          <w:rFonts w:ascii="Arial" w:hAnsi="Arial" w:cs="Arial"/>
          <w:color w:val="000000" w:themeColor="text1"/>
          <w:sz w:val="21"/>
          <w:szCs w:val="21"/>
        </w:rPr>
        <w:t> </w:t>
      </w:r>
      <w:r>
        <w:rPr>
          <w:rFonts w:ascii="Arial" w:eastAsia="Arial" w:hAnsi="Arial"/>
          <w:color w:val="000000"/>
          <w:sz w:val="21"/>
        </w:rPr>
        <w:t>and freshwater environment, and in relation to connected</w:t>
      </w:r>
      <w:r w:rsidR="004C41CB" w:rsidRPr="004C41CB">
        <w:rPr>
          <w:rFonts w:ascii="Arial" w:hAnsi="Arial" w:cs="Arial"/>
          <w:color w:val="000000" w:themeColor="text1"/>
          <w:sz w:val="21"/>
          <w:szCs w:val="21"/>
        </w:rPr>
        <w:t> </w:t>
      </w:r>
      <w:r>
        <w:rPr>
          <w:rFonts w:ascii="Arial" w:eastAsia="Arial" w:hAnsi="Arial"/>
          <w:color w:val="000000"/>
          <w:sz w:val="21"/>
        </w:rPr>
        <w:t>human health and other benefits, and the understanding and awareness of the importance of the ocean to human life.</w:t>
      </w:r>
    </w:p>
    <w:p w14:paraId="77A3EF5C" w14:textId="72AADE66" w:rsidR="00550F8C" w:rsidRDefault="007765DC" w:rsidP="00550F8C">
      <w:pPr>
        <w:tabs>
          <w:tab w:val="decimal" w:pos="216"/>
          <w:tab w:val="left" w:pos="936"/>
        </w:tabs>
        <w:spacing w:line="242" w:lineRule="exact"/>
        <w:ind w:left="864" w:right="144" w:hanging="792"/>
        <w:jc w:val="both"/>
        <w:textAlignment w:val="baseline"/>
        <w:rPr>
          <w:rFonts w:ascii="Arial" w:eastAsia="Arial" w:hAnsi="Arial"/>
          <w:color w:val="000000"/>
          <w:sz w:val="21"/>
        </w:rPr>
      </w:pPr>
      <w:r>
        <w:rPr>
          <w:rFonts w:ascii="Arial" w:eastAsia="Arial" w:hAnsi="Arial"/>
          <w:color w:val="000000"/>
          <w:sz w:val="21"/>
        </w:rPr>
        <w:t>3.3</w:t>
      </w:r>
      <w:r>
        <w:rPr>
          <w:rFonts w:ascii="Arial" w:eastAsia="Arial" w:hAnsi="Arial"/>
          <w:color w:val="000000"/>
          <w:sz w:val="21"/>
        </w:rPr>
        <w:tab/>
      </w:r>
      <w:r w:rsidR="004C41CB" w:rsidRPr="004C41CB">
        <w:rPr>
          <w:rFonts w:ascii="Arial" w:hAnsi="Arial" w:cs="Arial"/>
          <w:color w:val="000000" w:themeColor="text1"/>
          <w:sz w:val="21"/>
          <w:szCs w:val="21"/>
        </w:rPr>
        <w:t>promote</w:t>
      </w:r>
      <w:r>
        <w:rPr>
          <w:rFonts w:ascii="Arial" w:eastAsia="Arial" w:hAnsi="Arial"/>
          <w:color w:val="000000"/>
          <w:sz w:val="21"/>
        </w:rPr>
        <w:t>, assist, undertake and commission research into matters relating to</w:t>
      </w:r>
      <w:r w:rsidR="004C41CB" w:rsidRPr="004C41CB">
        <w:rPr>
          <w:rFonts w:ascii="Arial" w:hAnsi="Arial" w:cs="Arial"/>
          <w:color w:val="000000" w:themeColor="text1"/>
          <w:sz w:val="21"/>
          <w:szCs w:val="21"/>
        </w:rPr>
        <w:t> </w:t>
      </w:r>
      <w:r>
        <w:rPr>
          <w:rFonts w:ascii="Arial" w:eastAsia="Arial" w:hAnsi="Arial"/>
          <w:color w:val="000000"/>
          <w:sz w:val="21"/>
        </w:rPr>
        <w:t>the conservation, protection, improvement and ecologically sustainable management of the marine, coastal</w:t>
      </w:r>
      <w:r w:rsidR="004C41CB" w:rsidRPr="004C41CB">
        <w:rPr>
          <w:rFonts w:ascii="Arial" w:hAnsi="Arial" w:cs="Arial"/>
          <w:color w:val="000000" w:themeColor="text1"/>
          <w:sz w:val="21"/>
          <w:szCs w:val="21"/>
        </w:rPr>
        <w:t> </w:t>
      </w:r>
      <w:r>
        <w:rPr>
          <w:rFonts w:ascii="Arial" w:eastAsia="Arial" w:hAnsi="Arial"/>
          <w:color w:val="000000"/>
          <w:sz w:val="21"/>
        </w:rPr>
        <w:t>and freshwater environment and in relation to connected</w:t>
      </w:r>
      <w:r w:rsidR="004C41CB" w:rsidRPr="004C41CB">
        <w:rPr>
          <w:rFonts w:ascii="Arial" w:hAnsi="Arial" w:cs="Arial"/>
          <w:color w:val="000000" w:themeColor="text1"/>
          <w:sz w:val="21"/>
          <w:szCs w:val="21"/>
        </w:rPr>
        <w:t> </w:t>
      </w:r>
      <w:r>
        <w:rPr>
          <w:rFonts w:ascii="Arial" w:eastAsia="Arial" w:hAnsi="Arial"/>
          <w:color w:val="000000"/>
          <w:sz w:val="21"/>
        </w:rPr>
        <w:t>human health and other benefit.</w:t>
      </w:r>
    </w:p>
    <w:p w14:paraId="6E972B27" w14:textId="77777777" w:rsidR="00550F8C" w:rsidRDefault="00550F8C" w:rsidP="00550F8C">
      <w:pPr>
        <w:tabs>
          <w:tab w:val="decimal" w:pos="216"/>
          <w:tab w:val="left" w:pos="936"/>
        </w:tabs>
        <w:spacing w:line="242" w:lineRule="exact"/>
        <w:ind w:left="864" w:right="144" w:hanging="792"/>
        <w:jc w:val="both"/>
        <w:textAlignment w:val="baseline"/>
        <w:rPr>
          <w:rFonts w:ascii="Arial" w:eastAsia="Arial" w:hAnsi="Arial"/>
          <w:color w:val="000000"/>
          <w:sz w:val="21"/>
        </w:rPr>
      </w:pPr>
    </w:p>
    <w:p w14:paraId="78F4E222" w14:textId="2197FD58" w:rsidR="007765DC" w:rsidRDefault="00550F8C" w:rsidP="5D92CD62">
      <w:pPr>
        <w:tabs>
          <w:tab w:val="decimal" w:pos="216"/>
          <w:tab w:val="left" w:pos="936"/>
        </w:tabs>
        <w:spacing w:line="242" w:lineRule="exact"/>
        <w:ind w:left="864" w:right="144" w:hanging="792"/>
        <w:jc w:val="both"/>
        <w:textAlignment w:val="baseline"/>
        <w:rPr>
          <w:rFonts w:ascii="Arial" w:eastAsia="Arial" w:hAnsi="Arial"/>
          <w:color w:val="000000"/>
          <w:sz w:val="21"/>
          <w:szCs w:val="21"/>
        </w:rPr>
      </w:pPr>
      <w:r>
        <w:rPr>
          <w:rFonts w:ascii="Arial" w:eastAsia="Arial" w:hAnsi="Arial"/>
          <w:color w:val="000000"/>
          <w:sz w:val="21"/>
        </w:rPr>
        <w:tab/>
      </w:r>
      <w:r>
        <w:rPr>
          <w:rFonts w:ascii="Arial" w:eastAsia="Arial" w:hAnsi="Arial"/>
          <w:color w:val="000000"/>
          <w:sz w:val="21"/>
        </w:rPr>
        <w:tab/>
      </w:r>
      <w:r w:rsidR="007765DC" w:rsidRPr="5D92CD62">
        <w:rPr>
          <w:rFonts w:ascii="Arial" w:eastAsia="Arial" w:hAnsi="Arial"/>
          <w:color w:val="000000"/>
          <w:sz w:val="21"/>
          <w:szCs w:val="21"/>
        </w:rPr>
        <w:t xml:space="preserve">Nothing in the </w:t>
      </w:r>
      <w:r w:rsidR="004C41CB" w:rsidRPr="004C41CB">
        <w:rPr>
          <w:rFonts w:ascii="Arial" w:hAnsi="Arial" w:cs="Arial"/>
          <w:color w:val="000000" w:themeColor="text1"/>
          <w:sz w:val="21"/>
          <w:szCs w:val="21"/>
        </w:rPr>
        <w:t>articles</w:t>
      </w:r>
      <w:r w:rsidR="007765DC" w:rsidRPr="5D92CD62">
        <w:rPr>
          <w:rFonts w:ascii="Arial" w:eastAsia="Arial" w:hAnsi="Arial"/>
          <w:color w:val="000000"/>
          <w:sz w:val="21"/>
          <w:szCs w:val="21"/>
        </w:rPr>
        <w:t xml:space="preserve"> shall authorise an application of the property of the </w:t>
      </w:r>
      <w:r w:rsidR="004C41CB" w:rsidRPr="004C41CB">
        <w:rPr>
          <w:rFonts w:ascii="Arial" w:hAnsi="Arial" w:cs="Arial"/>
          <w:color w:val="000000" w:themeColor="text1"/>
          <w:sz w:val="21"/>
          <w:szCs w:val="21"/>
        </w:rPr>
        <w:t>charity</w:t>
      </w:r>
      <w:r w:rsidR="008722CF" w:rsidRPr="5D92CD62">
        <w:rPr>
          <w:rFonts w:ascii="Arial" w:eastAsia="Arial" w:hAnsi="Arial"/>
          <w:color w:val="000000"/>
          <w:sz w:val="21"/>
          <w:szCs w:val="21"/>
        </w:rPr>
        <w:t xml:space="preserve"> </w:t>
      </w:r>
      <w:r w:rsidR="007765DC" w:rsidRPr="5D92CD62">
        <w:rPr>
          <w:rFonts w:ascii="Arial" w:eastAsia="Arial" w:hAnsi="Arial"/>
          <w:color w:val="000000"/>
          <w:sz w:val="21"/>
          <w:szCs w:val="21"/>
        </w:rPr>
        <w:t>for purposes which are not</w:t>
      </w:r>
      <w:r w:rsidR="00590FC5" w:rsidRPr="5D92CD62">
        <w:rPr>
          <w:rFonts w:ascii="Arial" w:eastAsia="Arial" w:hAnsi="Arial"/>
          <w:color w:val="000000"/>
          <w:sz w:val="21"/>
          <w:szCs w:val="21"/>
        </w:rPr>
        <w:t xml:space="preserve"> </w:t>
      </w:r>
      <w:r w:rsidR="007765DC" w:rsidRPr="5D92CD62">
        <w:rPr>
          <w:rFonts w:ascii="Arial" w:eastAsia="Arial" w:hAnsi="Arial"/>
          <w:color w:val="000000"/>
          <w:sz w:val="21"/>
          <w:szCs w:val="21"/>
        </w:rPr>
        <w:t>charitable in accordance with section 7 of the Charities and Trustee Investment (Scotland) Act 2005 and/or section 2 of the Charities Act (Northern Ireland) 2008.</w:t>
      </w:r>
    </w:p>
    <w:p w14:paraId="65941E79" w14:textId="68A10A99" w:rsidR="007765DC" w:rsidRDefault="007765DC" w:rsidP="007765DC">
      <w:pPr>
        <w:numPr>
          <w:ilvl w:val="0"/>
          <w:numId w:val="1"/>
        </w:numPr>
        <w:tabs>
          <w:tab w:val="clear" w:pos="792"/>
          <w:tab w:val="left" w:pos="864"/>
        </w:tabs>
        <w:spacing w:before="244" w:line="239" w:lineRule="exact"/>
        <w:ind w:left="72"/>
        <w:jc w:val="both"/>
        <w:textAlignment w:val="baseline"/>
        <w:rPr>
          <w:rFonts w:ascii="Arial" w:eastAsia="Arial" w:hAnsi="Arial"/>
          <w:b/>
          <w:color w:val="000000"/>
          <w:spacing w:val="2"/>
          <w:sz w:val="21"/>
        </w:rPr>
      </w:pPr>
      <w:r>
        <w:rPr>
          <w:rFonts w:ascii="Arial" w:eastAsia="Arial" w:hAnsi="Arial"/>
          <w:b/>
          <w:color w:val="000000"/>
          <w:spacing w:val="2"/>
          <w:sz w:val="21"/>
        </w:rPr>
        <w:t>Powers of the Company</w:t>
      </w:r>
    </w:p>
    <w:p w14:paraId="7E61E5FD" w14:textId="300C098D" w:rsidR="007765DC" w:rsidRDefault="007765DC" w:rsidP="007765DC">
      <w:pPr>
        <w:tabs>
          <w:tab w:val="decimal" w:pos="216"/>
          <w:tab w:val="left" w:pos="936"/>
        </w:tabs>
        <w:spacing w:line="241" w:lineRule="exact"/>
        <w:ind w:left="864" w:right="72" w:hanging="792"/>
        <w:jc w:val="both"/>
        <w:textAlignment w:val="baseline"/>
        <w:rPr>
          <w:rFonts w:ascii="Arial" w:eastAsia="Arial" w:hAnsi="Arial"/>
          <w:color w:val="000000"/>
          <w:sz w:val="21"/>
        </w:rPr>
      </w:pPr>
      <w:r>
        <w:rPr>
          <w:rFonts w:ascii="Arial" w:eastAsia="Arial" w:hAnsi="Arial"/>
          <w:color w:val="000000"/>
          <w:sz w:val="21"/>
        </w:rPr>
        <w:t>4.1</w:t>
      </w:r>
      <w:r>
        <w:rPr>
          <w:rFonts w:ascii="Arial" w:eastAsia="Arial" w:hAnsi="Arial"/>
          <w:color w:val="000000"/>
          <w:sz w:val="21"/>
        </w:rPr>
        <w:tab/>
        <w:t>The Company has the power to do anything which is calculated to further its Objects or is conducive or incidental to doing so. In particular, the Company has the power:</w:t>
      </w:r>
    </w:p>
    <w:p w14:paraId="0CC1198B" w14:textId="77777777" w:rsidR="007765DC" w:rsidRDefault="007765DC" w:rsidP="007765DC">
      <w:pPr>
        <w:tabs>
          <w:tab w:val="decimal" w:pos="216"/>
          <w:tab w:val="left" w:pos="936"/>
        </w:tabs>
        <w:spacing w:line="241" w:lineRule="exact"/>
        <w:ind w:left="864" w:right="72" w:hanging="792"/>
        <w:jc w:val="both"/>
        <w:textAlignment w:val="baseline"/>
        <w:rPr>
          <w:rFonts w:ascii="Arial" w:eastAsia="Arial" w:hAnsi="Arial"/>
          <w:color w:val="000000"/>
          <w:sz w:val="21"/>
        </w:rPr>
      </w:pPr>
    </w:p>
    <w:p w14:paraId="66FD9C12" w14:textId="51773D60" w:rsidR="007765DC" w:rsidRDefault="007765DC" w:rsidP="007765DC">
      <w:pPr>
        <w:spacing w:line="241" w:lineRule="exact"/>
        <w:ind w:left="1656" w:right="144" w:hanging="792"/>
        <w:jc w:val="both"/>
        <w:textAlignment w:val="baseline"/>
        <w:rPr>
          <w:rFonts w:ascii="Arial" w:eastAsia="Arial" w:hAnsi="Arial"/>
          <w:color w:val="000000"/>
          <w:sz w:val="21"/>
        </w:rPr>
      </w:pPr>
      <w:r>
        <w:rPr>
          <w:rFonts w:ascii="Arial" w:eastAsia="Arial" w:hAnsi="Arial"/>
          <w:color w:val="000000"/>
          <w:sz w:val="21"/>
        </w:rPr>
        <w:lastRenderedPageBreak/>
        <w:t>4.1.1</w:t>
      </w:r>
      <w:r>
        <w:rPr>
          <w:rFonts w:ascii="Arial" w:eastAsia="Arial" w:hAnsi="Arial"/>
          <w:color w:val="000000"/>
          <w:sz w:val="21"/>
        </w:rPr>
        <w:tab/>
        <w:t>to study issues relating to the conservation, protection, improvement and ecologically sustainable management of natural marine and freshwater environments and to promote the education of the public including the collection, preparation and distribution of information statistics and publicity and to promote and propose such methods, procedures and measures as may be considered desirable or beneficial for the Objects:</w:t>
      </w:r>
    </w:p>
    <w:p w14:paraId="2A594FAF" w14:textId="667A7778" w:rsidR="007765DC" w:rsidRDefault="007765DC" w:rsidP="007765DC">
      <w:pPr>
        <w:spacing w:line="241" w:lineRule="exact"/>
        <w:ind w:left="1656" w:right="144" w:hanging="792"/>
        <w:jc w:val="both"/>
        <w:textAlignment w:val="baseline"/>
        <w:rPr>
          <w:rFonts w:ascii="Arial" w:eastAsia="Arial" w:hAnsi="Arial"/>
          <w:color w:val="000000"/>
          <w:sz w:val="21"/>
        </w:rPr>
      </w:pPr>
    </w:p>
    <w:p w14:paraId="3F52AAB1" w14:textId="03463082" w:rsidR="007765DC" w:rsidRDefault="007765DC" w:rsidP="007765DC">
      <w:pPr>
        <w:numPr>
          <w:ilvl w:val="0"/>
          <w:numId w:val="2"/>
        </w:numPr>
        <w:tabs>
          <w:tab w:val="clear" w:pos="576"/>
          <w:tab w:val="left" w:pos="2232"/>
        </w:tabs>
        <w:spacing w:line="248" w:lineRule="exact"/>
        <w:ind w:left="2232" w:right="648" w:hanging="576"/>
        <w:jc w:val="both"/>
        <w:textAlignment w:val="baseline"/>
        <w:rPr>
          <w:rFonts w:ascii="Arial" w:eastAsia="Arial" w:hAnsi="Arial"/>
          <w:color w:val="000000"/>
          <w:sz w:val="21"/>
        </w:rPr>
      </w:pPr>
      <w:r>
        <w:rPr>
          <w:rFonts w:ascii="Arial" w:eastAsia="Arial" w:hAnsi="Arial"/>
          <w:color w:val="000000"/>
          <w:sz w:val="21"/>
        </w:rPr>
        <w:t>to seek to prevent or reduce any potential for pollution that may be caused, or to remedy or mitigate the effects of any pollution that has been caused by a previous activity;</w:t>
      </w:r>
    </w:p>
    <w:p w14:paraId="616B1207" w14:textId="36BF8CA5" w:rsidR="007765DC" w:rsidRDefault="007765DC" w:rsidP="007765DC">
      <w:pPr>
        <w:tabs>
          <w:tab w:val="left" w:pos="576"/>
          <w:tab w:val="left" w:pos="2232"/>
        </w:tabs>
        <w:spacing w:line="248" w:lineRule="exact"/>
        <w:ind w:left="2232" w:right="648"/>
        <w:jc w:val="both"/>
        <w:textAlignment w:val="baseline"/>
        <w:rPr>
          <w:rFonts w:ascii="Arial" w:eastAsia="Arial" w:hAnsi="Arial"/>
          <w:color w:val="000000"/>
          <w:sz w:val="21"/>
        </w:rPr>
      </w:pPr>
    </w:p>
    <w:p w14:paraId="639F8C8E" w14:textId="6D83703B" w:rsidR="007765DC" w:rsidRDefault="007765DC" w:rsidP="007765DC">
      <w:pPr>
        <w:numPr>
          <w:ilvl w:val="0"/>
          <w:numId w:val="2"/>
        </w:numPr>
        <w:tabs>
          <w:tab w:val="clear" w:pos="576"/>
          <w:tab w:val="left" w:pos="2232"/>
        </w:tabs>
        <w:spacing w:before="1" w:line="249" w:lineRule="exact"/>
        <w:ind w:left="2232" w:right="72" w:hanging="576"/>
        <w:jc w:val="both"/>
        <w:textAlignment w:val="baseline"/>
        <w:rPr>
          <w:rFonts w:ascii="Arial" w:eastAsia="Arial" w:hAnsi="Arial"/>
          <w:color w:val="000000"/>
          <w:sz w:val="21"/>
        </w:rPr>
      </w:pPr>
      <w:r>
        <w:rPr>
          <w:rFonts w:ascii="Arial" w:eastAsia="Arial" w:hAnsi="Arial"/>
          <w:color w:val="000000"/>
          <w:sz w:val="21"/>
        </w:rPr>
        <w:t>to seek to conserve biological diversity through provision, conservation or restoration of a habitat; and the maintenance or recovery of a species in its habitat;</w:t>
      </w:r>
    </w:p>
    <w:p w14:paraId="7AE000A5" w14:textId="6675738E" w:rsidR="007765DC" w:rsidRDefault="007765DC" w:rsidP="007765DC">
      <w:pPr>
        <w:tabs>
          <w:tab w:val="left" w:pos="576"/>
          <w:tab w:val="left" w:pos="2232"/>
        </w:tabs>
        <w:spacing w:before="1" w:line="249" w:lineRule="exact"/>
        <w:ind w:right="72"/>
        <w:jc w:val="both"/>
        <w:textAlignment w:val="baseline"/>
        <w:rPr>
          <w:rFonts w:ascii="Arial" w:eastAsia="Arial" w:hAnsi="Arial"/>
          <w:color w:val="000000"/>
          <w:sz w:val="21"/>
        </w:rPr>
      </w:pPr>
    </w:p>
    <w:p w14:paraId="7E85AAB4" w14:textId="42DEEC9F" w:rsidR="007765DC" w:rsidRDefault="007765DC" w:rsidP="007765DC">
      <w:pPr>
        <w:numPr>
          <w:ilvl w:val="0"/>
          <w:numId w:val="2"/>
        </w:numPr>
        <w:tabs>
          <w:tab w:val="clear" w:pos="576"/>
          <w:tab w:val="left" w:pos="2232"/>
        </w:tabs>
        <w:spacing w:before="3" w:line="249" w:lineRule="exact"/>
        <w:ind w:left="2232" w:right="1224" w:hanging="576"/>
        <w:jc w:val="both"/>
        <w:textAlignment w:val="baseline"/>
        <w:rPr>
          <w:rFonts w:ascii="Arial" w:eastAsia="Arial" w:hAnsi="Arial"/>
          <w:color w:val="000000"/>
          <w:sz w:val="21"/>
        </w:rPr>
      </w:pPr>
      <w:r>
        <w:rPr>
          <w:rFonts w:ascii="Arial" w:eastAsia="Arial" w:hAnsi="Arial"/>
          <w:color w:val="000000"/>
          <w:sz w:val="21"/>
        </w:rPr>
        <w:t>to encourage and facilitate the involvement of individuals, communities and</w:t>
      </w:r>
      <w:r w:rsidRPr="00B7510D">
        <w:rPr>
          <w:rFonts w:ascii="Arial" w:eastAsia="Arial" w:hAnsi="Arial"/>
          <w:color w:val="000000"/>
          <w:sz w:val="21"/>
        </w:rPr>
        <w:t xml:space="preserve"> organisations</w:t>
      </w:r>
      <w:r>
        <w:rPr>
          <w:rFonts w:ascii="Arial" w:eastAsia="Arial" w:hAnsi="Arial"/>
          <w:color w:val="000000"/>
          <w:sz w:val="21"/>
        </w:rPr>
        <w:t xml:space="preserve"> in furtherance of the Company’s objects; and</w:t>
      </w:r>
    </w:p>
    <w:p w14:paraId="68F2C9D4" w14:textId="0F88A222" w:rsidR="007765DC" w:rsidRDefault="007765DC" w:rsidP="007765DC">
      <w:pPr>
        <w:tabs>
          <w:tab w:val="left" w:pos="576"/>
          <w:tab w:val="left" w:pos="2232"/>
        </w:tabs>
        <w:spacing w:before="3" w:line="249" w:lineRule="exact"/>
        <w:ind w:right="1224"/>
        <w:jc w:val="both"/>
        <w:textAlignment w:val="baseline"/>
        <w:rPr>
          <w:rFonts w:ascii="Arial" w:eastAsia="Arial" w:hAnsi="Arial"/>
          <w:color w:val="000000"/>
          <w:sz w:val="21"/>
        </w:rPr>
      </w:pPr>
    </w:p>
    <w:p w14:paraId="4535AF65" w14:textId="7D286806" w:rsidR="007765DC" w:rsidRDefault="007765DC" w:rsidP="007765DC">
      <w:pPr>
        <w:numPr>
          <w:ilvl w:val="0"/>
          <w:numId w:val="2"/>
        </w:numPr>
        <w:tabs>
          <w:tab w:val="clear" w:pos="576"/>
          <w:tab w:val="left" w:pos="2232"/>
        </w:tabs>
        <w:spacing w:line="246" w:lineRule="exact"/>
        <w:ind w:left="2232" w:right="864" w:hanging="576"/>
        <w:jc w:val="both"/>
        <w:textAlignment w:val="baseline"/>
        <w:rPr>
          <w:rFonts w:ascii="Arial" w:eastAsia="Arial" w:hAnsi="Arial"/>
          <w:color w:val="000000"/>
          <w:sz w:val="21"/>
        </w:rPr>
      </w:pPr>
      <w:r>
        <w:rPr>
          <w:rFonts w:ascii="Arial" w:eastAsia="Arial" w:hAnsi="Arial"/>
          <w:color w:val="000000"/>
          <w:sz w:val="21"/>
        </w:rPr>
        <w:t>to promote or undertake study or research and disseminate the results of such research;</w:t>
      </w:r>
    </w:p>
    <w:p w14:paraId="37968651" w14:textId="77777777" w:rsidR="007765DC" w:rsidRDefault="007765DC" w:rsidP="007765DC">
      <w:pPr>
        <w:spacing w:line="241" w:lineRule="exact"/>
        <w:ind w:left="1656" w:right="144" w:hanging="792"/>
        <w:jc w:val="both"/>
        <w:textAlignment w:val="baseline"/>
        <w:rPr>
          <w:rFonts w:ascii="Arial" w:eastAsia="Arial" w:hAnsi="Arial"/>
          <w:color w:val="000000"/>
          <w:sz w:val="21"/>
        </w:rPr>
      </w:pPr>
    </w:p>
    <w:p w14:paraId="24AB95FD" w14:textId="122BAD56" w:rsidR="007765DC" w:rsidRDefault="007765DC" w:rsidP="007765DC">
      <w:pPr>
        <w:spacing w:line="241" w:lineRule="exact"/>
        <w:ind w:left="1656" w:right="144" w:hanging="792"/>
        <w:jc w:val="both"/>
        <w:textAlignment w:val="baseline"/>
        <w:rPr>
          <w:rFonts w:ascii="Arial" w:eastAsia="Arial" w:hAnsi="Arial"/>
          <w:color w:val="000000"/>
          <w:sz w:val="21"/>
        </w:rPr>
      </w:pPr>
      <w:r>
        <w:rPr>
          <w:rFonts w:ascii="Arial" w:eastAsia="Arial" w:hAnsi="Arial"/>
          <w:color w:val="000000"/>
          <w:sz w:val="21"/>
        </w:rPr>
        <w:t>4.1.2</w:t>
      </w:r>
      <w:r>
        <w:rPr>
          <w:rFonts w:ascii="Arial" w:eastAsia="Arial" w:hAnsi="Arial"/>
          <w:color w:val="000000"/>
          <w:sz w:val="21"/>
        </w:rPr>
        <w:tab/>
        <w:t>to raise funds in compliance with any relevant statutory regulations;</w:t>
      </w:r>
    </w:p>
    <w:p w14:paraId="65A5C61A" w14:textId="30A57929" w:rsidR="007765DC" w:rsidRDefault="007765DC" w:rsidP="007765DC">
      <w:pPr>
        <w:spacing w:line="241" w:lineRule="exact"/>
        <w:ind w:left="1656" w:right="144" w:hanging="792"/>
        <w:jc w:val="both"/>
        <w:textAlignment w:val="baseline"/>
        <w:rPr>
          <w:rFonts w:ascii="Arial" w:eastAsia="Arial" w:hAnsi="Arial"/>
          <w:color w:val="000000"/>
          <w:sz w:val="21"/>
        </w:rPr>
      </w:pPr>
    </w:p>
    <w:p w14:paraId="23ADC051" w14:textId="5725E738" w:rsidR="007765DC" w:rsidRDefault="007765DC" w:rsidP="007765DC">
      <w:pPr>
        <w:spacing w:line="241" w:lineRule="exact"/>
        <w:ind w:left="1656" w:right="144" w:hanging="792"/>
        <w:jc w:val="both"/>
        <w:textAlignment w:val="baseline"/>
        <w:rPr>
          <w:rFonts w:ascii="Arial" w:eastAsia="Arial" w:hAnsi="Arial"/>
          <w:color w:val="000000"/>
          <w:sz w:val="21"/>
        </w:rPr>
      </w:pPr>
      <w:r>
        <w:rPr>
          <w:rFonts w:ascii="Arial" w:eastAsia="Arial" w:hAnsi="Arial"/>
          <w:color w:val="000000"/>
          <w:sz w:val="21"/>
        </w:rPr>
        <w:t>4.1.3</w:t>
      </w:r>
      <w:r>
        <w:rPr>
          <w:rFonts w:ascii="Arial" w:eastAsia="Arial" w:hAnsi="Arial"/>
          <w:color w:val="000000"/>
          <w:sz w:val="21"/>
        </w:rPr>
        <w:tab/>
        <w:t>to buy, take on lease, share, hire or otherwise acquire property of any sort;</w:t>
      </w:r>
    </w:p>
    <w:p w14:paraId="5BB7BA57"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3274906B" w14:textId="2DF47090" w:rsidR="007765DC"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4.1.4</w:t>
      </w:r>
      <w:r>
        <w:rPr>
          <w:rFonts w:ascii="Arial" w:eastAsia="Arial" w:hAnsi="Arial"/>
          <w:color w:val="000000"/>
          <w:sz w:val="21"/>
        </w:rPr>
        <w:tab/>
        <w:t>to sell, lease or otherwise dispose of all or any part of the property belonging to the Company in compliance with sections 117 and 122 of the Charities Act 2011;</w:t>
      </w:r>
    </w:p>
    <w:p w14:paraId="3CD53987"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5B0CD605" w14:textId="158F04AE" w:rsidR="007765DC"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4.1.5</w:t>
      </w:r>
      <w:r>
        <w:rPr>
          <w:rFonts w:ascii="Arial" w:eastAsia="Arial" w:hAnsi="Arial"/>
          <w:color w:val="000000"/>
          <w:sz w:val="21"/>
        </w:rPr>
        <w:tab/>
        <w:t>to construct, alter, provide, manage, maintain, furnish and fit with all the necessary furniture and other equipment</w:t>
      </w:r>
      <w:r w:rsidR="00781D0D">
        <w:rPr>
          <w:rFonts w:ascii="Arial" w:eastAsia="Arial" w:hAnsi="Arial"/>
          <w:color w:val="000000"/>
          <w:sz w:val="21"/>
        </w:rPr>
        <w:t>,</w:t>
      </w:r>
      <w:r>
        <w:rPr>
          <w:rFonts w:ascii="Arial" w:eastAsia="Arial" w:hAnsi="Arial"/>
          <w:color w:val="000000"/>
          <w:sz w:val="21"/>
        </w:rPr>
        <w:t xml:space="preserve"> any buildings and any other premises or structures or land;</w:t>
      </w:r>
    </w:p>
    <w:p w14:paraId="167B5FD3"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1617EB9C" w14:textId="5E51C56B" w:rsidR="007765DC"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4.1.6</w:t>
      </w:r>
      <w:r>
        <w:rPr>
          <w:rFonts w:ascii="Arial" w:eastAsia="Arial" w:hAnsi="Arial"/>
          <w:color w:val="000000"/>
          <w:sz w:val="21"/>
        </w:rPr>
        <w:tab/>
        <w:t xml:space="preserve">to borrow money and to charge the whole or any part of the property belonging to the Company as security for the repayment of money borrowed, grant given or any other obligation but the Company must comply as appropriate with </w:t>
      </w:r>
      <w:r w:rsidR="00550F8C">
        <w:rPr>
          <w:rFonts w:ascii="Arial" w:eastAsia="Arial" w:hAnsi="Arial"/>
          <w:color w:val="000000"/>
          <w:sz w:val="21"/>
        </w:rPr>
        <w:t>s</w:t>
      </w:r>
      <w:r>
        <w:rPr>
          <w:rFonts w:ascii="Arial" w:eastAsia="Arial" w:hAnsi="Arial"/>
          <w:color w:val="000000"/>
          <w:sz w:val="21"/>
        </w:rPr>
        <w:t>ections 124-126 of the Charities Act 2011 if it wishes to mortgage land;</w:t>
      </w:r>
    </w:p>
    <w:p w14:paraId="2EB67DDD"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2A0757FC" w14:textId="2AB0A6EC" w:rsidR="007765DC"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4.1.7</w:t>
      </w:r>
      <w:r>
        <w:rPr>
          <w:rFonts w:ascii="Arial" w:eastAsia="Arial" w:hAnsi="Arial"/>
          <w:color w:val="000000"/>
          <w:sz w:val="21"/>
        </w:rPr>
        <w:tab/>
        <w:t>to transfer or dispose of, with or without valuable consideration, any part of the property or funds of the Company not required for the purpose of the Company in furtherance of the Company’s Objects;</w:t>
      </w:r>
    </w:p>
    <w:p w14:paraId="76C72A12"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51A5F856" w14:textId="6AAA1CC0" w:rsidR="007765DC"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4.1.8</w:t>
      </w:r>
      <w:r>
        <w:rPr>
          <w:rFonts w:ascii="Arial" w:eastAsia="Arial" w:hAnsi="Arial"/>
          <w:color w:val="000000"/>
          <w:sz w:val="21"/>
        </w:rPr>
        <w:tab/>
        <w:t>to employ and remunerate employees, temporary staff and professional or other advisers</w:t>
      </w:r>
      <w:r w:rsidR="00C459E4">
        <w:rPr>
          <w:rFonts w:ascii="Arial" w:eastAsia="Arial" w:hAnsi="Arial"/>
          <w:color w:val="000000"/>
          <w:sz w:val="21"/>
        </w:rPr>
        <w:t xml:space="preserve"> as necessary for carrying out the work of the Company. The Company may employ or remunerate a charity trustee only to the extent that it is permitted to do so by clause 5 (Use of Income and Property) and provided it complies with the conditions of those clauses</w:t>
      </w:r>
      <w:r>
        <w:rPr>
          <w:rFonts w:ascii="Arial" w:eastAsia="Arial" w:hAnsi="Arial"/>
          <w:color w:val="000000"/>
          <w:sz w:val="21"/>
        </w:rPr>
        <w:t>;</w:t>
      </w:r>
    </w:p>
    <w:p w14:paraId="6734E88F"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73CAB6AC" w14:textId="6559A083" w:rsidR="007765DC"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4.1.9</w:t>
      </w:r>
      <w:r>
        <w:rPr>
          <w:rFonts w:ascii="Arial" w:eastAsia="Arial" w:hAnsi="Arial"/>
          <w:color w:val="000000"/>
          <w:sz w:val="21"/>
        </w:rPr>
        <w:tab/>
        <w:t xml:space="preserve">subject to any restrictions in the Charities Act, to borrow money, invite and receive contributions or grants, enter into contracts, seek subscriptions or raise money in any way including carrying on </w:t>
      </w:r>
      <w:r w:rsidRPr="001579D0">
        <w:rPr>
          <w:rFonts w:ascii="Arial" w:eastAsia="Arial" w:hAnsi="Arial"/>
          <w:color w:val="000000"/>
          <w:sz w:val="21"/>
        </w:rPr>
        <w:t xml:space="preserve">trade </w:t>
      </w:r>
      <w:r w:rsidRPr="00C963A5">
        <w:rPr>
          <w:rFonts w:ascii="Arial" w:hAnsi="Arial"/>
          <w:color w:val="000000"/>
          <w:sz w:val="21"/>
        </w:rPr>
        <w:t>but not by means of Taxable Trading</w:t>
      </w:r>
      <w:r>
        <w:rPr>
          <w:rFonts w:ascii="Arial" w:eastAsia="Arial" w:hAnsi="Arial"/>
          <w:color w:val="000000"/>
          <w:sz w:val="21"/>
        </w:rPr>
        <w:t>;</w:t>
      </w:r>
    </w:p>
    <w:p w14:paraId="42CEE6EF"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167E41CF" w14:textId="683FEA65" w:rsidR="007765DC" w:rsidRPr="009B4703" w:rsidRDefault="007765DC" w:rsidP="007765DC">
      <w:pPr>
        <w:spacing w:before="2" w:line="242" w:lineRule="exact"/>
        <w:ind w:left="1656" w:right="144" w:hanging="792"/>
        <w:jc w:val="both"/>
        <w:textAlignment w:val="baseline"/>
        <w:rPr>
          <w:rFonts w:ascii="Arial" w:eastAsia="Arial" w:hAnsi="Arial"/>
          <w:color w:val="000000"/>
          <w:sz w:val="21"/>
        </w:rPr>
      </w:pPr>
      <w:r w:rsidRPr="009B4703">
        <w:rPr>
          <w:rFonts w:ascii="Arial" w:eastAsia="Arial" w:hAnsi="Arial"/>
          <w:color w:val="000000"/>
          <w:sz w:val="21"/>
        </w:rPr>
        <w:t>4.1.10</w:t>
      </w:r>
      <w:r>
        <w:rPr>
          <w:rFonts w:ascii="Arial" w:eastAsia="Arial" w:hAnsi="Arial"/>
          <w:color w:val="000000"/>
          <w:sz w:val="21"/>
        </w:rPr>
        <w:tab/>
      </w:r>
      <w:r w:rsidRPr="009B4703">
        <w:rPr>
          <w:rFonts w:ascii="Arial" w:eastAsia="Arial" w:hAnsi="Arial"/>
          <w:color w:val="000000"/>
          <w:sz w:val="21"/>
        </w:rPr>
        <w:t>to give or receive guarantees or indemnities;</w:t>
      </w:r>
    </w:p>
    <w:p w14:paraId="04AF53A8"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55290303" w14:textId="77101ED2" w:rsidR="007765DC" w:rsidRPr="009B4703" w:rsidRDefault="007765DC" w:rsidP="007765DC">
      <w:pPr>
        <w:spacing w:before="2" w:line="242" w:lineRule="exact"/>
        <w:ind w:left="1656" w:right="144" w:hanging="792"/>
        <w:jc w:val="both"/>
        <w:textAlignment w:val="baseline"/>
        <w:rPr>
          <w:rFonts w:ascii="Arial" w:eastAsia="Arial" w:hAnsi="Arial"/>
          <w:color w:val="000000"/>
          <w:sz w:val="21"/>
        </w:rPr>
      </w:pPr>
      <w:r w:rsidRPr="009B4703">
        <w:rPr>
          <w:rFonts w:ascii="Arial" w:eastAsia="Arial" w:hAnsi="Arial"/>
          <w:color w:val="000000"/>
          <w:sz w:val="21"/>
        </w:rPr>
        <w:t>4.1.11</w:t>
      </w:r>
      <w:r>
        <w:rPr>
          <w:rFonts w:ascii="Arial" w:eastAsia="Arial" w:hAnsi="Arial"/>
          <w:color w:val="000000"/>
          <w:sz w:val="21"/>
        </w:rPr>
        <w:tab/>
      </w:r>
      <w:r w:rsidRPr="009B4703">
        <w:rPr>
          <w:rFonts w:ascii="Arial" w:eastAsia="Arial" w:hAnsi="Arial"/>
          <w:color w:val="000000"/>
          <w:sz w:val="21"/>
        </w:rPr>
        <w:t>to produce, print and publish anything in any media;</w:t>
      </w:r>
    </w:p>
    <w:p w14:paraId="21655FA9"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49139A81" w14:textId="407B6157" w:rsidR="007765DC"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4.1.12</w:t>
      </w:r>
      <w:r>
        <w:rPr>
          <w:rFonts w:ascii="Arial" w:eastAsia="Arial" w:hAnsi="Arial"/>
          <w:color w:val="000000"/>
          <w:sz w:val="21"/>
        </w:rPr>
        <w:tab/>
        <w:t>to provide or procure the provision of services, education, training, consultancy, advice, support, counselling, guidance, grants, scholarships, awards or materials in kind;</w:t>
      </w:r>
    </w:p>
    <w:p w14:paraId="101B24FA"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7C6643B0"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4.1.13</w:t>
      </w:r>
      <w:r>
        <w:rPr>
          <w:rFonts w:ascii="Arial" w:eastAsia="Arial" w:hAnsi="Arial"/>
          <w:color w:val="000000"/>
          <w:sz w:val="21"/>
        </w:rPr>
        <w:tab/>
        <w:t>to promote and advertise the Company's activities and to seek to influence public opinion and policy and regulation implemented or proposed to be implemented by government, local authorities or other public bodies by undertaking campaigning and, to the extent permitted by law, political activities;</w:t>
      </w:r>
    </w:p>
    <w:p w14:paraId="7A3FB1F7" w14:textId="1DFDAFF0" w:rsidR="007765DC" w:rsidRDefault="007765DC" w:rsidP="007765DC">
      <w:pPr>
        <w:spacing w:before="2" w:line="242" w:lineRule="exact"/>
        <w:ind w:right="144"/>
        <w:jc w:val="both"/>
        <w:textAlignment w:val="baseline"/>
        <w:rPr>
          <w:rFonts w:ascii="Arial" w:eastAsia="Arial" w:hAnsi="Arial"/>
          <w:color w:val="000000"/>
          <w:sz w:val="21"/>
        </w:rPr>
      </w:pPr>
    </w:p>
    <w:p w14:paraId="789B5AD2" w14:textId="5FED5B85" w:rsidR="007765DC"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4.1.14</w:t>
      </w:r>
      <w:r>
        <w:rPr>
          <w:rFonts w:ascii="Arial" w:eastAsia="Arial" w:hAnsi="Arial"/>
          <w:color w:val="000000"/>
          <w:sz w:val="21"/>
        </w:rPr>
        <w:tab/>
        <w:t>to invest any money in any investments, securities or properties; and to accumulate and set aside funds for special purposes or as reserves;</w:t>
      </w:r>
    </w:p>
    <w:p w14:paraId="7AF8217F"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1C2A050B" w14:textId="2FDCD5A8" w:rsidR="007765DC" w:rsidRPr="009B4703" w:rsidRDefault="007765DC" w:rsidP="007765DC">
      <w:pPr>
        <w:spacing w:before="2" w:line="242" w:lineRule="exact"/>
        <w:ind w:left="1656" w:right="144" w:hanging="792"/>
        <w:jc w:val="both"/>
        <w:textAlignment w:val="baseline"/>
        <w:rPr>
          <w:rFonts w:ascii="Arial" w:eastAsia="Arial" w:hAnsi="Arial"/>
          <w:color w:val="000000"/>
          <w:sz w:val="21"/>
        </w:rPr>
      </w:pPr>
      <w:r w:rsidRPr="009B4703">
        <w:rPr>
          <w:rFonts w:ascii="Arial" w:eastAsia="Arial" w:hAnsi="Arial"/>
          <w:color w:val="000000"/>
          <w:sz w:val="21"/>
        </w:rPr>
        <w:t>4.1.15</w:t>
      </w:r>
      <w:r w:rsidRPr="009B4703">
        <w:rPr>
          <w:rFonts w:ascii="Arial" w:eastAsia="Arial" w:hAnsi="Arial"/>
          <w:color w:val="000000"/>
          <w:sz w:val="21"/>
        </w:rPr>
        <w:tab/>
        <w:t>to undertake any charitable trust;</w:t>
      </w:r>
    </w:p>
    <w:p w14:paraId="13102CDF"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6E96317D" w14:textId="45FD6DCA" w:rsidR="007765DC"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4.1.16</w:t>
      </w:r>
      <w:r>
        <w:rPr>
          <w:rFonts w:ascii="Arial" w:eastAsia="Arial" w:hAnsi="Arial"/>
          <w:color w:val="000000"/>
          <w:sz w:val="21"/>
        </w:rPr>
        <w:tab/>
        <w:t>to make provision for the payment of pensions and other benefits to or on behalf of employees and their</w:t>
      </w:r>
      <w:r w:rsidRPr="00B7510D">
        <w:rPr>
          <w:rFonts w:ascii="Arial" w:eastAsia="Arial" w:hAnsi="Arial"/>
          <w:color w:val="000000"/>
          <w:sz w:val="21"/>
        </w:rPr>
        <w:t xml:space="preserve"> dependants</w:t>
      </w:r>
      <w:r>
        <w:rPr>
          <w:rFonts w:ascii="Arial" w:eastAsia="Arial" w:hAnsi="Arial"/>
          <w:color w:val="000000"/>
          <w:sz w:val="21"/>
        </w:rPr>
        <w:t>;</w:t>
      </w:r>
    </w:p>
    <w:p w14:paraId="12F57762"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6DF19E86" w14:textId="41966B54" w:rsidR="007765DC"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4.1.17</w:t>
      </w:r>
      <w:r>
        <w:rPr>
          <w:rFonts w:ascii="Arial" w:eastAsia="Arial" w:hAnsi="Arial"/>
          <w:color w:val="000000"/>
          <w:sz w:val="21"/>
        </w:rPr>
        <w:tab/>
        <w:t>to establish, promote and otherwise assist any limited company or companies or other bodies for the purpose of acquiring any property or of furthering in any way the Objects or to undertake trading and to establish the same either as wholly owned subsidiaries of the Company or jointly with other persons, companies, government departments or local authorities and to finance such limited company or companies or other body by way of loan or share subscription or other means;</w:t>
      </w:r>
    </w:p>
    <w:p w14:paraId="695B7629"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74D0E9EB" w14:textId="42A03AF9" w:rsidR="007765DC"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4.1.18</w:t>
      </w:r>
      <w:r>
        <w:rPr>
          <w:rFonts w:ascii="Arial" w:eastAsia="Arial" w:hAnsi="Arial"/>
          <w:color w:val="000000"/>
          <w:sz w:val="21"/>
        </w:rPr>
        <w:tab/>
        <w:t>to establish, support, federate with or join or amalgamate with any companies, institutions, trusts, societies or associations;</w:t>
      </w:r>
    </w:p>
    <w:p w14:paraId="0DAAD336"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6D757563" w14:textId="515D8810" w:rsidR="007765DC"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4.1.19</w:t>
      </w:r>
      <w:r>
        <w:rPr>
          <w:rFonts w:ascii="Arial" w:eastAsia="Arial" w:hAnsi="Arial"/>
          <w:color w:val="000000"/>
          <w:sz w:val="21"/>
        </w:rPr>
        <w:tab/>
        <w:t>to transfer to or to purchase or otherwise acquire from any charities, institutions, societies or associations any property, assets or liabilities, and to perform any of their engagements;</w:t>
      </w:r>
    </w:p>
    <w:p w14:paraId="4E254EB3"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08490D0F" w14:textId="1B1DE0A0" w:rsidR="007765DC"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4.1.20</w:t>
      </w:r>
      <w:r>
        <w:rPr>
          <w:rFonts w:ascii="Arial" w:eastAsia="Arial" w:hAnsi="Arial"/>
          <w:color w:val="000000"/>
          <w:sz w:val="21"/>
        </w:rPr>
        <w:tab/>
        <w:t>to open and operate bank accounts and other banking facilities;</w:t>
      </w:r>
    </w:p>
    <w:p w14:paraId="7586BEBB"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4D4FF44F" w14:textId="662F8E1E" w:rsidR="007765DC"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4.1.21</w:t>
      </w:r>
      <w:r>
        <w:rPr>
          <w:rFonts w:ascii="Arial" w:eastAsia="Arial" w:hAnsi="Arial"/>
          <w:color w:val="000000"/>
          <w:sz w:val="21"/>
        </w:rPr>
        <w:tab/>
        <w:t>to accept any property upon or on any special trusts, or for any institutions or purposes either specified or to be specified by some person other than the Trustees;</w:t>
      </w:r>
    </w:p>
    <w:p w14:paraId="0F5C5597"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644C41FE" w14:textId="50C04BA5" w:rsidR="007765DC"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4.1.22</w:t>
      </w:r>
      <w:r>
        <w:rPr>
          <w:rFonts w:ascii="Arial" w:eastAsia="Arial" w:hAnsi="Arial"/>
          <w:color w:val="000000"/>
          <w:sz w:val="21"/>
        </w:rPr>
        <w:tab/>
        <w:t>to co-operate and enter into arrangements with any governments, authorities or any person, company or association;</w:t>
      </w:r>
    </w:p>
    <w:p w14:paraId="5C8C99B1"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18F11523" w14:textId="7C22DACB" w:rsidR="007765DC" w:rsidRPr="009B4703" w:rsidRDefault="007765DC" w:rsidP="007765DC">
      <w:pPr>
        <w:spacing w:before="2" w:line="242" w:lineRule="exact"/>
        <w:ind w:left="1656" w:right="144" w:hanging="792"/>
        <w:jc w:val="both"/>
        <w:textAlignment w:val="baseline"/>
        <w:rPr>
          <w:rFonts w:ascii="Arial" w:eastAsia="Arial" w:hAnsi="Arial"/>
          <w:color w:val="000000"/>
          <w:sz w:val="21"/>
        </w:rPr>
      </w:pPr>
      <w:r w:rsidRPr="009B4703">
        <w:rPr>
          <w:rFonts w:ascii="Arial" w:eastAsia="Arial" w:hAnsi="Arial"/>
          <w:color w:val="000000"/>
          <w:sz w:val="21"/>
        </w:rPr>
        <w:t>4.1.23</w:t>
      </w:r>
      <w:r>
        <w:rPr>
          <w:rFonts w:ascii="Arial" w:eastAsia="Arial" w:hAnsi="Arial"/>
          <w:color w:val="000000"/>
          <w:sz w:val="21"/>
        </w:rPr>
        <w:tab/>
      </w:r>
      <w:r w:rsidRPr="009B4703">
        <w:rPr>
          <w:rFonts w:ascii="Arial" w:eastAsia="Arial" w:hAnsi="Arial"/>
          <w:color w:val="000000"/>
          <w:sz w:val="21"/>
        </w:rPr>
        <w:t xml:space="preserve">to insure </w:t>
      </w:r>
      <w:r>
        <w:rPr>
          <w:rFonts w:ascii="Arial" w:eastAsia="Arial" w:hAnsi="Arial"/>
          <w:color w:val="000000"/>
          <w:sz w:val="21"/>
        </w:rPr>
        <w:t xml:space="preserve">against </w:t>
      </w:r>
      <w:r w:rsidRPr="009B4703">
        <w:rPr>
          <w:rFonts w:ascii="Arial" w:eastAsia="Arial" w:hAnsi="Arial"/>
          <w:color w:val="000000"/>
          <w:sz w:val="21"/>
        </w:rPr>
        <w:t>any risks arising from the Company’s activities;</w:t>
      </w:r>
      <w:r>
        <w:rPr>
          <w:rFonts w:ascii="Arial" w:eastAsia="Arial" w:hAnsi="Arial"/>
          <w:color w:val="000000"/>
          <w:sz w:val="21"/>
        </w:rPr>
        <w:t xml:space="preserve"> and </w:t>
      </w:r>
    </w:p>
    <w:p w14:paraId="73C4A086" w14:textId="2C114A5B"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594F3974" w14:textId="2E5E3F6E" w:rsidR="007765DC" w:rsidRDefault="007765DC" w:rsidP="007765DC">
      <w:pPr>
        <w:tabs>
          <w:tab w:val="left" w:pos="2160"/>
        </w:tabs>
        <w:spacing w:line="245" w:lineRule="exact"/>
        <w:ind w:left="2232" w:right="360" w:hanging="576"/>
        <w:jc w:val="both"/>
        <w:textAlignment w:val="baseline"/>
        <w:rPr>
          <w:rFonts w:ascii="Arial" w:eastAsia="Arial" w:hAnsi="Arial"/>
          <w:color w:val="000000"/>
          <w:sz w:val="21"/>
        </w:rPr>
      </w:pPr>
      <w:r>
        <w:rPr>
          <w:rFonts w:ascii="Arial" w:eastAsia="Arial" w:hAnsi="Arial"/>
          <w:color w:val="000000"/>
          <w:sz w:val="21"/>
        </w:rPr>
        <w:t>a)</w:t>
      </w:r>
      <w:r>
        <w:rPr>
          <w:rFonts w:ascii="Arial" w:eastAsia="Arial" w:hAnsi="Arial"/>
          <w:color w:val="000000"/>
          <w:sz w:val="21"/>
        </w:rPr>
        <w:tab/>
        <w:t>to purchase indemnity insurance out of the funds of the Company to indemnify any of the Trustees against any personal liability in respect of:</w:t>
      </w:r>
    </w:p>
    <w:p w14:paraId="4F5BEBE2" w14:textId="70B4258A" w:rsidR="007765DC" w:rsidRDefault="007765DC" w:rsidP="007765DC">
      <w:pPr>
        <w:numPr>
          <w:ilvl w:val="0"/>
          <w:numId w:val="3"/>
        </w:numPr>
        <w:tabs>
          <w:tab w:val="clear" w:pos="504"/>
          <w:tab w:val="left" w:pos="2736"/>
        </w:tabs>
        <w:spacing w:line="249" w:lineRule="exact"/>
        <w:ind w:left="2736" w:right="720" w:hanging="504"/>
        <w:jc w:val="both"/>
        <w:textAlignment w:val="baseline"/>
        <w:rPr>
          <w:rFonts w:ascii="Arial" w:eastAsia="Arial" w:hAnsi="Arial"/>
          <w:color w:val="000000"/>
          <w:sz w:val="21"/>
        </w:rPr>
      </w:pPr>
      <w:r>
        <w:rPr>
          <w:rFonts w:ascii="Arial" w:eastAsia="Arial" w:hAnsi="Arial"/>
          <w:color w:val="000000"/>
          <w:sz w:val="21"/>
        </w:rPr>
        <w:t>any breach of trust or breach of duty committed by them in their capacity as charity trustees or trustees for the Company;</w:t>
      </w:r>
    </w:p>
    <w:p w14:paraId="147527A7" w14:textId="0E873102" w:rsidR="007765DC" w:rsidRDefault="007765DC" w:rsidP="007765DC">
      <w:pPr>
        <w:numPr>
          <w:ilvl w:val="0"/>
          <w:numId w:val="3"/>
        </w:numPr>
        <w:tabs>
          <w:tab w:val="clear" w:pos="504"/>
          <w:tab w:val="left" w:pos="2736"/>
        </w:tabs>
        <w:spacing w:before="2" w:line="249" w:lineRule="exact"/>
        <w:ind w:left="2736" w:right="432" w:hanging="504"/>
        <w:jc w:val="both"/>
        <w:textAlignment w:val="baseline"/>
        <w:rPr>
          <w:rFonts w:ascii="Arial" w:eastAsia="Arial" w:hAnsi="Arial"/>
          <w:color w:val="000000"/>
          <w:sz w:val="21"/>
        </w:rPr>
      </w:pPr>
      <w:r>
        <w:rPr>
          <w:rFonts w:ascii="Arial" w:eastAsia="Arial" w:hAnsi="Arial"/>
          <w:color w:val="000000"/>
          <w:sz w:val="21"/>
        </w:rPr>
        <w:t>any negligence, default, breach of duty or breach of trust committed by them in their capacity as directors or officers of the Company or of anybody corporate carrying on any activities on behalf of the Company; and</w:t>
      </w:r>
    </w:p>
    <w:p w14:paraId="6D7EF061" w14:textId="736FDB5C" w:rsidR="007765DC" w:rsidRDefault="007765DC" w:rsidP="007765DC">
      <w:pPr>
        <w:numPr>
          <w:ilvl w:val="0"/>
          <w:numId w:val="3"/>
        </w:numPr>
        <w:tabs>
          <w:tab w:val="clear" w:pos="504"/>
          <w:tab w:val="left" w:pos="2736"/>
        </w:tabs>
        <w:spacing w:line="249" w:lineRule="exact"/>
        <w:ind w:left="2736" w:right="432" w:hanging="504"/>
        <w:jc w:val="both"/>
        <w:textAlignment w:val="baseline"/>
        <w:rPr>
          <w:rFonts w:ascii="Arial" w:eastAsia="Arial" w:hAnsi="Arial"/>
          <w:color w:val="000000"/>
          <w:sz w:val="21"/>
        </w:rPr>
      </w:pPr>
      <w:r>
        <w:rPr>
          <w:rFonts w:ascii="Arial" w:eastAsia="Arial" w:hAnsi="Arial"/>
          <w:color w:val="000000"/>
          <w:sz w:val="21"/>
        </w:rPr>
        <w:t>any liability to make contributions to the assets of the Company in accordance with section 214 of the Insolvency Act 1986.</w:t>
      </w:r>
    </w:p>
    <w:p w14:paraId="39D8BAB7" w14:textId="253F5D1F" w:rsidR="007765DC" w:rsidRDefault="007765DC" w:rsidP="007765DC">
      <w:pPr>
        <w:tabs>
          <w:tab w:val="left" w:pos="2160"/>
        </w:tabs>
        <w:spacing w:before="2" w:line="249" w:lineRule="exact"/>
        <w:ind w:left="2234" w:right="142" w:hanging="578"/>
        <w:jc w:val="both"/>
        <w:textAlignment w:val="baseline"/>
        <w:rPr>
          <w:rFonts w:ascii="Arial" w:eastAsia="Arial" w:hAnsi="Arial"/>
          <w:color w:val="000000"/>
          <w:sz w:val="21"/>
        </w:rPr>
      </w:pPr>
    </w:p>
    <w:p w14:paraId="4A7FD386" w14:textId="7AB2D3BD" w:rsidR="007765DC" w:rsidRDefault="007765DC" w:rsidP="007765DC">
      <w:pPr>
        <w:tabs>
          <w:tab w:val="left" w:pos="2160"/>
        </w:tabs>
        <w:spacing w:before="2" w:line="249" w:lineRule="exact"/>
        <w:ind w:left="2234" w:right="142" w:hanging="578"/>
        <w:jc w:val="both"/>
        <w:textAlignment w:val="baseline"/>
        <w:rPr>
          <w:rFonts w:ascii="Arial" w:eastAsia="Arial" w:hAnsi="Arial"/>
          <w:color w:val="000000"/>
          <w:sz w:val="21"/>
        </w:rPr>
      </w:pPr>
      <w:r>
        <w:rPr>
          <w:rFonts w:ascii="Arial" w:eastAsia="Arial" w:hAnsi="Arial"/>
          <w:color w:val="000000"/>
          <w:sz w:val="21"/>
        </w:rPr>
        <w:t>b)</w:t>
      </w:r>
      <w:r>
        <w:rPr>
          <w:rFonts w:ascii="Arial" w:eastAsia="Arial" w:hAnsi="Arial"/>
          <w:color w:val="000000"/>
          <w:sz w:val="21"/>
        </w:rPr>
        <w:tab/>
        <w:t>subject to clause 4.1.23(d) below, any insurance in the case of 4.1.23(a)(i) or 4.1.23(a)(ii) must be so framed as to exclude the provision of an indemnity for a person in respect of:</w:t>
      </w:r>
    </w:p>
    <w:p w14:paraId="24E29BBD" w14:textId="61AE65EF" w:rsidR="007765DC" w:rsidRDefault="007765DC" w:rsidP="007765DC">
      <w:pPr>
        <w:numPr>
          <w:ilvl w:val="0"/>
          <w:numId w:val="4"/>
        </w:numPr>
        <w:tabs>
          <w:tab w:val="clear" w:pos="504"/>
          <w:tab w:val="left" w:pos="2736"/>
        </w:tabs>
        <w:spacing w:before="2" w:line="247" w:lineRule="exact"/>
        <w:ind w:left="2736" w:right="72" w:hanging="504"/>
        <w:jc w:val="both"/>
        <w:textAlignment w:val="baseline"/>
        <w:rPr>
          <w:rFonts w:ascii="Arial" w:eastAsia="Arial" w:hAnsi="Arial"/>
          <w:color w:val="000000"/>
          <w:sz w:val="21"/>
        </w:rPr>
      </w:pPr>
      <w:r>
        <w:rPr>
          <w:rFonts w:ascii="Arial" w:eastAsia="Arial" w:hAnsi="Arial"/>
          <w:color w:val="000000"/>
          <w:sz w:val="21"/>
        </w:rPr>
        <w:t>any liability incurred by a Trustee to pay a fine imposed in criminal proceedings or a sum payable to a regulatory authority by way of a penalty in respect of non</w:t>
      </w:r>
      <w:r>
        <w:rPr>
          <w:rFonts w:ascii="Arial" w:eastAsia="Arial" w:hAnsi="Arial"/>
          <w:color w:val="000000"/>
          <w:sz w:val="21"/>
        </w:rPr>
        <w:softHyphen/>
        <w:t>compliance with any requirement of a regulatory nature (however arising):</w:t>
      </w:r>
    </w:p>
    <w:p w14:paraId="247D7642" w14:textId="04BEE137" w:rsidR="007765DC" w:rsidRDefault="007765DC" w:rsidP="007765DC">
      <w:pPr>
        <w:numPr>
          <w:ilvl w:val="0"/>
          <w:numId w:val="4"/>
        </w:numPr>
        <w:tabs>
          <w:tab w:val="clear" w:pos="504"/>
          <w:tab w:val="left" w:pos="2736"/>
        </w:tabs>
        <w:spacing w:before="8" w:line="247" w:lineRule="exact"/>
        <w:ind w:left="2736" w:right="216" w:hanging="504"/>
        <w:jc w:val="both"/>
        <w:textAlignment w:val="baseline"/>
        <w:rPr>
          <w:rFonts w:ascii="Arial" w:eastAsia="Arial" w:hAnsi="Arial"/>
          <w:color w:val="000000"/>
          <w:sz w:val="21"/>
        </w:rPr>
      </w:pPr>
      <w:r>
        <w:rPr>
          <w:rFonts w:ascii="Arial" w:eastAsia="Arial" w:hAnsi="Arial"/>
          <w:color w:val="000000"/>
          <w:sz w:val="21"/>
        </w:rPr>
        <w:t>any liability incurred by a Trustee in defending any criminal proceedings in which he is convicted of an offence arising out of any fraud or dishonesty, or</w:t>
      </w:r>
      <w:r w:rsidRPr="00B7510D">
        <w:rPr>
          <w:rFonts w:ascii="Arial" w:eastAsia="Arial" w:hAnsi="Arial"/>
          <w:color w:val="000000"/>
          <w:sz w:val="21"/>
        </w:rPr>
        <w:t xml:space="preserve"> wilful</w:t>
      </w:r>
      <w:r>
        <w:rPr>
          <w:rFonts w:ascii="Arial" w:eastAsia="Arial" w:hAnsi="Arial"/>
          <w:color w:val="000000"/>
          <w:sz w:val="21"/>
        </w:rPr>
        <w:t xml:space="preserve"> or reckless misconduct, by them; and</w:t>
      </w:r>
    </w:p>
    <w:p w14:paraId="7C2E7839" w14:textId="29D2B01B" w:rsidR="007765DC" w:rsidRDefault="007765DC" w:rsidP="007765DC">
      <w:pPr>
        <w:numPr>
          <w:ilvl w:val="0"/>
          <w:numId w:val="4"/>
        </w:numPr>
        <w:tabs>
          <w:tab w:val="clear" w:pos="504"/>
          <w:tab w:val="left" w:pos="2736"/>
        </w:tabs>
        <w:spacing w:before="10" w:line="247" w:lineRule="exact"/>
        <w:ind w:left="2736" w:right="144" w:hanging="504"/>
        <w:jc w:val="both"/>
        <w:textAlignment w:val="baseline"/>
        <w:rPr>
          <w:rFonts w:ascii="Arial" w:eastAsia="Arial" w:hAnsi="Arial"/>
          <w:color w:val="000000"/>
          <w:sz w:val="21"/>
        </w:rPr>
      </w:pPr>
      <w:r>
        <w:rPr>
          <w:rFonts w:ascii="Arial" w:eastAsia="Arial" w:hAnsi="Arial"/>
          <w:color w:val="000000"/>
          <w:sz w:val="21"/>
        </w:rPr>
        <w:t>any liability incurred by a Trustee to the Company that arises out of any conduct which he knew (or must reasonably be assumed to have known) was not in the interests of the Company or in the case of which he did not care whether it was in the best interests of the Company or not.</w:t>
      </w:r>
    </w:p>
    <w:p w14:paraId="1DC71008" w14:textId="12BACD55" w:rsidR="007765DC" w:rsidRDefault="007765DC" w:rsidP="007765DC">
      <w:pPr>
        <w:tabs>
          <w:tab w:val="left" w:pos="576"/>
          <w:tab w:val="left" w:pos="2232"/>
        </w:tabs>
        <w:spacing w:before="13" w:line="247" w:lineRule="exact"/>
        <w:ind w:left="2232" w:right="360"/>
        <w:jc w:val="both"/>
        <w:textAlignment w:val="baseline"/>
        <w:rPr>
          <w:rFonts w:ascii="Arial" w:eastAsia="Arial" w:hAnsi="Arial"/>
          <w:color w:val="000000"/>
          <w:sz w:val="21"/>
        </w:rPr>
      </w:pPr>
    </w:p>
    <w:p w14:paraId="78BEB6FA" w14:textId="4ED52343" w:rsidR="007765DC" w:rsidRDefault="007765DC" w:rsidP="007765DC">
      <w:pPr>
        <w:numPr>
          <w:ilvl w:val="0"/>
          <w:numId w:val="5"/>
        </w:numPr>
        <w:tabs>
          <w:tab w:val="clear" w:pos="576"/>
          <w:tab w:val="left" w:pos="2232"/>
        </w:tabs>
        <w:spacing w:before="13" w:line="247" w:lineRule="exact"/>
        <w:ind w:left="2232" w:right="360" w:hanging="576"/>
        <w:jc w:val="both"/>
        <w:textAlignment w:val="baseline"/>
        <w:rPr>
          <w:rFonts w:ascii="Arial" w:eastAsia="Arial" w:hAnsi="Arial"/>
          <w:color w:val="000000"/>
          <w:sz w:val="21"/>
        </w:rPr>
      </w:pPr>
      <w:r>
        <w:rPr>
          <w:rFonts w:ascii="Arial" w:eastAsia="Arial" w:hAnsi="Arial"/>
          <w:color w:val="000000"/>
          <w:sz w:val="21"/>
        </w:rPr>
        <w:t>subject to clause 4.1.23(d) below any insurance in the case of 4.1.23(a)(iii) shall not extend to any liability to make such a contribution where the basis of the Trustee’s liability is their knowledge prior to the insolvent liquidation of the Company (or reckless failure to acquire that knowledge) that there was no reasonable prospect that the Company would avoid going into insolvent liquidation; and</w:t>
      </w:r>
    </w:p>
    <w:p w14:paraId="477E9E3D" w14:textId="61B6A511" w:rsidR="007765DC" w:rsidRDefault="007765DC" w:rsidP="007765DC">
      <w:pPr>
        <w:tabs>
          <w:tab w:val="left" w:pos="576"/>
          <w:tab w:val="left" w:pos="2232"/>
        </w:tabs>
        <w:spacing w:before="6" w:line="247" w:lineRule="exact"/>
        <w:ind w:left="2232" w:right="216"/>
        <w:jc w:val="both"/>
        <w:textAlignment w:val="baseline"/>
        <w:rPr>
          <w:rFonts w:ascii="Arial" w:eastAsia="Arial" w:hAnsi="Arial"/>
          <w:color w:val="000000"/>
          <w:sz w:val="21"/>
        </w:rPr>
      </w:pPr>
    </w:p>
    <w:p w14:paraId="5F896918" w14:textId="36E77450" w:rsidR="007765DC" w:rsidRDefault="007765DC" w:rsidP="007765DC">
      <w:pPr>
        <w:numPr>
          <w:ilvl w:val="0"/>
          <w:numId w:val="5"/>
        </w:numPr>
        <w:tabs>
          <w:tab w:val="clear" w:pos="576"/>
          <w:tab w:val="left" w:pos="2232"/>
        </w:tabs>
        <w:spacing w:before="6" w:line="247" w:lineRule="exact"/>
        <w:ind w:left="2232" w:right="216" w:hanging="576"/>
        <w:jc w:val="both"/>
        <w:textAlignment w:val="baseline"/>
        <w:rPr>
          <w:rFonts w:ascii="Arial" w:eastAsia="Arial" w:hAnsi="Arial"/>
          <w:color w:val="000000"/>
          <w:sz w:val="21"/>
        </w:rPr>
      </w:pPr>
      <w:r>
        <w:rPr>
          <w:rFonts w:ascii="Arial" w:eastAsia="Arial" w:hAnsi="Arial"/>
          <w:color w:val="000000"/>
          <w:sz w:val="21"/>
        </w:rPr>
        <w:t>to purchase out of the funds of the Company any additional indemnity insurance cover for the benefit of the Trustees that is permitted by law from time to time.</w:t>
      </w:r>
    </w:p>
    <w:p w14:paraId="35919CE1"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2E3C3171" w14:textId="2A3D8E44" w:rsidR="007765DC" w:rsidRDefault="007765DC" w:rsidP="5D92CD62">
      <w:pPr>
        <w:spacing w:before="2" w:line="242" w:lineRule="exact"/>
        <w:ind w:left="1656" w:right="144" w:hanging="792"/>
        <w:jc w:val="both"/>
        <w:textAlignment w:val="baseline"/>
        <w:rPr>
          <w:rFonts w:ascii="Arial" w:eastAsia="Arial" w:hAnsi="Arial"/>
          <w:color w:val="000000"/>
          <w:sz w:val="21"/>
          <w:szCs w:val="21"/>
        </w:rPr>
      </w:pPr>
      <w:r w:rsidRPr="5D92CD62">
        <w:rPr>
          <w:rFonts w:ascii="Arial" w:eastAsia="Arial" w:hAnsi="Arial"/>
          <w:color w:val="000000" w:themeColor="text1"/>
          <w:sz w:val="21"/>
          <w:szCs w:val="21"/>
        </w:rPr>
        <w:t>4.1.24</w:t>
      </w:r>
      <w:r>
        <w:tab/>
      </w:r>
      <w:r w:rsidRPr="5D92CD62">
        <w:rPr>
          <w:rFonts w:ascii="Arial" w:eastAsia="Arial" w:hAnsi="Arial"/>
          <w:color w:val="000000" w:themeColor="text1"/>
          <w:sz w:val="21"/>
          <w:szCs w:val="21"/>
        </w:rPr>
        <w:t>to make such ex</w:t>
      </w:r>
      <w:r w:rsidR="701333B2" w:rsidRPr="5D92CD62">
        <w:rPr>
          <w:rFonts w:ascii="Arial" w:eastAsia="Arial" w:hAnsi="Arial"/>
          <w:color w:val="000000" w:themeColor="text1"/>
          <w:sz w:val="21"/>
          <w:szCs w:val="21"/>
        </w:rPr>
        <w:t xml:space="preserve"> </w:t>
      </w:r>
      <w:r w:rsidRPr="5D92CD62">
        <w:rPr>
          <w:rFonts w:ascii="Arial" w:eastAsia="Arial" w:hAnsi="Arial"/>
          <w:color w:val="000000" w:themeColor="text1"/>
          <w:sz w:val="21"/>
          <w:szCs w:val="21"/>
        </w:rPr>
        <w:t>gratia payments as are considered reasonable and fair with the consent of the Charity Commission;</w:t>
      </w:r>
    </w:p>
    <w:p w14:paraId="56417D63"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297427CB" w14:textId="16878DF6" w:rsidR="007765DC" w:rsidRPr="0071747C" w:rsidRDefault="007765DC" w:rsidP="007765DC">
      <w:pPr>
        <w:spacing w:before="2" w:line="242" w:lineRule="exact"/>
        <w:ind w:left="1656" w:right="144" w:hanging="792"/>
        <w:jc w:val="both"/>
        <w:textAlignment w:val="baseline"/>
        <w:rPr>
          <w:rFonts w:ascii="Arial" w:eastAsia="Arial" w:hAnsi="Arial"/>
          <w:color w:val="000000"/>
          <w:sz w:val="21"/>
        </w:rPr>
      </w:pPr>
      <w:r w:rsidRPr="0071747C">
        <w:rPr>
          <w:rFonts w:ascii="Arial" w:eastAsia="Arial" w:hAnsi="Arial"/>
          <w:color w:val="000000"/>
          <w:sz w:val="21"/>
        </w:rPr>
        <w:t>4.1.2</w:t>
      </w:r>
      <w:r>
        <w:rPr>
          <w:rFonts w:ascii="Arial" w:eastAsia="Arial" w:hAnsi="Arial"/>
          <w:color w:val="000000"/>
          <w:sz w:val="21"/>
        </w:rPr>
        <w:t>5</w:t>
      </w:r>
      <w:r w:rsidRPr="0071747C">
        <w:rPr>
          <w:rFonts w:ascii="Arial" w:eastAsia="Arial" w:hAnsi="Arial"/>
          <w:color w:val="000000"/>
          <w:sz w:val="21"/>
        </w:rPr>
        <w:tab/>
        <w:t>to pay all the expenses and costs of establishing the Company;</w:t>
      </w:r>
    </w:p>
    <w:p w14:paraId="68274EA4"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4700D6C0" w14:textId="695DE63D" w:rsidR="007765DC"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4.1.26</w:t>
      </w:r>
      <w:r>
        <w:rPr>
          <w:rFonts w:ascii="Arial" w:eastAsia="Arial" w:hAnsi="Arial"/>
          <w:color w:val="000000"/>
          <w:sz w:val="21"/>
        </w:rPr>
        <w:tab/>
        <w:t xml:space="preserve">to delegate upon such terms and at such reasonable remuneration as the Company may think fit to professional investment managers ("the </w:t>
      </w:r>
      <w:r w:rsidRPr="00B126F8">
        <w:rPr>
          <w:rFonts w:ascii="Arial" w:hAnsi="Arial"/>
          <w:b/>
          <w:color w:val="000000"/>
          <w:sz w:val="21"/>
        </w:rPr>
        <w:t>Managers</w:t>
      </w:r>
      <w:r>
        <w:rPr>
          <w:rFonts w:ascii="Arial" w:eastAsia="Arial" w:hAnsi="Arial"/>
          <w:color w:val="000000"/>
          <w:sz w:val="21"/>
        </w:rPr>
        <w:t>") the exercise of all or any of its powers of investment (an “</w:t>
      </w:r>
      <w:r w:rsidRPr="00B126F8">
        <w:rPr>
          <w:rFonts w:ascii="Arial" w:hAnsi="Arial"/>
          <w:b/>
          <w:color w:val="000000"/>
          <w:sz w:val="21"/>
        </w:rPr>
        <w:t>investment</w:t>
      </w:r>
      <w:r>
        <w:rPr>
          <w:rFonts w:ascii="Arial" w:eastAsia="Arial" w:hAnsi="Arial"/>
          <w:color w:val="000000"/>
          <w:sz w:val="21"/>
        </w:rPr>
        <w:t>” is an asset which is capable of producing income and may also increase in capital value); PROVIDED THAT:</w:t>
      </w:r>
    </w:p>
    <w:p w14:paraId="063B502E"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2C7FB2AE" w14:textId="193AD8E5" w:rsidR="007765DC" w:rsidRDefault="007765DC" w:rsidP="007765DC">
      <w:pPr>
        <w:numPr>
          <w:ilvl w:val="0"/>
          <w:numId w:val="6"/>
        </w:numPr>
        <w:tabs>
          <w:tab w:val="clear" w:pos="576"/>
          <w:tab w:val="left" w:pos="2232"/>
        </w:tabs>
        <w:spacing w:line="240" w:lineRule="exact"/>
        <w:ind w:left="2232" w:hanging="576"/>
        <w:jc w:val="both"/>
        <w:textAlignment w:val="baseline"/>
        <w:rPr>
          <w:rFonts w:ascii="Arial" w:eastAsia="Arial" w:hAnsi="Arial"/>
          <w:color w:val="000000"/>
          <w:sz w:val="21"/>
        </w:rPr>
      </w:pPr>
      <w:r>
        <w:rPr>
          <w:rFonts w:ascii="Arial" w:eastAsia="Arial" w:hAnsi="Arial"/>
          <w:color w:val="000000"/>
          <w:sz w:val="21"/>
        </w:rPr>
        <w:t>the Managers are properly authorised to carry on investment business;</w:t>
      </w:r>
    </w:p>
    <w:p w14:paraId="39F67901" w14:textId="77777777" w:rsidR="007765DC" w:rsidRDefault="007765DC" w:rsidP="007765DC">
      <w:pPr>
        <w:tabs>
          <w:tab w:val="left" w:pos="576"/>
          <w:tab w:val="left" w:pos="2232"/>
        </w:tabs>
        <w:spacing w:before="5" w:line="247" w:lineRule="exact"/>
        <w:ind w:left="2232" w:right="288"/>
        <w:jc w:val="both"/>
        <w:textAlignment w:val="baseline"/>
        <w:rPr>
          <w:rFonts w:ascii="Arial" w:eastAsia="Arial" w:hAnsi="Arial"/>
          <w:color w:val="000000"/>
          <w:sz w:val="21"/>
        </w:rPr>
      </w:pPr>
    </w:p>
    <w:p w14:paraId="3F8CF341" w14:textId="019F7F85" w:rsidR="007765DC" w:rsidRDefault="007765DC" w:rsidP="007765DC">
      <w:pPr>
        <w:numPr>
          <w:ilvl w:val="0"/>
          <w:numId w:val="6"/>
        </w:numPr>
        <w:tabs>
          <w:tab w:val="clear" w:pos="576"/>
          <w:tab w:val="left" w:pos="2232"/>
        </w:tabs>
        <w:spacing w:before="5" w:line="247" w:lineRule="exact"/>
        <w:ind w:left="2232" w:right="288" w:hanging="576"/>
        <w:jc w:val="both"/>
        <w:textAlignment w:val="baseline"/>
        <w:rPr>
          <w:rFonts w:ascii="Arial" w:eastAsia="Arial" w:hAnsi="Arial"/>
          <w:color w:val="000000"/>
          <w:sz w:val="21"/>
        </w:rPr>
      </w:pPr>
      <w:r>
        <w:rPr>
          <w:rFonts w:ascii="Arial" w:eastAsia="Arial" w:hAnsi="Arial"/>
          <w:color w:val="000000"/>
          <w:sz w:val="21"/>
        </w:rPr>
        <w:t>the delegated powers shall be exercisable only within clear policy guidelines drawn up by the Company;</w:t>
      </w:r>
    </w:p>
    <w:p w14:paraId="1D5CE0ED" w14:textId="77777777" w:rsidR="007765DC" w:rsidRDefault="007765DC" w:rsidP="007765DC">
      <w:pPr>
        <w:tabs>
          <w:tab w:val="left" w:pos="576"/>
          <w:tab w:val="left" w:pos="2232"/>
        </w:tabs>
        <w:spacing w:before="10" w:line="247" w:lineRule="exact"/>
        <w:ind w:left="2232" w:right="72"/>
        <w:jc w:val="both"/>
        <w:textAlignment w:val="baseline"/>
        <w:rPr>
          <w:rFonts w:ascii="Arial" w:eastAsia="Arial" w:hAnsi="Arial"/>
          <w:color w:val="000000"/>
          <w:sz w:val="21"/>
        </w:rPr>
      </w:pPr>
    </w:p>
    <w:p w14:paraId="0F2DB58C" w14:textId="5EEBB8E1" w:rsidR="007765DC" w:rsidRDefault="007765DC" w:rsidP="007765DC">
      <w:pPr>
        <w:numPr>
          <w:ilvl w:val="0"/>
          <w:numId w:val="6"/>
        </w:numPr>
        <w:tabs>
          <w:tab w:val="clear" w:pos="576"/>
          <w:tab w:val="left" w:pos="2232"/>
        </w:tabs>
        <w:spacing w:before="10" w:line="247" w:lineRule="exact"/>
        <w:ind w:left="2232" w:right="72" w:hanging="576"/>
        <w:jc w:val="both"/>
        <w:textAlignment w:val="baseline"/>
        <w:rPr>
          <w:rFonts w:ascii="Arial" w:eastAsia="Arial" w:hAnsi="Arial"/>
          <w:color w:val="000000"/>
          <w:sz w:val="21"/>
        </w:rPr>
      </w:pPr>
      <w:r>
        <w:rPr>
          <w:rFonts w:ascii="Arial" w:eastAsia="Arial" w:hAnsi="Arial"/>
          <w:color w:val="000000"/>
          <w:sz w:val="21"/>
        </w:rPr>
        <w:t>the Managers are under a duty to report promptly to the Company any exercise of the delegated powers and in particular to report every transaction carried out by the Managers and report regularly on the performance of investments managed by them for the Company;</w:t>
      </w:r>
    </w:p>
    <w:p w14:paraId="679A8057" w14:textId="77777777" w:rsidR="007765DC" w:rsidRDefault="007765DC" w:rsidP="007765DC">
      <w:pPr>
        <w:tabs>
          <w:tab w:val="left" w:pos="576"/>
          <w:tab w:val="left" w:pos="2232"/>
        </w:tabs>
        <w:spacing w:before="6" w:line="247" w:lineRule="exact"/>
        <w:ind w:left="2232" w:right="360"/>
        <w:jc w:val="both"/>
        <w:textAlignment w:val="baseline"/>
        <w:rPr>
          <w:rFonts w:ascii="Arial" w:eastAsia="Arial" w:hAnsi="Arial"/>
          <w:color w:val="000000"/>
          <w:sz w:val="21"/>
        </w:rPr>
      </w:pPr>
    </w:p>
    <w:p w14:paraId="2D3A8A8F" w14:textId="142065FC" w:rsidR="007765DC" w:rsidRDefault="007765DC" w:rsidP="007765DC">
      <w:pPr>
        <w:numPr>
          <w:ilvl w:val="0"/>
          <w:numId w:val="6"/>
        </w:numPr>
        <w:tabs>
          <w:tab w:val="clear" w:pos="576"/>
          <w:tab w:val="left" w:pos="2232"/>
        </w:tabs>
        <w:spacing w:before="6" w:line="247" w:lineRule="exact"/>
        <w:ind w:left="2232" w:right="360" w:hanging="576"/>
        <w:jc w:val="both"/>
        <w:textAlignment w:val="baseline"/>
        <w:rPr>
          <w:rFonts w:ascii="Arial" w:eastAsia="Arial" w:hAnsi="Arial"/>
          <w:color w:val="000000"/>
          <w:sz w:val="21"/>
        </w:rPr>
      </w:pPr>
      <w:r>
        <w:rPr>
          <w:rFonts w:ascii="Arial" w:eastAsia="Arial" w:hAnsi="Arial"/>
          <w:color w:val="000000"/>
          <w:sz w:val="21"/>
        </w:rPr>
        <w:t>the Company is entitled at any time to review, alter or terminate the delegation or the terms thereof; and</w:t>
      </w:r>
    </w:p>
    <w:p w14:paraId="39E25A94" w14:textId="77777777" w:rsidR="007765DC" w:rsidRDefault="007765DC" w:rsidP="007765DC">
      <w:pPr>
        <w:tabs>
          <w:tab w:val="left" w:pos="576"/>
          <w:tab w:val="left" w:pos="2232"/>
        </w:tabs>
        <w:spacing w:before="6" w:line="247" w:lineRule="exact"/>
        <w:ind w:left="2232" w:right="360"/>
        <w:jc w:val="both"/>
        <w:textAlignment w:val="baseline"/>
        <w:rPr>
          <w:rFonts w:ascii="Arial" w:eastAsia="Arial" w:hAnsi="Arial"/>
          <w:color w:val="000000"/>
          <w:spacing w:val="-4"/>
          <w:sz w:val="21"/>
        </w:rPr>
      </w:pPr>
    </w:p>
    <w:p w14:paraId="3BB9B64F" w14:textId="39F5361C" w:rsidR="007765DC" w:rsidRDefault="007765DC" w:rsidP="007765DC">
      <w:pPr>
        <w:numPr>
          <w:ilvl w:val="0"/>
          <w:numId w:val="6"/>
        </w:numPr>
        <w:tabs>
          <w:tab w:val="clear" w:pos="576"/>
          <w:tab w:val="left" w:pos="2232"/>
        </w:tabs>
        <w:spacing w:before="6" w:line="247" w:lineRule="exact"/>
        <w:ind w:left="2232" w:right="360" w:hanging="576"/>
        <w:jc w:val="both"/>
        <w:textAlignment w:val="baseline"/>
        <w:rPr>
          <w:rFonts w:ascii="Arial" w:eastAsia="Arial" w:hAnsi="Arial"/>
          <w:color w:val="000000"/>
          <w:spacing w:val="-4"/>
          <w:sz w:val="21"/>
        </w:rPr>
      </w:pPr>
      <w:r>
        <w:rPr>
          <w:rFonts w:ascii="Arial" w:eastAsia="Arial" w:hAnsi="Arial"/>
          <w:color w:val="000000"/>
          <w:spacing w:val="-4"/>
          <w:sz w:val="21"/>
        </w:rPr>
        <w:t xml:space="preserve">the Company reviews the arrangements for delegation at intervals but so that any failure by the Company to undertake such reviews shall not invalidate the </w:t>
      </w:r>
      <w:r w:rsidRPr="0071747C">
        <w:rPr>
          <w:rFonts w:ascii="Arial" w:eastAsia="Arial" w:hAnsi="Arial"/>
          <w:color w:val="000000"/>
          <w:sz w:val="21"/>
        </w:rPr>
        <w:t>delegation</w:t>
      </w:r>
      <w:r>
        <w:rPr>
          <w:rFonts w:ascii="Arial" w:eastAsia="Arial" w:hAnsi="Arial"/>
          <w:color w:val="000000"/>
          <w:spacing w:val="-4"/>
          <w:sz w:val="21"/>
        </w:rPr>
        <w:t>;</w:t>
      </w:r>
    </w:p>
    <w:p w14:paraId="5E93C6AB"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66398362" w14:textId="4C0D2B07" w:rsidR="007765DC" w:rsidRPr="0071747C"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4.1.27</w:t>
      </w:r>
      <w:r>
        <w:rPr>
          <w:rFonts w:ascii="Arial" w:eastAsia="Arial" w:hAnsi="Arial"/>
          <w:color w:val="000000"/>
          <w:sz w:val="21"/>
        </w:rPr>
        <w:tab/>
      </w:r>
      <w:r w:rsidRPr="0071747C">
        <w:rPr>
          <w:rFonts w:ascii="Arial" w:eastAsia="Arial" w:hAnsi="Arial"/>
          <w:color w:val="000000"/>
          <w:sz w:val="21"/>
        </w:rPr>
        <w:t>to permit any investments belonging to the Company to be held in the name of any clearing bank, trust corporation or stockbroking company which is a member of the Stock Exchange (or any subsidiary of any such stockbroking company) as nominee for the Company and to pay any such nominee reasonable and proper remuneration for acting as such; and</w:t>
      </w:r>
    </w:p>
    <w:p w14:paraId="47722AB5"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01DD2F02" w14:textId="06728EF9" w:rsidR="007765DC" w:rsidRPr="0071747C"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4.1.28</w:t>
      </w:r>
      <w:r>
        <w:rPr>
          <w:rFonts w:ascii="Arial" w:eastAsia="Arial" w:hAnsi="Arial"/>
          <w:color w:val="000000"/>
          <w:sz w:val="21"/>
        </w:rPr>
        <w:tab/>
      </w:r>
      <w:r w:rsidRPr="0071747C">
        <w:rPr>
          <w:rFonts w:ascii="Arial" w:eastAsia="Arial" w:hAnsi="Arial"/>
          <w:color w:val="000000"/>
          <w:sz w:val="21"/>
        </w:rPr>
        <w:t>to do anything else within the law which helps promote the Objects.</w:t>
      </w:r>
    </w:p>
    <w:p w14:paraId="1D611D9F" w14:textId="73E38CF8" w:rsidR="007765DC" w:rsidRDefault="007765DC" w:rsidP="007765DC">
      <w:pPr>
        <w:numPr>
          <w:ilvl w:val="0"/>
          <w:numId w:val="7"/>
        </w:numPr>
        <w:tabs>
          <w:tab w:val="clear" w:pos="792"/>
          <w:tab w:val="left" w:pos="864"/>
        </w:tabs>
        <w:spacing w:before="242" w:line="239" w:lineRule="exact"/>
        <w:ind w:left="72"/>
        <w:jc w:val="both"/>
        <w:textAlignment w:val="baseline"/>
        <w:rPr>
          <w:rFonts w:ascii="Arial" w:eastAsia="Arial" w:hAnsi="Arial"/>
          <w:b/>
          <w:color w:val="000000"/>
          <w:spacing w:val="2"/>
          <w:sz w:val="21"/>
        </w:rPr>
      </w:pPr>
      <w:r>
        <w:rPr>
          <w:rFonts w:ascii="Arial" w:eastAsia="Arial" w:hAnsi="Arial"/>
          <w:b/>
          <w:color w:val="000000"/>
          <w:spacing w:val="2"/>
          <w:sz w:val="21"/>
        </w:rPr>
        <w:t>Use of income and property</w:t>
      </w:r>
    </w:p>
    <w:p w14:paraId="31BA1197" w14:textId="20067E8C" w:rsidR="007765DC" w:rsidRDefault="007765DC" w:rsidP="007765DC">
      <w:pPr>
        <w:tabs>
          <w:tab w:val="left" w:pos="936"/>
        </w:tabs>
        <w:spacing w:before="1" w:line="241" w:lineRule="exact"/>
        <w:ind w:left="864" w:right="72" w:hanging="792"/>
        <w:jc w:val="both"/>
        <w:textAlignment w:val="baseline"/>
        <w:rPr>
          <w:rFonts w:ascii="Arial" w:eastAsia="Arial" w:hAnsi="Arial"/>
          <w:color w:val="000000"/>
          <w:sz w:val="21"/>
        </w:rPr>
      </w:pPr>
      <w:r>
        <w:rPr>
          <w:rFonts w:ascii="Arial" w:eastAsia="Arial" w:hAnsi="Arial"/>
          <w:color w:val="000000"/>
          <w:sz w:val="21"/>
        </w:rPr>
        <w:t>5.1</w:t>
      </w:r>
      <w:r>
        <w:rPr>
          <w:rFonts w:ascii="Arial" w:eastAsia="Arial" w:hAnsi="Arial"/>
          <w:color w:val="000000"/>
          <w:sz w:val="21"/>
        </w:rPr>
        <w:tab/>
        <w:t>The income and property of the Company shall be applied solely towards the promotion of the Objects and no part of it shall be paid or transferred directly or indirectly by way of dividend bonus or</w:t>
      </w:r>
      <w:r w:rsidR="00664212">
        <w:rPr>
          <w:rFonts w:ascii="Arial" w:eastAsia="Arial" w:hAnsi="Arial"/>
          <w:color w:val="000000"/>
          <w:sz w:val="21"/>
        </w:rPr>
        <w:t xml:space="preserve"> otherwise by way of profit to M</w:t>
      </w:r>
      <w:r>
        <w:rPr>
          <w:rFonts w:ascii="Arial" w:eastAsia="Arial" w:hAnsi="Arial"/>
          <w:color w:val="000000"/>
          <w:sz w:val="21"/>
        </w:rPr>
        <w:t>embers of the Company or Trustees, and no Trustee may be appointed to any office of the Company paid by salary or fees or receive any remuneration or other benefit in money or money’s worth from the Company except as permitted by law or by the Charity Commission or as permitted below under ‘Allowed Payments’ and then only after complying with any requirements of the Charities Act, PROVIDED</w:t>
      </w:r>
      <w:r w:rsidR="00664212">
        <w:rPr>
          <w:rFonts w:ascii="Arial" w:eastAsia="Arial" w:hAnsi="Arial"/>
          <w:color w:val="000000"/>
          <w:sz w:val="21"/>
        </w:rPr>
        <w:t xml:space="preserve"> THAT this shall not prevent a M</w:t>
      </w:r>
      <w:r>
        <w:rPr>
          <w:rFonts w:ascii="Arial" w:eastAsia="Arial" w:hAnsi="Arial"/>
          <w:color w:val="000000"/>
          <w:sz w:val="21"/>
        </w:rPr>
        <w:t>ember of the Company or a Trustee receiving any benefit as a beneficiary.</w:t>
      </w:r>
    </w:p>
    <w:p w14:paraId="4A419A82" w14:textId="34318D70" w:rsidR="007765DC" w:rsidRDefault="00D87704" w:rsidP="007765DC">
      <w:pPr>
        <w:numPr>
          <w:ilvl w:val="0"/>
          <w:numId w:val="7"/>
        </w:numPr>
        <w:tabs>
          <w:tab w:val="clear" w:pos="792"/>
          <w:tab w:val="left" w:pos="864"/>
        </w:tabs>
        <w:spacing w:before="246" w:line="239" w:lineRule="exact"/>
        <w:ind w:left="72"/>
        <w:jc w:val="both"/>
        <w:textAlignment w:val="baseline"/>
        <w:rPr>
          <w:rFonts w:ascii="Arial" w:eastAsia="Arial" w:hAnsi="Arial"/>
          <w:b/>
          <w:color w:val="000000"/>
          <w:spacing w:val="3"/>
          <w:sz w:val="21"/>
        </w:rPr>
      </w:pPr>
      <w:r>
        <w:rPr>
          <w:rFonts w:ascii="Arial" w:eastAsia="Arial" w:hAnsi="Arial"/>
          <w:b/>
          <w:color w:val="000000"/>
          <w:spacing w:val="3"/>
          <w:sz w:val="21"/>
        </w:rPr>
        <w:t>Allowed p</w:t>
      </w:r>
      <w:r w:rsidR="007765DC">
        <w:rPr>
          <w:rFonts w:ascii="Arial" w:eastAsia="Arial" w:hAnsi="Arial"/>
          <w:b/>
          <w:color w:val="000000"/>
          <w:spacing w:val="3"/>
          <w:sz w:val="21"/>
        </w:rPr>
        <w:t>ayments</w:t>
      </w:r>
    </w:p>
    <w:p w14:paraId="51D14019" w14:textId="1BDAF3C6" w:rsidR="007765DC" w:rsidRDefault="007765DC" w:rsidP="006B0848">
      <w:pPr>
        <w:tabs>
          <w:tab w:val="left" w:pos="936"/>
        </w:tabs>
        <w:spacing w:before="1" w:line="241" w:lineRule="exact"/>
        <w:ind w:left="864" w:right="72" w:hanging="792"/>
        <w:jc w:val="both"/>
        <w:textAlignment w:val="baseline"/>
        <w:rPr>
          <w:rFonts w:ascii="Arial" w:eastAsia="Arial" w:hAnsi="Arial"/>
          <w:color w:val="000000"/>
          <w:sz w:val="21"/>
        </w:rPr>
      </w:pPr>
      <w:r>
        <w:rPr>
          <w:rFonts w:ascii="Arial" w:eastAsia="Arial" w:hAnsi="Arial"/>
          <w:color w:val="000000"/>
          <w:sz w:val="21"/>
        </w:rPr>
        <w:t>6.1</w:t>
      </w:r>
      <w:r>
        <w:rPr>
          <w:rFonts w:ascii="Arial" w:eastAsia="Arial" w:hAnsi="Arial"/>
          <w:color w:val="000000"/>
          <w:sz w:val="21"/>
        </w:rPr>
        <w:tab/>
        <w:t>The Company may pay:</w:t>
      </w:r>
    </w:p>
    <w:p w14:paraId="6394D4E0" w14:textId="77777777" w:rsidR="007765DC" w:rsidRDefault="007765DC" w:rsidP="007765DC">
      <w:pPr>
        <w:tabs>
          <w:tab w:val="left" w:pos="936"/>
        </w:tabs>
        <w:spacing w:line="239" w:lineRule="exact"/>
        <w:ind w:left="72"/>
        <w:jc w:val="both"/>
        <w:textAlignment w:val="baseline"/>
        <w:rPr>
          <w:rFonts w:ascii="Arial" w:eastAsia="Arial" w:hAnsi="Arial"/>
          <w:color w:val="000000"/>
          <w:sz w:val="21"/>
        </w:rPr>
      </w:pPr>
    </w:p>
    <w:p w14:paraId="5FB76E63" w14:textId="36D99047" w:rsidR="007765DC"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6.1.1</w:t>
      </w:r>
      <w:r>
        <w:rPr>
          <w:rFonts w:ascii="Arial" w:eastAsia="Arial" w:hAnsi="Arial"/>
          <w:color w:val="000000"/>
          <w:sz w:val="21"/>
        </w:rPr>
        <w:tab/>
      </w:r>
      <w:r w:rsidRPr="0071747C">
        <w:rPr>
          <w:rFonts w:ascii="Arial" w:eastAsia="Arial" w:hAnsi="Arial"/>
          <w:color w:val="000000"/>
          <w:sz w:val="21"/>
        </w:rPr>
        <w:t xml:space="preserve">reasonable and proper payment to any officer, servant, employee, professional or other </w:t>
      </w:r>
      <w:r>
        <w:rPr>
          <w:rFonts w:ascii="Arial" w:eastAsia="Arial" w:hAnsi="Arial"/>
          <w:color w:val="000000"/>
          <w:sz w:val="21"/>
        </w:rPr>
        <w:t>adviser of the Company who is not a Trustee for any services to the Company;</w:t>
      </w:r>
      <w:r w:rsidR="004C41CB" w:rsidRPr="000162D6">
        <w:rPr>
          <w:rFonts w:ascii="Arial" w:hAnsi="Arial" w:cs="Arial"/>
          <w:sz w:val="21"/>
          <w:szCs w:val="21"/>
        </w:rPr>
        <w:t xml:space="preserve"> </w:t>
      </w:r>
    </w:p>
    <w:p w14:paraId="39F8ED43" w14:textId="74FABBE8" w:rsidR="007765DC"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6.1.2</w:t>
      </w:r>
      <w:r w:rsidR="004C41CB" w:rsidRPr="000162D6">
        <w:rPr>
          <w:rFonts w:ascii="Arial" w:hAnsi="Arial" w:cs="Arial"/>
          <w:sz w:val="21"/>
          <w:szCs w:val="21"/>
        </w:rPr>
        <w:t xml:space="preserve"> </w:t>
      </w:r>
      <w:r>
        <w:rPr>
          <w:rFonts w:ascii="Arial" w:eastAsia="Arial" w:hAnsi="Arial"/>
          <w:color w:val="000000"/>
          <w:sz w:val="21"/>
        </w:rPr>
        <w:tab/>
        <w:t xml:space="preserve">reasonable and proper remuneration of a Trustee for services </w:t>
      </w:r>
      <w:r w:rsidR="004C41CB" w:rsidRPr="000162D6">
        <w:rPr>
          <w:rFonts w:ascii="Arial" w:hAnsi="Arial" w:cs="Arial"/>
          <w:sz w:val="21"/>
          <w:szCs w:val="21"/>
        </w:rPr>
        <w:t xml:space="preserve">actually </w:t>
      </w:r>
      <w:r>
        <w:rPr>
          <w:rFonts w:ascii="Arial" w:eastAsia="Arial" w:hAnsi="Arial"/>
          <w:color w:val="000000"/>
          <w:sz w:val="21"/>
        </w:rPr>
        <w:t xml:space="preserve">rendered to the Company or a subsidiary of the Company (save for services rendered in </w:t>
      </w:r>
      <w:r w:rsidR="004C41CB" w:rsidRPr="000162D6">
        <w:rPr>
          <w:rFonts w:ascii="Arial" w:hAnsi="Arial" w:cs="Arial"/>
          <w:sz w:val="21"/>
          <w:szCs w:val="21"/>
        </w:rPr>
        <w:t>his</w:t>
      </w:r>
      <w:r>
        <w:rPr>
          <w:rFonts w:ascii="Arial" w:eastAsia="Arial" w:hAnsi="Arial"/>
          <w:color w:val="000000"/>
          <w:sz w:val="21"/>
        </w:rPr>
        <w:t xml:space="preserve"> capacity as a Trustee), PROVIDED THAT</w:t>
      </w:r>
      <w:r w:rsidR="004C41CB" w:rsidRPr="000162D6">
        <w:rPr>
          <w:rFonts w:ascii="Arial" w:hAnsi="Arial" w:cs="Arial"/>
          <w:sz w:val="21"/>
          <w:szCs w:val="21"/>
        </w:rPr>
        <w:t xml:space="preserve">:- </w:t>
      </w:r>
    </w:p>
    <w:p w14:paraId="744BFA8A" w14:textId="39F5007B" w:rsidR="007765DC" w:rsidRDefault="007765DC" w:rsidP="007765DC">
      <w:pPr>
        <w:numPr>
          <w:ilvl w:val="0"/>
          <w:numId w:val="8"/>
        </w:numPr>
        <w:tabs>
          <w:tab w:val="clear" w:pos="432"/>
          <w:tab w:val="left" w:pos="2232"/>
        </w:tabs>
        <w:spacing w:line="244" w:lineRule="exact"/>
        <w:ind w:left="2232" w:right="432" w:hanging="432"/>
        <w:jc w:val="both"/>
        <w:textAlignment w:val="baseline"/>
        <w:rPr>
          <w:rFonts w:ascii="Arial" w:eastAsia="Arial" w:hAnsi="Arial"/>
          <w:color w:val="000000"/>
          <w:sz w:val="21"/>
        </w:rPr>
      </w:pPr>
      <w:r>
        <w:rPr>
          <w:rFonts w:ascii="Arial" w:eastAsia="Arial" w:hAnsi="Arial"/>
          <w:color w:val="000000"/>
          <w:sz w:val="21"/>
        </w:rPr>
        <w:t>the number of Trustees so remunerated in any accounting period shall not exceed a minority of the Board of Trustees;</w:t>
      </w:r>
      <w:r w:rsidR="004C41CB" w:rsidRPr="000162D6">
        <w:rPr>
          <w:rFonts w:ascii="Arial" w:hAnsi="Arial" w:cs="Arial"/>
          <w:sz w:val="21"/>
          <w:szCs w:val="21"/>
        </w:rPr>
        <w:t xml:space="preserve"> </w:t>
      </w:r>
    </w:p>
    <w:p w14:paraId="60C852FE" w14:textId="0CEB8743" w:rsidR="007765DC" w:rsidRDefault="004C41CB" w:rsidP="007765DC">
      <w:pPr>
        <w:numPr>
          <w:ilvl w:val="0"/>
          <w:numId w:val="8"/>
        </w:numPr>
        <w:tabs>
          <w:tab w:val="clear" w:pos="432"/>
          <w:tab w:val="left" w:pos="2232"/>
        </w:tabs>
        <w:spacing w:line="250" w:lineRule="exact"/>
        <w:ind w:left="2232" w:right="144" w:hanging="432"/>
        <w:jc w:val="both"/>
        <w:textAlignment w:val="baseline"/>
        <w:rPr>
          <w:rFonts w:ascii="Arial" w:eastAsia="Arial" w:hAnsi="Arial"/>
          <w:color w:val="000000"/>
          <w:sz w:val="21"/>
        </w:rPr>
      </w:pPr>
      <w:r w:rsidRPr="000162D6">
        <w:rPr>
          <w:rFonts w:ascii="Arial" w:hAnsi="Arial" w:cs="Arial"/>
          <w:sz w:val="21"/>
          <w:szCs w:val="21"/>
        </w:rPr>
        <w:t xml:space="preserve">that </w:t>
      </w:r>
      <w:r w:rsidR="007765DC">
        <w:rPr>
          <w:rFonts w:ascii="Arial" w:eastAsia="Arial" w:hAnsi="Arial"/>
          <w:color w:val="000000"/>
          <w:sz w:val="21"/>
        </w:rPr>
        <w:t>no resolution to approve such remuneration to a Trustee shall be effective unless it is passed at a meeting of the Board of Trustees;</w:t>
      </w:r>
      <w:r w:rsidRPr="000162D6">
        <w:rPr>
          <w:rFonts w:ascii="Arial" w:hAnsi="Arial" w:cs="Arial"/>
          <w:sz w:val="21"/>
          <w:szCs w:val="21"/>
        </w:rPr>
        <w:t xml:space="preserve">  </w:t>
      </w:r>
    </w:p>
    <w:p w14:paraId="1BA5A822" w14:textId="72DDE56E" w:rsidR="007765DC" w:rsidRDefault="007765DC" w:rsidP="007765DC">
      <w:pPr>
        <w:numPr>
          <w:ilvl w:val="0"/>
          <w:numId w:val="8"/>
        </w:numPr>
        <w:tabs>
          <w:tab w:val="clear" w:pos="432"/>
          <w:tab w:val="left" w:pos="2232"/>
        </w:tabs>
        <w:spacing w:line="249" w:lineRule="exact"/>
        <w:ind w:left="2232" w:right="216" w:hanging="432"/>
        <w:jc w:val="both"/>
        <w:textAlignment w:val="baseline"/>
        <w:rPr>
          <w:rFonts w:ascii="Arial" w:eastAsia="Arial" w:hAnsi="Arial"/>
          <w:color w:val="000000"/>
          <w:sz w:val="21"/>
        </w:rPr>
      </w:pPr>
      <w:r>
        <w:rPr>
          <w:rFonts w:ascii="Arial" w:eastAsia="Arial" w:hAnsi="Arial"/>
          <w:color w:val="000000"/>
          <w:sz w:val="21"/>
        </w:rPr>
        <w:t xml:space="preserve">such Trustee shall not vote on any resolutions relating to </w:t>
      </w:r>
      <w:r w:rsidR="004C41CB" w:rsidRPr="000162D6">
        <w:rPr>
          <w:rFonts w:ascii="Arial" w:hAnsi="Arial" w:cs="Arial"/>
          <w:sz w:val="21"/>
          <w:szCs w:val="21"/>
        </w:rPr>
        <w:t>his or her</w:t>
      </w:r>
      <w:r>
        <w:rPr>
          <w:rFonts w:ascii="Arial" w:eastAsia="Arial" w:hAnsi="Arial"/>
          <w:color w:val="000000"/>
          <w:sz w:val="21"/>
        </w:rPr>
        <w:t xml:space="preserve"> engagement by the Company or a subsidiary (as defined in the Act) of the Company; and</w:t>
      </w:r>
      <w:r w:rsidR="004C41CB" w:rsidRPr="000162D6">
        <w:rPr>
          <w:rFonts w:ascii="Arial" w:hAnsi="Arial" w:cs="Arial"/>
          <w:sz w:val="21"/>
          <w:szCs w:val="21"/>
        </w:rPr>
        <w:t xml:space="preserve"> </w:t>
      </w:r>
    </w:p>
    <w:p w14:paraId="6E853015" w14:textId="0021BAE1" w:rsidR="007765DC" w:rsidRDefault="007765DC" w:rsidP="007765DC">
      <w:pPr>
        <w:numPr>
          <w:ilvl w:val="0"/>
          <w:numId w:val="8"/>
        </w:numPr>
        <w:tabs>
          <w:tab w:val="clear" w:pos="432"/>
          <w:tab w:val="left" w:pos="2232"/>
        </w:tabs>
        <w:spacing w:line="249" w:lineRule="exact"/>
        <w:ind w:left="2232" w:right="144" w:hanging="432"/>
        <w:jc w:val="both"/>
        <w:textAlignment w:val="baseline"/>
        <w:rPr>
          <w:rFonts w:ascii="Arial" w:eastAsia="Arial" w:hAnsi="Arial"/>
          <w:color w:val="000000"/>
          <w:sz w:val="21"/>
        </w:rPr>
      </w:pPr>
      <w:r>
        <w:rPr>
          <w:rFonts w:ascii="Arial" w:eastAsia="Arial" w:hAnsi="Arial"/>
          <w:color w:val="000000"/>
          <w:sz w:val="21"/>
        </w:rPr>
        <w:t>the remuneration or maximum remuneration payable to the Trustee shall be set out either in the resolution approving such remuneration or in a written agreement between the Trustee and the Company;</w:t>
      </w:r>
      <w:r w:rsidR="004C41CB" w:rsidRPr="000162D6">
        <w:rPr>
          <w:rFonts w:ascii="Arial" w:hAnsi="Arial" w:cs="Arial"/>
          <w:sz w:val="21"/>
          <w:szCs w:val="21"/>
        </w:rPr>
        <w:t xml:space="preserve"> </w:t>
      </w:r>
    </w:p>
    <w:p w14:paraId="290B0442" w14:textId="77777777" w:rsidR="004C41CB" w:rsidRPr="000162D6" w:rsidRDefault="004C41CB" w:rsidP="004C41CB">
      <w:pPr>
        <w:ind w:left="1603"/>
        <w:rPr>
          <w:rFonts w:ascii="Arial" w:hAnsi="Arial" w:cs="Arial"/>
          <w:sz w:val="21"/>
          <w:szCs w:val="21"/>
        </w:rPr>
      </w:pPr>
      <w:r w:rsidRPr="000162D6">
        <w:rPr>
          <w:rFonts w:ascii="Arial" w:hAnsi="Arial" w:cs="Arial"/>
          <w:sz w:val="21"/>
          <w:szCs w:val="21"/>
        </w:rPr>
        <w:lastRenderedPageBreak/>
        <w:t>For the purposes of these clauses 6.1.1 and 6.1.2 “services” includes goods that are supplied in connection with the provision of services.</w:t>
      </w:r>
      <w:r w:rsidRPr="000162D6">
        <w:rPr>
          <w:rFonts w:ascii="Arial" w:hAnsi="Arial" w:cs="Arial"/>
          <w:b/>
          <w:sz w:val="21"/>
          <w:szCs w:val="21"/>
        </w:rPr>
        <w:t xml:space="preserve"> </w:t>
      </w:r>
    </w:p>
    <w:p w14:paraId="069276E4"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3BE7B39D" w14:textId="14BCB786" w:rsidR="007765DC" w:rsidRPr="0059526D"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6.1.3</w:t>
      </w:r>
      <w:r>
        <w:rPr>
          <w:rFonts w:ascii="Arial" w:eastAsia="Arial" w:hAnsi="Arial"/>
          <w:color w:val="000000"/>
          <w:sz w:val="21"/>
        </w:rPr>
        <w:tab/>
      </w:r>
      <w:r w:rsidRPr="0059526D">
        <w:rPr>
          <w:rFonts w:ascii="Arial" w:eastAsia="Arial" w:hAnsi="Arial"/>
          <w:color w:val="000000"/>
          <w:sz w:val="21"/>
        </w:rPr>
        <w:t>reasonable interest on the money lent by any Trustee;</w:t>
      </w:r>
    </w:p>
    <w:p w14:paraId="42E25D02"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011700CE" w14:textId="7C02B862" w:rsidR="007765DC" w:rsidRPr="0059526D"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6.1.4</w:t>
      </w:r>
      <w:r>
        <w:rPr>
          <w:rFonts w:ascii="Arial" w:eastAsia="Arial" w:hAnsi="Arial"/>
          <w:color w:val="000000"/>
          <w:sz w:val="21"/>
        </w:rPr>
        <w:tab/>
      </w:r>
      <w:r w:rsidRPr="0059526D">
        <w:rPr>
          <w:rFonts w:ascii="Arial" w:eastAsia="Arial" w:hAnsi="Arial"/>
          <w:color w:val="000000"/>
          <w:sz w:val="21"/>
        </w:rPr>
        <w:t>reasonable out-of-pocket expenses to any Trustee;</w:t>
      </w:r>
    </w:p>
    <w:p w14:paraId="6A86819A"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4526D593" w14:textId="0F688BB4" w:rsidR="007765DC" w:rsidRDefault="007765DC" w:rsidP="5D92CD62">
      <w:pPr>
        <w:spacing w:before="2" w:line="242" w:lineRule="exact"/>
        <w:ind w:left="1656" w:right="144" w:hanging="792"/>
        <w:jc w:val="both"/>
        <w:textAlignment w:val="baseline"/>
        <w:rPr>
          <w:rFonts w:ascii="Arial" w:eastAsia="Arial" w:hAnsi="Arial"/>
          <w:color w:val="000000"/>
          <w:sz w:val="21"/>
          <w:szCs w:val="21"/>
        </w:rPr>
      </w:pPr>
      <w:r w:rsidRPr="5D92CD62">
        <w:rPr>
          <w:rFonts w:ascii="Arial" w:eastAsia="Arial" w:hAnsi="Arial"/>
          <w:color w:val="000000" w:themeColor="text1"/>
          <w:sz w:val="21"/>
          <w:szCs w:val="21"/>
        </w:rPr>
        <w:t>6.1.5</w:t>
      </w:r>
      <w:r>
        <w:tab/>
      </w:r>
      <w:r w:rsidRPr="5D92CD62">
        <w:rPr>
          <w:rFonts w:ascii="Arial" w:eastAsia="Arial" w:hAnsi="Arial"/>
          <w:color w:val="000000" w:themeColor="text1"/>
          <w:sz w:val="21"/>
          <w:szCs w:val="21"/>
        </w:rPr>
        <w:t>reasonable and proper p</w:t>
      </w:r>
      <w:r w:rsidR="00664212" w:rsidRPr="5D92CD62">
        <w:rPr>
          <w:rFonts w:ascii="Arial" w:eastAsia="Arial" w:hAnsi="Arial"/>
          <w:color w:val="000000" w:themeColor="text1"/>
          <w:sz w:val="21"/>
          <w:szCs w:val="21"/>
        </w:rPr>
        <w:t xml:space="preserve">ayment to a company of which a </w:t>
      </w:r>
      <w:r w:rsidR="004C41CB" w:rsidRPr="5D92CD62">
        <w:rPr>
          <w:rFonts w:ascii="Arial" w:hAnsi="Arial" w:cs="Arial"/>
          <w:sz w:val="21"/>
          <w:szCs w:val="21"/>
        </w:rPr>
        <w:t>member</w:t>
      </w:r>
      <w:r w:rsidRPr="5D92CD62">
        <w:rPr>
          <w:rFonts w:ascii="Arial" w:eastAsia="Arial" w:hAnsi="Arial"/>
          <w:color w:val="000000" w:themeColor="text1"/>
          <w:sz w:val="21"/>
          <w:szCs w:val="21"/>
        </w:rPr>
        <w:t xml:space="preserve"> of the Company or a Trustee holds not more than a hundredth of the capital;</w:t>
      </w:r>
      <w:r w:rsidR="004C41CB" w:rsidRPr="5D92CD62">
        <w:rPr>
          <w:rFonts w:ascii="Arial" w:hAnsi="Arial" w:cs="Arial"/>
          <w:sz w:val="21"/>
          <w:szCs w:val="21"/>
        </w:rPr>
        <w:t xml:space="preserve"> </w:t>
      </w:r>
    </w:p>
    <w:p w14:paraId="7DDC4B87"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074A862A" w14:textId="5A2CA5CD" w:rsidR="007765DC" w:rsidRPr="0059526D"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6.1.6</w:t>
      </w:r>
      <w:r>
        <w:rPr>
          <w:rFonts w:ascii="Arial" w:eastAsia="Arial" w:hAnsi="Arial"/>
          <w:color w:val="000000"/>
          <w:sz w:val="21"/>
        </w:rPr>
        <w:tab/>
      </w:r>
      <w:r w:rsidRPr="0059526D">
        <w:rPr>
          <w:rFonts w:ascii="Arial" w:eastAsia="Arial" w:hAnsi="Arial"/>
          <w:color w:val="000000"/>
          <w:sz w:val="21"/>
        </w:rPr>
        <w:t>reasonable and proper rent of premises demised or let by any Trustee;</w:t>
      </w:r>
    </w:p>
    <w:p w14:paraId="5109A025"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79518FB1" w14:textId="50071F44" w:rsidR="007765DC"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6.1.7</w:t>
      </w:r>
      <w:r>
        <w:rPr>
          <w:rFonts w:ascii="Arial" w:eastAsia="Arial" w:hAnsi="Arial"/>
          <w:color w:val="000000"/>
          <w:sz w:val="21"/>
        </w:rPr>
        <w:tab/>
        <w:t>to the extent permitted by law, reasonable and proper premiums in respect of any Trustee indemnity insurance policy taken out pursuant to 4.1.23 above;</w:t>
      </w:r>
    </w:p>
    <w:p w14:paraId="49027ADA"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7F2FD947" w14:textId="1A02F64E" w:rsidR="007765DC" w:rsidRDefault="007765DC" w:rsidP="007765DC">
      <w:pPr>
        <w:spacing w:before="2" w:line="242" w:lineRule="exact"/>
        <w:ind w:left="1656" w:right="144" w:hanging="792"/>
        <w:jc w:val="both"/>
        <w:textAlignment w:val="baseline"/>
        <w:rPr>
          <w:rFonts w:ascii="Arial" w:eastAsia="Arial" w:hAnsi="Arial"/>
          <w:color w:val="000000"/>
          <w:sz w:val="21"/>
        </w:rPr>
      </w:pPr>
      <w:r>
        <w:rPr>
          <w:rFonts w:ascii="Arial" w:eastAsia="Arial" w:hAnsi="Arial"/>
          <w:color w:val="000000"/>
          <w:sz w:val="21"/>
        </w:rPr>
        <w:t>6.1.8</w:t>
      </w:r>
      <w:r>
        <w:rPr>
          <w:rFonts w:ascii="Arial" w:eastAsia="Arial" w:hAnsi="Arial"/>
          <w:color w:val="000000"/>
          <w:sz w:val="21"/>
        </w:rPr>
        <w:tab/>
        <w:t>any payment to a Trustee under the indemnity provisions in the Articles of Association; and</w:t>
      </w:r>
    </w:p>
    <w:p w14:paraId="69AF820F"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0D1D70AA" w14:textId="7EAFC375" w:rsidR="007765DC" w:rsidRDefault="007765DC" w:rsidP="5D92CD62">
      <w:pPr>
        <w:spacing w:before="2" w:line="242" w:lineRule="exact"/>
        <w:ind w:left="1656" w:right="144" w:hanging="792"/>
        <w:jc w:val="both"/>
        <w:textAlignment w:val="baseline"/>
        <w:rPr>
          <w:rFonts w:ascii="Arial" w:eastAsia="Arial" w:hAnsi="Arial"/>
          <w:color w:val="000000"/>
          <w:sz w:val="21"/>
          <w:szCs w:val="21"/>
        </w:rPr>
      </w:pPr>
      <w:r w:rsidRPr="5D92CD62">
        <w:rPr>
          <w:rFonts w:ascii="Arial" w:eastAsia="Arial" w:hAnsi="Arial"/>
          <w:color w:val="000000" w:themeColor="text1"/>
          <w:sz w:val="21"/>
          <w:szCs w:val="21"/>
        </w:rPr>
        <w:t xml:space="preserve">6.1.9 </w:t>
      </w:r>
      <w:r>
        <w:tab/>
      </w:r>
      <w:r w:rsidRPr="5D92CD62">
        <w:rPr>
          <w:rFonts w:ascii="Arial" w:eastAsia="Arial" w:hAnsi="Arial"/>
          <w:color w:val="000000" w:themeColor="text1"/>
          <w:sz w:val="21"/>
          <w:szCs w:val="21"/>
        </w:rPr>
        <w:t xml:space="preserve">in exceptional cases other payments or benefits but only with the prior </w:t>
      </w:r>
      <w:r w:rsidR="004C41CB" w:rsidRPr="5D92CD62">
        <w:rPr>
          <w:rFonts w:ascii="Arial" w:hAnsi="Arial" w:cs="Arial"/>
          <w:sz w:val="21"/>
          <w:szCs w:val="21"/>
        </w:rPr>
        <w:t>written</w:t>
      </w:r>
      <w:r w:rsidRPr="5D92CD62">
        <w:rPr>
          <w:rFonts w:ascii="Arial" w:eastAsia="Arial" w:hAnsi="Arial"/>
          <w:color w:val="000000" w:themeColor="text1"/>
          <w:sz w:val="21"/>
          <w:szCs w:val="21"/>
        </w:rPr>
        <w:t xml:space="preserve"> approval of the Charity Commission.</w:t>
      </w:r>
    </w:p>
    <w:p w14:paraId="3D77DCDC" w14:textId="77777777" w:rsidR="007765DC" w:rsidRDefault="007765DC" w:rsidP="007765DC">
      <w:pPr>
        <w:spacing w:before="1" w:line="242" w:lineRule="exact"/>
        <w:ind w:left="864" w:right="72"/>
        <w:jc w:val="both"/>
        <w:textAlignment w:val="baseline"/>
        <w:rPr>
          <w:rFonts w:ascii="Arial" w:eastAsia="Arial" w:hAnsi="Arial"/>
          <w:color w:val="000000"/>
          <w:sz w:val="21"/>
        </w:rPr>
      </w:pPr>
    </w:p>
    <w:p w14:paraId="3A60B91E" w14:textId="623E00B3" w:rsidR="007765DC" w:rsidRDefault="007765DC" w:rsidP="007765DC">
      <w:pPr>
        <w:spacing w:before="1" w:line="242" w:lineRule="exact"/>
        <w:ind w:left="864" w:right="72"/>
        <w:jc w:val="both"/>
        <w:textAlignment w:val="baseline"/>
        <w:rPr>
          <w:rFonts w:ascii="Arial" w:hAnsi="Arial" w:cs="Arial"/>
          <w:sz w:val="21"/>
          <w:szCs w:val="21"/>
        </w:rPr>
      </w:pPr>
      <w:r>
        <w:rPr>
          <w:rFonts w:ascii="Arial" w:eastAsia="Arial" w:hAnsi="Arial"/>
          <w:color w:val="000000"/>
          <w:sz w:val="21"/>
        </w:rPr>
        <w:t>PROVIDED THAT no Trustee shall vote on or be present during the discussion of or voting on any decision to borrow money from or pay rent or make a payment or give any remuneration or a benefit to that Trustee other than the approval of any permitted indemnity insurance or the payment of an indemnity where such payment is to be made to a majority of the Trustees.</w:t>
      </w:r>
    </w:p>
    <w:p w14:paraId="7285F122" w14:textId="30C4D206" w:rsidR="00353B83" w:rsidRDefault="00353B83" w:rsidP="007765DC">
      <w:pPr>
        <w:spacing w:before="1" w:line="242" w:lineRule="exact"/>
        <w:ind w:left="864" w:right="72"/>
        <w:jc w:val="both"/>
        <w:textAlignment w:val="baseline"/>
        <w:rPr>
          <w:rFonts w:ascii="Arial" w:eastAsia="Arial" w:hAnsi="Arial"/>
          <w:color w:val="000000"/>
          <w:sz w:val="21"/>
        </w:rPr>
      </w:pPr>
      <w:r>
        <w:rPr>
          <w:rFonts w:ascii="Arial" w:eastAsia="Arial" w:hAnsi="Arial"/>
          <w:color w:val="000000"/>
          <w:sz w:val="21"/>
        </w:rPr>
        <w:tab/>
      </w:r>
      <w:r>
        <w:rPr>
          <w:rFonts w:ascii="Arial" w:eastAsia="Arial" w:hAnsi="Arial"/>
          <w:color w:val="000000"/>
          <w:sz w:val="21"/>
        </w:rPr>
        <w:tab/>
      </w:r>
    </w:p>
    <w:p w14:paraId="4D8EDBD6" w14:textId="46E030D5" w:rsidR="007765DC" w:rsidRDefault="007765DC" w:rsidP="00353B83">
      <w:pPr>
        <w:spacing w:line="241" w:lineRule="exact"/>
        <w:ind w:left="864" w:right="144"/>
        <w:jc w:val="both"/>
        <w:textAlignment w:val="baseline"/>
        <w:rPr>
          <w:rFonts w:ascii="Arial" w:eastAsia="Arial" w:hAnsi="Arial"/>
          <w:color w:val="000000"/>
          <w:sz w:val="21"/>
        </w:rPr>
      </w:pPr>
      <w:r>
        <w:rPr>
          <w:rFonts w:ascii="Arial" w:eastAsia="Arial" w:hAnsi="Arial"/>
          <w:color w:val="000000"/>
          <w:sz w:val="21"/>
        </w:rPr>
        <w:t xml:space="preserve">For the purposes of this Article 6 </w:t>
      </w:r>
      <w:r w:rsidRPr="00B126F8">
        <w:rPr>
          <w:rFonts w:ascii="Arial" w:hAnsi="Arial"/>
          <w:b/>
          <w:color w:val="000000"/>
          <w:sz w:val="21"/>
        </w:rPr>
        <w:t>Trustee</w:t>
      </w:r>
      <w:r>
        <w:rPr>
          <w:rFonts w:ascii="Arial" w:eastAsia="Arial" w:hAnsi="Arial"/>
          <w:color w:val="000000"/>
          <w:sz w:val="21"/>
        </w:rPr>
        <w:t xml:space="preserve"> shall include any child, parent, grandchild, grandparent,</w:t>
      </w:r>
      <w:r w:rsidR="004C41CB" w:rsidRPr="000162D6">
        <w:rPr>
          <w:rFonts w:ascii="Arial" w:hAnsi="Arial" w:cs="Arial"/>
          <w:sz w:val="21"/>
          <w:szCs w:val="21"/>
        </w:rPr>
        <w:t xml:space="preserve"> </w:t>
      </w:r>
      <w:r>
        <w:rPr>
          <w:rFonts w:ascii="Arial" w:eastAsia="Arial" w:hAnsi="Arial"/>
          <w:color w:val="000000"/>
          <w:sz w:val="21"/>
        </w:rPr>
        <w:t>brother, sister, spouse or civil partner of the Trustee or any person living with the Trustee as his or her</w:t>
      </w:r>
      <w:r w:rsidR="004C41CB" w:rsidRPr="000162D6">
        <w:rPr>
          <w:rFonts w:ascii="Arial" w:hAnsi="Arial" w:cs="Arial"/>
          <w:sz w:val="21"/>
          <w:szCs w:val="21"/>
        </w:rPr>
        <w:t xml:space="preserve"> </w:t>
      </w:r>
    </w:p>
    <w:p w14:paraId="7C948704" w14:textId="21D7210F" w:rsidR="007765DC" w:rsidRDefault="007765DC" w:rsidP="00353B83">
      <w:pPr>
        <w:spacing w:line="241" w:lineRule="exact"/>
        <w:ind w:left="144" w:right="144" w:firstLine="720"/>
        <w:jc w:val="both"/>
        <w:textAlignment w:val="baseline"/>
        <w:rPr>
          <w:rFonts w:ascii="Arial" w:eastAsia="Arial" w:hAnsi="Arial"/>
          <w:color w:val="000000"/>
          <w:sz w:val="21"/>
        </w:rPr>
      </w:pPr>
      <w:r>
        <w:rPr>
          <w:rFonts w:ascii="Arial" w:eastAsia="Arial" w:hAnsi="Arial"/>
          <w:color w:val="000000"/>
          <w:sz w:val="21"/>
        </w:rPr>
        <w:t xml:space="preserve">partner. </w:t>
      </w:r>
    </w:p>
    <w:p w14:paraId="551BF6E4" w14:textId="77777777" w:rsidR="00353B83" w:rsidRDefault="00353B83" w:rsidP="00353B83">
      <w:pPr>
        <w:spacing w:line="241" w:lineRule="exact"/>
        <w:ind w:left="144" w:right="144" w:firstLine="720"/>
        <w:jc w:val="both"/>
        <w:textAlignment w:val="baseline"/>
        <w:rPr>
          <w:rFonts w:ascii="Arial" w:eastAsia="Arial" w:hAnsi="Arial"/>
          <w:color w:val="000000"/>
          <w:sz w:val="21"/>
        </w:rPr>
      </w:pPr>
    </w:p>
    <w:p w14:paraId="24BC76B7" w14:textId="308F4821" w:rsidR="007765DC" w:rsidRDefault="007765DC" w:rsidP="00353B83">
      <w:pPr>
        <w:spacing w:line="241" w:lineRule="exact"/>
        <w:ind w:left="864" w:right="72"/>
        <w:jc w:val="both"/>
        <w:textAlignment w:val="baseline"/>
        <w:rPr>
          <w:rFonts w:ascii="Arial" w:eastAsia="Arial" w:hAnsi="Arial"/>
          <w:color w:val="000000"/>
          <w:sz w:val="21"/>
        </w:rPr>
      </w:pPr>
      <w:r>
        <w:rPr>
          <w:rFonts w:ascii="Arial" w:eastAsia="Arial" w:hAnsi="Arial"/>
          <w:color w:val="000000"/>
          <w:sz w:val="21"/>
        </w:rPr>
        <w:t>A payment to a Trustee includes the payment to or the engagement of or remuneration of any firm or company in which the Trustee is: (i) a partner; (ii) an employee; (iii) a consultant; (iv) a director; or (v) a shareholder, unless the shares of the company are listed on a recognised stock exchange and the Trustee holds less than 1% of the issued capital.</w:t>
      </w:r>
    </w:p>
    <w:p w14:paraId="6D230A2B" w14:textId="523BE605" w:rsidR="007765DC" w:rsidRDefault="007765DC" w:rsidP="007765DC">
      <w:pPr>
        <w:numPr>
          <w:ilvl w:val="0"/>
          <w:numId w:val="9"/>
        </w:numPr>
        <w:tabs>
          <w:tab w:val="clear" w:pos="792"/>
          <w:tab w:val="left" w:pos="864"/>
        </w:tabs>
        <w:spacing w:before="243" w:line="240" w:lineRule="exact"/>
        <w:ind w:left="72"/>
        <w:jc w:val="both"/>
        <w:textAlignment w:val="baseline"/>
        <w:rPr>
          <w:rFonts w:ascii="Arial" w:eastAsia="Arial" w:hAnsi="Arial"/>
          <w:b/>
          <w:color w:val="000000"/>
          <w:spacing w:val="2"/>
          <w:sz w:val="21"/>
        </w:rPr>
      </w:pPr>
      <w:r>
        <w:rPr>
          <w:rFonts w:ascii="Arial" w:eastAsia="Arial" w:hAnsi="Arial"/>
          <w:b/>
          <w:color w:val="000000"/>
          <w:spacing w:val="2"/>
          <w:sz w:val="21"/>
        </w:rPr>
        <w:t>Alterations to these Articles</w:t>
      </w:r>
    </w:p>
    <w:p w14:paraId="7449FC98" w14:textId="26831FDA" w:rsidR="007765DC" w:rsidRDefault="007765DC" w:rsidP="007765DC">
      <w:pPr>
        <w:tabs>
          <w:tab w:val="decimal" w:pos="216"/>
          <w:tab w:val="left" w:pos="936"/>
        </w:tabs>
        <w:spacing w:line="240" w:lineRule="exact"/>
        <w:ind w:left="864" w:right="72" w:hanging="792"/>
        <w:jc w:val="both"/>
        <w:textAlignment w:val="baseline"/>
        <w:rPr>
          <w:rFonts w:ascii="Arial" w:eastAsia="Arial" w:hAnsi="Arial"/>
          <w:color w:val="000000"/>
          <w:sz w:val="21"/>
        </w:rPr>
      </w:pPr>
      <w:r>
        <w:rPr>
          <w:rFonts w:ascii="Arial" w:eastAsia="Arial" w:hAnsi="Arial"/>
          <w:color w:val="000000"/>
          <w:sz w:val="21"/>
        </w:rPr>
        <w:t>7.1</w:t>
      </w:r>
      <w:r>
        <w:rPr>
          <w:rFonts w:ascii="Arial" w:eastAsia="Arial" w:hAnsi="Arial"/>
          <w:color w:val="000000"/>
          <w:sz w:val="21"/>
        </w:rPr>
        <w:tab/>
        <w:t xml:space="preserve">No alterations to these Articles may be made which would cause the Company to cease to be a charity in law. Other alterations to these Articles may only be made by special resolution or </w:t>
      </w:r>
      <w:r w:rsidR="00173F1E">
        <w:rPr>
          <w:rFonts w:ascii="Arial" w:eastAsia="Arial" w:hAnsi="Arial"/>
          <w:color w:val="000000"/>
          <w:sz w:val="21"/>
        </w:rPr>
        <w:t>W</w:t>
      </w:r>
      <w:r>
        <w:rPr>
          <w:rFonts w:ascii="Arial" w:eastAsia="Arial" w:hAnsi="Arial"/>
          <w:color w:val="000000"/>
          <w:sz w:val="21"/>
        </w:rPr>
        <w:t xml:space="preserve">ritten resolution. A special resolution may be passed as a </w:t>
      </w:r>
      <w:r w:rsidR="00173F1E">
        <w:rPr>
          <w:rFonts w:ascii="Arial" w:eastAsia="Arial" w:hAnsi="Arial"/>
          <w:color w:val="000000"/>
          <w:sz w:val="21"/>
        </w:rPr>
        <w:t>W</w:t>
      </w:r>
      <w:r>
        <w:rPr>
          <w:rFonts w:ascii="Arial" w:eastAsia="Arial" w:hAnsi="Arial"/>
          <w:color w:val="000000"/>
          <w:sz w:val="21"/>
        </w:rPr>
        <w:t xml:space="preserve">ritten special resolution or passed at a meeting of </w:t>
      </w:r>
      <w:r w:rsidR="00B126F8">
        <w:rPr>
          <w:rFonts w:ascii="Arial" w:eastAsia="Arial" w:hAnsi="Arial"/>
          <w:color w:val="000000"/>
          <w:sz w:val="21"/>
        </w:rPr>
        <w:t>Members</w:t>
      </w:r>
      <w:r>
        <w:rPr>
          <w:rFonts w:ascii="Arial" w:eastAsia="Arial" w:hAnsi="Arial"/>
          <w:color w:val="000000"/>
          <w:sz w:val="21"/>
        </w:rPr>
        <w:t xml:space="preserve"> of which 14 Clear Days' notice has been given of the intention to pass a special resolution and at which at least 75% of those voting vote in favour of it. Such a special resolution may be passed on shorter notice if 90% of the total number of </w:t>
      </w:r>
      <w:r w:rsidR="00B126F8">
        <w:rPr>
          <w:rFonts w:ascii="Arial" w:eastAsia="Arial" w:hAnsi="Arial"/>
          <w:color w:val="000000"/>
          <w:sz w:val="21"/>
        </w:rPr>
        <w:t>Members</w:t>
      </w:r>
      <w:r>
        <w:rPr>
          <w:rFonts w:ascii="Arial" w:eastAsia="Arial" w:hAnsi="Arial"/>
          <w:color w:val="000000"/>
          <w:sz w:val="21"/>
        </w:rPr>
        <w:t xml:space="preserve"> having the right to vote agree to such short notice.</w:t>
      </w:r>
    </w:p>
    <w:p w14:paraId="556C3F7D" w14:textId="77777777" w:rsidR="007765DC" w:rsidRDefault="007765DC" w:rsidP="007765DC">
      <w:pPr>
        <w:tabs>
          <w:tab w:val="decimal" w:pos="216"/>
          <w:tab w:val="left" w:pos="936"/>
        </w:tabs>
        <w:spacing w:line="240" w:lineRule="exact"/>
        <w:ind w:left="864" w:right="72" w:hanging="792"/>
        <w:jc w:val="both"/>
        <w:textAlignment w:val="baseline"/>
        <w:rPr>
          <w:rFonts w:ascii="Arial" w:eastAsia="Arial" w:hAnsi="Arial"/>
          <w:color w:val="000000"/>
          <w:sz w:val="21"/>
        </w:rPr>
      </w:pPr>
    </w:p>
    <w:p w14:paraId="34CC8A62" w14:textId="02729AC4" w:rsidR="007765DC" w:rsidRDefault="007765DC" w:rsidP="00ED01E0">
      <w:pPr>
        <w:tabs>
          <w:tab w:val="decimal" w:pos="216"/>
          <w:tab w:val="left" w:pos="936"/>
        </w:tabs>
        <w:spacing w:before="3" w:line="242" w:lineRule="exact"/>
        <w:ind w:left="868" w:right="74" w:hanging="794"/>
        <w:jc w:val="both"/>
        <w:textAlignment w:val="baseline"/>
        <w:rPr>
          <w:rFonts w:ascii="Arial" w:eastAsia="Arial" w:hAnsi="Arial"/>
          <w:color w:val="000000"/>
          <w:sz w:val="21"/>
        </w:rPr>
      </w:pPr>
      <w:r>
        <w:rPr>
          <w:rFonts w:ascii="Arial" w:eastAsia="Arial" w:hAnsi="Arial"/>
          <w:color w:val="000000"/>
          <w:sz w:val="21"/>
        </w:rPr>
        <w:t>7.2</w:t>
      </w:r>
      <w:r>
        <w:rPr>
          <w:rFonts w:ascii="Arial" w:eastAsia="Arial" w:hAnsi="Arial"/>
          <w:color w:val="000000"/>
          <w:sz w:val="21"/>
        </w:rPr>
        <w:tab/>
        <w:t>Alterations may only be made to the</w:t>
      </w:r>
      <w:r w:rsidR="00241B79">
        <w:rPr>
          <w:rFonts w:ascii="Arial" w:eastAsia="Arial" w:hAnsi="Arial"/>
          <w:color w:val="000000"/>
          <w:sz w:val="21"/>
        </w:rPr>
        <w:t xml:space="preserve"> following provisions of these A</w:t>
      </w:r>
      <w:r>
        <w:rPr>
          <w:rFonts w:ascii="Arial" w:eastAsia="Arial" w:hAnsi="Arial"/>
          <w:color w:val="000000"/>
          <w:sz w:val="21"/>
        </w:rPr>
        <w:t xml:space="preserve">rticles with the Charity Commission's prior </w:t>
      </w:r>
      <w:r w:rsidR="00173F1E">
        <w:rPr>
          <w:rFonts w:ascii="Arial" w:eastAsia="Arial" w:hAnsi="Arial"/>
          <w:color w:val="000000"/>
          <w:sz w:val="21"/>
        </w:rPr>
        <w:t>W</w:t>
      </w:r>
      <w:r>
        <w:rPr>
          <w:rFonts w:ascii="Arial" w:eastAsia="Arial" w:hAnsi="Arial"/>
          <w:color w:val="000000"/>
          <w:sz w:val="21"/>
        </w:rPr>
        <w:t>ritten consent:</w:t>
      </w:r>
    </w:p>
    <w:p w14:paraId="25E5A1A0"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757650A9" w14:textId="264F72CF" w:rsidR="007765DC" w:rsidRPr="0059526D" w:rsidRDefault="007765DC" w:rsidP="007765DC">
      <w:pPr>
        <w:spacing w:before="2" w:line="242" w:lineRule="exact"/>
        <w:ind w:left="1656" w:right="144" w:hanging="792"/>
        <w:jc w:val="both"/>
        <w:textAlignment w:val="baseline"/>
        <w:rPr>
          <w:rFonts w:ascii="Arial" w:eastAsia="Arial" w:hAnsi="Arial"/>
          <w:color w:val="000000"/>
          <w:sz w:val="21"/>
        </w:rPr>
      </w:pPr>
      <w:r w:rsidRPr="0059526D">
        <w:rPr>
          <w:rFonts w:ascii="Arial" w:eastAsia="Arial" w:hAnsi="Arial"/>
          <w:color w:val="000000"/>
          <w:sz w:val="21"/>
        </w:rPr>
        <w:t>7.2.1</w:t>
      </w:r>
      <w:r w:rsidRPr="0059526D">
        <w:rPr>
          <w:rFonts w:ascii="Arial" w:eastAsia="Arial" w:hAnsi="Arial"/>
          <w:color w:val="000000"/>
          <w:sz w:val="21"/>
        </w:rPr>
        <w:tab/>
        <w:t>the Objects; or</w:t>
      </w:r>
    </w:p>
    <w:p w14:paraId="570165EB"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6BAFD264" w14:textId="50F43759" w:rsidR="007765DC" w:rsidRPr="0059526D" w:rsidRDefault="007765DC" w:rsidP="007765DC">
      <w:pPr>
        <w:spacing w:before="2" w:line="242" w:lineRule="exact"/>
        <w:ind w:left="1656" w:right="144" w:hanging="792"/>
        <w:jc w:val="both"/>
        <w:textAlignment w:val="baseline"/>
        <w:rPr>
          <w:rFonts w:ascii="Arial" w:eastAsia="Arial" w:hAnsi="Arial"/>
          <w:color w:val="000000"/>
          <w:sz w:val="21"/>
        </w:rPr>
      </w:pPr>
      <w:r w:rsidRPr="0059526D">
        <w:rPr>
          <w:rFonts w:ascii="Arial" w:eastAsia="Arial" w:hAnsi="Arial"/>
          <w:color w:val="000000"/>
          <w:sz w:val="21"/>
        </w:rPr>
        <w:t>7.2.2</w:t>
      </w:r>
      <w:r w:rsidRPr="0059526D">
        <w:rPr>
          <w:rFonts w:ascii="Arial" w:eastAsia="Arial" w:hAnsi="Arial"/>
          <w:color w:val="000000"/>
          <w:sz w:val="21"/>
        </w:rPr>
        <w:tab/>
        <w:t>any clause in these Articles which directs the application of property on dissolution; or</w:t>
      </w:r>
    </w:p>
    <w:p w14:paraId="5327475B" w14:textId="77777777" w:rsidR="007765DC" w:rsidRDefault="007765DC" w:rsidP="007765DC">
      <w:pPr>
        <w:spacing w:before="2" w:line="242" w:lineRule="exact"/>
        <w:ind w:left="1656" w:right="144" w:hanging="792"/>
        <w:jc w:val="both"/>
        <w:textAlignment w:val="baseline"/>
        <w:rPr>
          <w:rFonts w:ascii="Arial" w:eastAsia="Arial" w:hAnsi="Arial"/>
          <w:color w:val="000000"/>
          <w:sz w:val="21"/>
        </w:rPr>
      </w:pPr>
    </w:p>
    <w:p w14:paraId="24E93FCF" w14:textId="43FC3B51" w:rsidR="007765DC" w:rsidRPr="0059526D" w:rsidRDefault="007765DC" w:rsidP="007765DC">
      <w:pPr>
        <w:spacing w:before="2" w:line="242" w:lineRule="exact"/>
        <w:ind w:left="1656" w:right="144" w:hanging="792"/>
        <w:jc w:val="both"/>
        <w:textAlignment w:val="baseline"/>
        <w:rPr>
          <w:rFonts w:ascii="Arial" w:eastAsia="Arial" w:hAnsi="Arial"/>
          <w:color w:val="000000"/>
          <w:sz w:val="21"/>
        </w:rPr>
      </w:pPr>
      <w:r w:rsidRPr="0059526D">
        <w:rPr>
          <w:rFonts w:ascii="Arial" w:eastAsia="Arial" w:hAnsi="Arial"/>
          <w:color w:val="000000"/>
          <w:sz w:val="21"/>
        </w:rPr>
        <w:t>7.2.3</w:t>
      </w:r>
      <w:r w:rsidRPr="0059526D">
        <w:rPr>
          <w:rFonts w:ascii="Arial" w:eastAsia="Arial" w:hAnsi="Arial"/>
          <w:color w:val="000000"/>
          <w:sz w:val="21"/>
        </w:rPr>
        <w:tab/>
        <w:t>any clause in these Articles which gives Trustees any benefit</w:t>
      </w:r>
      <w:r>
        <w:rPr>
          <w:rFonts w:ascii="Arial" w:eastAsia="Arial" w:hAnsi="Arial"/>
          <w:color w:val="000000"/>
          <w:sz w:val="21"/>
        </w:rPr>
        <w:t>.</w:t>
      </w:r>
    </w:p>
    <w:p w14:paraId="2341A232" w14:textId="77777777" w:rsidR="007765DC" w:rsidRDefault="007765DC" w:rsidP="00ED01E0">
      <w:pPr>
        <w:tabs>
          <w:tab w:val="decimal" w:pos="216"/>
          <w:tab w:val="left" w:pos="936"/>
        </w:tabs>
        <w:spacing w:before="3" w:line="242" w:lineRule="exact"/>
        <w:ind w:left="868" w:right="74" w:hanging="794"/>
        <w:jc w:val="both"/>
        <w:textAlignment w:val="baseline"/>
        <w:rPr>
          <w:rFonts w:ascii="Arial" w:eastAsia="Arial" w:hAnsi="Arial"/>
          <w:color w:val="000000"/>
          <w:sz w:val="21"/>
        </w:rPr>
      </w:pPr>
    </w:p>
    <w:p w14:paraId="27F82245" w14:textId="48CD81CB" w:rsidR="007765DC" w:rsidRPr="0059526D" w:rsidRDefault="007765DC" w:rsidP="00ED01E0">
      <w:pPr>
        <w:tabs>
          <w:tab w:val="decimal" w:pos="216"/>
          <w:tab w:val="left" w:pos="936"/>
        </w:tabs>
        <w:spacing w:before="3" w:line="242" w:lineRule="exact"/>
        <w:ind w:left="868" w:right="74" w:hanging="794"/>
        <w:jc w:val="both"/>
        <w:textAlignment w:val="baseline"/>
        <w:rPr>
          <w:rFonts w:ascii="Arial" w:eastAsia="Arial" w:hAnsi="Arial"/>
          <w:color w:val="000000"/>
          <w:sz w:val="21"/>
        </w:rPr>
      </w:pPr>
      <w:r w:rsidRPr="0059526D">
        <w:rPr>
          <w:rFonts w:ascii="Arial" w:eastAsia="Arial" w:hAnsi="Arial"/>
          <w:color w:val="000000"/>
          <w:sz w:val="21"/>
        </w:rPr>
        <w:t>7.3</w:t>
      </w:r>
      <w:r w:rsidRPr="0059526D">
        <w:rPr>
          <w:rFonts w:ascii="Arial" w:eastAsia="Arial" w:hAnsi="Arial"/>
          <w:color w:val="000000"/>
          <w:sz w:val="21"/>
        </w:rPr>
        <w:tab/>
        <w:t xml:space="preserve">The Company shall inform the Charity Commission and Companies House of any other alterations to the </w:t>
      </w:r>
      <w:r w:rsidR="004C41CB" w:rsidRPr="00ED01E0">
        <w:rPr>
          <w:rFonts w:ascii="Arial" w:eastAsia="Arial" w:hAnsi="Arial"/>
          <w:color w:val="000000"/>
          <w:sz w:val="21"/>
        </w:rPr>
        <w:t xml:space="preserve">Memorandum and </w:t>
      </w:r>
      <w:r w:rsidRPr="0059526D">
        <w:rPr>
          <w:rFonts w:ascii="Arial" w:eastAsia="Arial" w:hAnsi="Arial"/>
          <w:color w:val="000000"/>
          <w:sz w:val="21"/>
        </w:rPr>
        <w:t xml:space="preserve">Articles and all future copies of the </w:t>
      </w:r>
      <w:r w:rsidR="004C41CB" w:rsidRPr="00ED01E0">
        <w:rPr>
          <w:rFonts w:ascii="Arial" w:eastAsia="Arial" w:hAnsi="Arial"/>
          <w:color w:val="000000"/>
          <w:sz w:val="21"/>
        </w:rPr>
        <w:t xml:space="preserve">Memorandum and </w:t>
      </w:r>
      <w:r w:rsidRPr="0059526D">
        <w:rPr>
          <w:rFonts w:ascii="Arial" w:eastAsia="Arial" w:hAnsi="Arial"/>
          <w:color w:val="000000"/>
          <w:sz w:val="21"/>
        </w:rPr>
        <w:t>Articles issued must contain the alterations.</w:t>
      </w:r>
    </w:p>
    <w:p w14:paraId="75477D31" w14:textId="77777777" w:rsidR="007765DC" w:rsidRDefault="007765DC" w:rsidP="00ED01E0">
      <w:pPr>
        <w:tabs>
          <w:tab w:val="decimal" w:pos="216"/>
          <w:tab w:val="left" w:pos="936"/>
        </w:tabs>
        <w:spacing w:before="3" w:line="242" w:lineRule="exact"/>
        <w:ind w:left="868" w:right="74" w:hanging="794"/>
        <w:jc w:val="both"/>
        <w:textAlignment w:val="baseline"/>
        <w:rPr>
          <w:rFonts w:ascii="Arial" w:eastAsia="Arial" w:hAnsi="Arial"/>
          <w:color w:val="000000"/>
          <w:sz w:val="21"/>
        </w:rPr>
      </w:pPr>
    </w:p>
    <w:p w14:paraId="529AAF9E" w14:textId="081DB5BE" w:rsidR="007765DC" w:rsidRDefault="007765DC" w:rsidP="00ED01E0">
      <w:pPr>
        <w:tabs>
          <w:tab w:val="decimal" w:pos="216"/>
          <w:tab w:val="left" w:pos="936"/>
        </w:tabs>
        <w:spacing w:before="3" w:line="242" w:lineRule="exact"/>
        <w:ind w:left="868" w:right="74" w:hanging="794"/>
        <w:jc w:val="both"/>
        <w:textAlignment w:val="baseline"/>
        <w:rPr>
          <w:rFonts w:ascii="Arial" w:eastAsia="Arial" w:hAnsi="Arial"/>
          <w:color w:val="000000"/>
          <w:sz w:val="21"/>
        </w:rPr>
      </w:pPr>
      <w:r>
        <w:rPr>
          <w:rFonts w:ascii="Arial" w:eastAsia="Arial" w:hAnsi="Arial"/>
          <w:color w:val="000000"/>
          <w:sz w:val="21"/>
        </w:rPr>
        <w:t>7.4</w:t>
      </w:r>
      <w:r>
        <w:rPr>
          <w:rFonts w:ascii="Arial" w:eastAsia="Arial" w:hAnsi="Arial"/>
          <w:color w:val="000000"/>
          <w:sz w:val="21"/>
        </w:rPr>
        <w:tab/>
        <w:t>Alterations may also require the consent of other bodies.</w:t>
      </w:r>
    </w:p>
    <w:p w14:paraId="06C5BCE6" w14:textId="76D1FAC2" w:rsidR="007765DC" w:rsidRPr="00ED01E0" w:rsidRDefault="00D87704" w:rsidP="00ED01E0">
      <w:pPr>
        <w:numPr>
          <w:ilvl w:val="0"/>
          <w:numId w:val="9"/>
        </w:numPr>
        <w:tabs>
          <w:tab w:val="clear" w:pos="792"/>
          <w:tab w:val="left" w:pos="864"/>
        </w:tabs>
        <w:spacing w:before="243" w:line="240" w:lineRule="exact"/>
        <w:ind w:left="72"/>
        <w:jc w:val="both"/>
        <w:textAlignment w:val="baseline"/>
        <w:rPr>
          <w:rFonts w:ascii="Arial" w:eastAsia="Arial" w:hAnsi="Arial"/>
          <w:b/>
          <w:color w:val="000000"/>
          <w:spacing w:val="2"/>
          <w:sz w:val="21"/>
        </w:rPr>
      </w:pPr>
      <w:r w:rsidRPr="00ED01E0">
        <w:rPr>
          <w:rFonts w:ascii="Arial" w:eastAsia="Arial" w:hAnsi="Arial"/>
          <w:b/>
          <w:color w:val="000000"/>
          <w:spacing w:val="2"/>
          <w:sz w:val="21"/>
        </w:rPr>
        <w:t>Limited l</w:t>
      </w:r>
      <w:r w:rsidR="007765DC" w:rsidRPr="00ED01E0">
        <w:rPr>
          <w:rFonts w:ascii="Arial" w:eastAsia="Arial" w:hAnsi="Arial"/>
          <w:b/>
          <w:color w:val="000000"/>
          <w:spacing w:val="2"/>
          <w:sz w:val="21"/>
        </w:rPr>
        <w:t>iability</w:t>
      </w:r>
    </w:p>
    <w:p w14:paraId="6AEC8377" w14:textId="648FF365" w:rsidR="007765DC" w:rsidRDefault="00ED01E0" w:rsidP="00ED01E0">
      <w:pPr>
        <w:tabs>
          <w:tab w:val="decimal" w:pos="216"/>
          <w:tab w:val="left" w:pos="936"/>
        </w:tabs>
        <w:spacing w:before="3" w:line="242" w:lineRule="exact"/>
        <w:ind w:left="868" w:right="74" w:hanging="794"/>
        <w:jc w:val="both"/>
        <w:textAlignment w:val="baseline"/>
        <w:rPr>
          <w:rFonts w:ascii="Arial" w:eastAsia="Arial" w:hAnsi="Arial"/>
          <w:color w:val="000000"/>
          <w:sz w:val="21"/>
        </w:rPr>
      </w:pPr>
      <w:r>
        <w:rPr>
          <w:rFonts w:ascii="Arial" w:eastAsia="Arial" w:hAnsi="Arial"/>
          <w:color w:val="000000"/>
          <w:sz w:val="21"/>
        </w:rPr>
        <w:t>8.1</w:t>
      </w:r>
      <w:r>
        <w:rPr>
          <w:rFonts w:ascii="Arial" w:eastAsia="Arial" w:hAnsi="Arial"/>
          <w:color w:val="000000"/>
          <w:sz w:val="21"/>
        </w:rPr>
        <w:tab/>
      </w:r>
      <w:r w:rsidR="007765DC" w:rsidRPr="000759EE">
        <w:rPr>
          <w:rFonts w:ascii="Arial" w:eastAsia="Arial" w:hAnsi="Arial"/>
          <w:color w:val="000000"/>
          <w:sz w:val="21"/>
        </w:rPr>
        <w:t xml:space="preserve">The liability of the </w:t>
      </w:r>
      <w:r w:rsidR="007765DC">
        <w:rPr>
          <w:rFonts w:ascii="Arial" w:eastAsia="Arial" w:hAnsi="Arial"/>
          <w:color w:val="000000"/>
          <w:sz w:val="21"/>
        </w:rPr>
        <w:t>M</w:t>
      </w:r>
      <w:r w:rsidR="007765DC" w:rsidRPr="000759EE">
        <w:rPr>
          <w:rFonts w:ascii="Arial" w:eastAsia="Arial" w:hAnsi="Arial"/>
          <w:color w:val="000000"/>
          <w:sz w:val="21"/>
        </w:rPr>
        <w:t>embers is limited.</w:t>
      </w:r>
    </w:p>
    <w:p w14:paraId="01795CB6" w14:textId="04A84C6C" w:rsidR="00ED01E0" w:rsidRDefault="00ED01E0" w:rsidP="00ED01E0">
      <w:pPr>
        <w:tabs>
          <w:tab w:val="decimal" w:pos="216"/>
          <w:tab w:val="left" w:pos="936"/>
        </w:tabs>
        <w:spacing w:before="3" w:line="242" w:lineRule="exact"/>
        <w:ind w:left="868" w:right="74" w:hanging="794"/>
        <w:jc w:val="both"/>
        <w:textAlignment w:val="baseline"/>
        <w:rPr>
          <w:rFonts w:ascii="Arial" w:eastAsia="Arial" w:hAnsi="Arial"/>
          <w:color w:val="000000"/>
          <w:sz w:val="21"/>
        </w:rPr>
      </w:pPr>
    </w:p>
    <w:p w14:paraId="47888DB2" w14:textId="77777777" w:rsidR="00ED01E0" w:rsidRDefault="00ED01E0" w:rsidP="00ED01E0">
      <w:pPr>
        <w:tabs>
          <w:tab w:val="decimal" w:pos="216"/>
          <w:tab w:val="left" w:pos="936"/>
        </w:tabs>
        <w:spacing w:before="3" w:line="242" w:lineRule="exact"/>
        <w:ind w:left="868" w:right="74" w:hanging="794"/>
        <w:jc w:val="both"/>
        <w:textAlignment w:val="baseline"/>
        <w:rPr>
          <w:rFonts w:ascii="Arial" w:eastAsia="Arial" w:hAnsi="Arial"/>
          <w:color w:val="000000"/>
          <w:sz w:val="21"/>
        </w:rPr>
      </w:pPr>
    </w:p>
    <w:p w14:paraId="55FF9401" w14:textId="23423A41" w:rsidR="007765DC" w:rsidRPr="00ED01E0" w:rsidRDefault="007765DC" w:rsidP="00ED01E0">
      <w:pPr>
        <w:numPr>
          <w:ilvl w:val="0"/>
          <w:numId w:val="9"/>
        </w:numPr>
        <w:tabs>
          <w:tab w:val="clear" w:pos="792"/>
          <w:tab w:val="left" w:pos="864"/>
        </w:tabs>
        <w:spacing w:before="243" w:line="240" w:lineRule="exact"/>
        <w:ind w:left="72"/>
        <w:jc w:val="both"/>
        <w:textAlignment w:val="baseline"/>
        <w:rPr>
          <w:rFonts w:ascii="Arial" w:eastAsia="Arial" w:hAnsi="Arial"/>
          <w:b/>
          <w:color w:val="000000"/>
          <w:spacing w:val="2"/>
          <w:sz w:val="21"/>
        </w:rPr>
      </w:pPr>
      <w:r w:rsidRPr="00ED01E0">
        <w:rPr>
          <w:rFonts w:ascii="Arial" w:eastAsia="Arial" w:hAnsi="Arial"/>
          <w:b/>
          <w:color w:val="000000"/>
          <w:spacing w:val="2"/>
          <w:sz w:val="21"/>
        </w:rPr>
        <w:lastRenderedPageBreak/>
        <w:t>Guarantee by Members of the Company</w:t>
      </w:r>
    </w:p>
    <w:p w14:paraId="48DDD06A" w14:textId="5ACC1DF7" w:rsidR="007765DC" w:rsidRPr="00ED01E0" w:rsidRDefault="00ED01E0" w:rsidP="00ED01E0">
      <w:pPr>
        <w:spacing w:before="3" w:line="240" w:lineRule="exact"/>
        <w:ind w:left="851" w:hanging="779"/>
        <w:jc w:val="both"/>
        <w:textAlignment w:val="baseline"/>
        <w:rPr>
          <w:rFonts w:ascii="Arial" w:eastAsia="Arial" w:hAnsi="Arial"/>
          <w:color w:val="000000"/>
          <w:sz w:val="21"/>
        </w:rPr>
      </w:pPr>
      <w:r>
        <w:rPr>
          <w:rFonts w:ascii="Arial" w:eastAsia="Arial" w:hAnsi="Arial"/>
          <w:color w:val="000000"/>
          <w:sz w:val="21"/>
        </w:rPr>
        <w:t>9.1</w:t>
      </w:r>
      <w:r>
        <w:rPr>
          <w:rFonts w:ascii="Arial" w:eastAsia="Arial" w:hAnsi="Arial"/>
          <w:color w:val="000000"/>
          <w:sz w:val="21"/>
        </w:rPr>
        <w:tab/>
      </w:r>
      <w:r w:rsidR="007765DC">
        <w:rPr>
          <w:rFonts w:ascii="Arial" w:eastAsia="Arial" w:hAnsi="Arial"/>
          <w:color w:val="000000"/>
          <w:sz w:val="21"/>
        </w:rPr>
        <w:t>Each Member of the Company undertakes that, if the Company</w:t>
      </w:r>
      <w:r w:rsidR="00664212">
        <w:rPr>
          <w:rFonts w:ascii="Arial" w:eastAsia="Arial" w:hAnsi="Arial"/>
          <w:color w:val="000000"/>
          <w:sz w:val="21"/>
        </w:rPr>
        <w:t xml:space="preserve"> is wound up while they are a M</w:t>
      </w:r>
      <w:r w:rsidR="007765DC">
        <w:rPr>
          <w:rFonts w:ascii="Arial" w:eastAsia="Arial" w:hAnsi="Arial"/>
          <w:color w:val="000000"/>
          <w:sz w:val="21"/>
        </w:rPr>
        <w:t>ember, or within one</w:t>
      </w:r>
      <w:r w:rsidR="00664212">
        <w:rPr>
          <w:rFonts w:ascii="Arial" w:eastAsia="Arial" w:hAnsi="Arial"/>
          <w:color w:val="000000"/>
          <w:sz w:val="21"/>
        </w:rPr>
        <w:t xml:space="preserve"> year after they cease to be a M</w:t>
      </w:r>
      <w:r w:rsidR="007765DC">
        <w:rPr>
          <w:rFonts w:ascii="Arial" w:eastAsia="Arial" w:hAnsi="Arial"/>
          <w:color w:val="000000"/>
          <w:sz w:val="21"/>
        </w:rPr>
        <w:t xml:space="preserve">ember, they will contribute a sum not exceeding £1 to the </w:t>
      </w:r>
      <w:r w:rsidR="007765DC" w:rsidRPr="00ED01E0">
        <w:rPr>
          <w:rFonts w:ascii="Arial" w:eastAsia="Arial" w:hAnsi="Arial"/>
          <w:color w:val="000000"/>
          <w:sz w:val="21"/>
        </w:rPr>
        <w:t>assets of the Company for:</w:t>
      </w:r>
    </w:p>
    <w:p w14:paraId="00915B7D" w14:textId="1988D975" w:rsidR="007765DC" w:rsidRDefault="007765DC" w:rsidP="007765DC">
      <w:pPr>
        <w:spacing w:before="2" w:line="242" w:lineRule="exact"/>
        <w:ind w:right="144"/>
        <w:jc w:val="both"/>
        <w:textAlignment w:val="baseline"/>
        <w:rPr>
          <w:rFonts w:ascii="Arial" w:eastAsia="Arial" w:hAnsi="Arial"/>
          <w:color w:val="000000"/>
          <w:sz w:val="21"/>
        </w:rPr>
      </w:pPr>
    </w:p>
    <w:p w14:paraId="636F69E1" w14:textId="1DE11F9C" w:rsidR="007765DC" w:rsidRDefault="007765DC" w:rsidP="00484B5B">
      <w:pPr>
        <w:pStyle w:val="ListParagraph"/>
        <w:numPr>
          <w:ilvl w:val="2"/>
          <w:numId w:val="27"/>
        </w:numPr>
        <w:spacing w:before="2" w:line="242" w:lineRule="exact"/>
        <w:ind w:left="1656" w:right="144"/>
        <w:jc w:val="both"/>
        <w:textAlignment w:val="baseline"/>
        <w:rPr>
          <w:rFonts w:ascii="Arial" w:eastAsia="Arial" w:hAnsi="Arial"/>
          <w:color w:val="000000"/>
          <w:sz w:val="21"/>
        </w:rPr>
      </w:pPr>
      <w:r w:rsidRPr="000759EE">
        <w:rPr>
          <w:rFonts w:ascii="Arial" w:eastAsia="Arial" w:hAnsi="Arial"/>
          <w:color w:val="000000"/>
          <w:sz w:val="21"/>
        </w:rPr>
        <w:t>payment of the debts and liabilities of the Company contracted be</w:t>
      </w:r>
      <w:r w:rsidR="00664212">
        <w:rPr>
          <w:rFonts w:ascii="Arial" w:eastAsia="Arial" w:hAnsi="Arial"/>
          <w:color w:val="000000"/>
          <w:sz w:val="21"/>
        </w:rPr>
        <w:t>fore they cease to be a M</w:t>
      </w:r>
      <w:r w:rsidRPr="000759EE">
        <w:rPr>
          <w:rFonts w:ascii="Arial" w:eastAsia="Arial" w:hAnsi="Arial"/>
          <w:color w:val="000000"/>
          <w:sz w:val="21"/>
        </w:rPr>
        <w:t>ember;</w:t>
      </w:r>
    </w:p>
    <w:p w14:paraId="443DC1AB" w14:textId="2315D3E7" w:rsidR="007765DC" w:rsidRDefault="007765DC" w:rsidP="00484B5B">
      <w:pPr>
        <w:pStyle w:val="ListParagraph"/>
        <w:spacing w:before="2" w:line="242" w:lineRule="exact"/>
        <w:ind w:left="1656" w:right="144"/>
        <w:jc w:val="both"/>
        <w:textAlignment w:val="baseline"/>
        <w:rPr>
          <w:rFonts w:ascii="Arial" w:eastAsia="Arial" w:hAnsi="Arial"/>
          <w:color w:val="000000"/>
          <w:sz w:val="21"/>
        </w:rPr>
      </w:pPr>
    </w:p>
    <w:p w14:paraId="103B95C4" w14:textId="60866E60" w:rsidR="007765DC" w:rsidRDefault="007765DC" w:rsidP="00484B5B">
      <w:pPr>
        <w:pStyle w:val="ListParagraph"/>
        <w:numPr>
          <w:ilvl w:val="2"/>
          <w:numId w:val="27"/>
        </w:numPr>
        <w:spacing w:before="2" w:line="242" w:lineRule="exact"/>
        <w:ind w:left="1656" w:right="144"/>
        <w:jc w:val="both"/>
        <w:textAlignment w:val="baseline"/>
        <w:rPr>
          <w:rFonts w:ascii="Arial" w:eastAsia="Arial" w:hAnsi="Arial"/>
          <w:color w:val="000000"/>
          <w:sz w:val="21"/>
        </w:rPr>
      </w:pPr>
      <w:r w:rsidRPr="000759EE">
        <w:rPr>
          <w:rFonts w:ascii="Arial" w:eastAsia="Arial" w:hAnsi="Arial"/>
          <w:color w:val="000000"/>
          <w:sz w:val="21"/>
        </w:rPr>
        <w:t>payment of the costs, charges and expenses of winding up; and</w:t>
      </w:r>
    </w:p>
    <w:p w14:paraId="58ED2F1B" w14:textId="5FC025E8" w:rsidR="007765DC" w:rsidRDefault="007765DC" w:rsidP="00484B5B">
      <w:pPr>
        <w:pStyle w:val="ListParagraph"/>
        <w:spacing w:before="2" w:line="242" w:lineRule="exact"/>
        <w:ind w:left="1656" w:right="144"/>
        <w:jc w:val="both"/>
        <w:textAlignment w:val="baseline"/>
        <w:rPr>
          <w:rFonts w:ascii="Arial" w:eastAsia="Arial" w:hAnsi="Arial"/>
          <w:color w:val="000000"/>
          <w:sz w:val="21"/>
        </w:rPr>
      </w:pPr>
    </w:p>
    <w:p w14:paraId="1E3513C6" w14:textId="20453663" w:rsidR="007765DC" w:rsidRDefault="007765DC" w:rsidP="00484B5B">
      <w:pPr>
        <w:pStyle w:val="ListParagraph"/>
        <w:numPr>
          <w:ilvl w:val="2"/>
          <w:numId w:val="27"/>
        </w:numPr>
        <w:spacing w:before="2" w:line="242" w:lineRule="exact"/>
        <w:ind w:left="1656" w:right="144"/>
        <w:jc w:val="both"/>
        <w:textAlignment w:val="baseline"/>
        <w:rPr>
          <w:rFonts w:ascii="Arial" w:eastAsia="Arial" w:hAnsi="Arial"/>
          <w:color w:val="000000"/>
          <w:sz w:val="21"/>
        </w:rPr>
      </w:pPr>
      <w:r w:rsidRPr="000759EE">
        <w:rPr>
          <w:rFonts w:ascii="Arial" w:eastAsia="Arial" w:hAnsi="Arial"/>
          <w:color w:val="000000"/>
          <w:sz w:val="21"/>
        </w:rPr>
        <w:t>adjustment of the rights of the contributories among themselves.</w:t>
      </w:r>
    </w:p>
    <w:p w14:paraId="5A6A11A1" w14:textId="479DBE33" w:rsidR="007765DC" w:rsidRPr="00ED01E0" w:rsidRDefault="007765DC" w:rsidP="00ED01E0">
      <w:pPr>
        <w:numPr>
          <w:ilvl w:val="0"/>
          <w:numId w:val="9"/>
        </w:numPr>
        <w:tabs>
          <w:tab w:val="clear" w:pos="792"/>
          <w:tab w:val="left" w:pos="864"/>
        </w:tabs>
        <w:spacing w:before="243" w:line="240" w:lineRule="exact"/>
        <w:ind w:left="72"/>
        <w:jc w:val="both"/>
        <w:textAlignment w:val="baseline"/>
        <w:rPr>
          <w:rFonts w:ascii="Arial" w:eastAsia="Arial" w:hAnsi="Arial"/>
          <w:b/>
          <w:color w:val="000000"/>
          <w:spacing w:val="2"/>
          <w:sz w:val="21"/>
        </w:rPr>
      </w:pPr>
      <w:r w:rsidRPr="00ED01E0">
        <w:rPr>
          <w:rFonts w:ascii="Arial" w:eastAsia="Arial" w:hAnsi="Arial"/>
          <w:b/>
          <w:color w:val="000000"/>
          <w:spacing w:val="2"/>
          <w:sz w:val="21"/>
        </w:rPr>
        <w:t>10.</w:t>
      </w:r>
      <w:r w:rsidRPr="00ED01E0">
        <w:rPr>
          <w:rFonts w:ascii="Arial" w:eastAsia="Arial" w:hAnsi="Arial"/>
          <w:b/>
          <w:color w:val="000000"/>
          <w:spacing w:val="2"/>
          <w:sz w:val="21"/>
        </w:rPr>
        <w:tab/>
        <w:t>Indemnity of Trustees</w:t>
      </w:r>
    </w:p>
    <w:p w14:paraId="32333052" w14:textId="47D573C3" w:rsidR="007765DC" w:rsidRDefault="007765DC" w:rsidP="007765DC">
      <w:pPr>
        <w:tabs>
          <w:tab w:val="left" w:pos="936"/>
        </w:tabs>
        <w:spacing w:before="3" w:line="240" w:lineRule="exact"/>
        <w:ind w:left="936" w:right="72" w:hanging="864"/>
        <w:jc w:val="both"/>
        <w:textAlignment w:val="baseline"/>
        <w:rPr>
          <w:rFonts w:ascii="Arial" w:eastAsia="Arial" w:hAnsi="Arial"/>
          <w:color w:val="000000"/>
          <w:sz w:val="21"/>
        </w:rPr>
      </w:pPr>
      <w:r>
        <w:rPr>
          <w:rFonts w:ascii="Arial" w:eastAsia="Arial" w:hAnsi="Arial"/>
          <w:color w:val="000000"/>
          <w:sz w:val="21"/>
        </w:rPr>
        <w:t>10.1</w:t>
      </w:r>
      <w:r>
        <w:rPr>
          <w:rFonts w:ascii="Arial" w:eastAsia="Arial" w:hAnsi="Arial"/>
          <w:color w:val="000000"/>
          <w:sz w:val="21"/>
        </w:rPr>
        <w:tab/>
        <w:t>To the extent permitted by law from time to time, but without prejudice to any indemnity to which a Trustee or other officer may otherwise be entitled the Company shall indemnify every Trustee or other officer out of the assets of the Company against all costs and liabilities incurred by them which relate to anything done or omitted or alleged to have been done or omitted by them as a Trustee or other officer save that no Trustee may be entitled to be indemnified:</w:t>
      </w:r>
    </w:p>
    <w:p w14:paraId="70D183AA" w14:textId="77777777" w:rsidR="007765DC" w:rsidRDefault="007765DC" w:rsidP="007765DC">
      <w:pPr>
        <w:spacing w:before="5" w:line="240" w:lineRule="exact"/>
        <w:ind w:left="1656" w:right="216" w:hanging="720"/>
        <w:jc w:val="both"/>
        <w:textAlignment w:val="baseline"/>
        <w:rPr>
          <w:rFonts w:ascii="Arial" w:eastAsia="Arial" w:hAnsi="Arial"/>
          <w:color w:val="000000"/>
          <w:sz w:val="21"/>
        </w:rPr>
      </w:pPr>
    </w:p>
    <w:p w14:paraId="30B514B5" w14:textId="5C803387" w:rsidR="007765DC" w:rsidRDefault="007765DC" w:rsidP="007765DC">
      <w:pPr>
        <w:spacing w:before="5" w:line="240" w:lineRule="exact"/>
        <w:ind w:left="1656" w:right="216" w:hanging="720"/>
        <w:jc w:val="both"/>
        <w:textAlignment w:val="baseline"/>
        <w:rPr>
          <w:rFonts w:ascii="Arial" w:eastAsia="Arial" w:hAnsi="Arial"/>
          <w:color w:val="000000"/>
          <w:sz w:val="21"/>
        </w:rPr>
      </w:pPr>
      <w:r>
        <w:rPr>
          <w:rFonts w:ascii="Arial" w:eastAsia="Arial" w:hAnsi="Arial"/>
          <w:color w:val="000000"/>
          <w:sz w:val="21"/>
        </w:rPr>
        <w:t>10.1.1</w:t>
      </w:r>
      <w:r>
        <w:rPr>
          <w:rFonts w:ascii="Arial" w:eastAsia="Arial" w:hAnsi="Arial"/>
          <w:color w:val="000000"/>
          <w:sz w:val="21"/>
        </w:rPr>
        <w:tab/>
        <w:t>for any liability incurred by them to the Company or any associated company of the Company (as defined by the Act for these purposes);</w:t>
      </w:r>
    </w:p>
    <w:p w14:paraId="2DE838A6" w14:textId="77777777" w:rsidR="007765DC" w:rsidRDefault="007765DC" w:rsidP="007765DC">
      <w:pPr>
        <w:spacing w:before="5" w:line="240" w:lineRule="exact"/>
        <w:ind w:left="1656" w:right="216" w:hanging="720"/>
        <w:jc w:val="both"/>
        <w:textAlignment w:val="baseline"/>
        <w:rPr>
          <w:rFonts w:ascii="Arial" w:eastAsia="Arial" w:hAnsi="Arial"/>
          <w:color w:val="000000"/>
          <w:sz w:val="21"/>
        </w:rPr>
      </w:pPr>
    </w:p>
    <w:p w14:paraId="40D20A6D" w14:textId="35206041" w:rsidR="007765DC" w:rsidRPr="00917C83" w:rsidRDefault="007765DC" w:rsidP="007765DC">
      <w:pPr>
        <w:spacing w:before="5" w:line="240" w:lineRule="exact"/>
        <w:ind w:left="1656" w:right="216" w:hanging="720"/>
        <w:jc w:val="both"/>
        <w:textAlignment w:val="baseline"/>
        <w:rPr>
          <w:rFonts w:ascii="Arial" w:eastAsia="Arial" w:hAnsi="Arial"/>
          <w:color w:val="000000"/>
          <w:sz w:val="21"/>
        </w:rPr>
      </w:pPr>
      <w:r w:rsidRPr="00917C83">
        <w:rPr>
          <w:rFonts w:ascii="Arial" w:eastAsia="Arial" w:hAnsi="Arial"/>
          <w:color w:val="000000"/>
          <w:sz w:val="21"/>
        </w:rPr>
        <w:t>10.1.2</w:t>
      </w:r>
      <w:r w:rsidRPr="00917C83">
        <w:rPr>
          <w:rFonts w:ascii="Arial" w:eastAsia="Arial" w:hAnsi="Arial"/>
          <w:color w:val="000000"/>
          <w:sz w:val="21"/>
        </w:rPr>
        <w:tab/>
        <w:t>for any fine imposed in criminal proceedings;</w:t>
      </w:r>
    </w:p>
    <w:p w14:paraId="54E6D46F" w14:textId="77777777" w:rsidR="007765DC" w:rsidRDefault="007765DC" w:rsidP="007765DC">
      <w:pPr>
        <w:spacing w:before="5" w:line="240" w:lineRule="exact"/>
        <w:ind w:left="1656" w:right="216" w:hanging="720"/>
        <w:jc w:val="both"/>
        <w:textAlignment w:val="baseline"/>
        <w:rPr>
          <w:rFonts w:ascii="Arial" w:eastAsia="Arial" w:hAnsi="Arial"/>
          <w:color w:val="000000"/>
          <w:sz w:val="21"/>
        </w:rPr>
      </w:pPr>
    </w:p>
    <w:p w14:paraId="36708230" w14:textId="07F1C6DF" w:rsidR="007765DC" w:rsidRDefault="007765DC" w:rsidP="007765DC">
      <w:pPr>
        <w:spacing w:before="5" w:line="240" w:lineRule="exact"/>
        <w:ind w:left="1656" w:right="216" w:hanging="720"/>
        <w:jc w:val="both"/>
        <w:textAlignment w:val="baseline"/>
        <w:rPr>
          <w:rFonts w:ascii="Arial" w:eastAsia="Arial" w:hAnsi="Arial"/>
          <w:color w:val="000000"/>
          <w:sz w:val="21"/>
        </w:rPr>
      </w:pPr>
      <w:r>
        <w:rPr>
          <w:rFonts w:ascii="Arial" w:eastAsia="Arial" w:hAnsi="Arial"/>
          <w:color w:val="000000"/>
          <w:sz w:val="21"/>
        </w:rPr>
        <w:t>10.1.3</w:t>
      </w:r>
      <w:r>
        <w:rPr>
          <w:rFonts w:ascii="Arial" w:eastAsia="Arial" w:hAnsi="Arial"/>
          <w:color w:val="000000"/>
          <w:sz w:val="21"/>
        </w:rPr>
        <w:tab/>
        <w:t xml:space="preserve">for any sum payable to a regulatory authority by way of a penalty in respect of </w:t>
      </w:r>
      <w:r w:rsidR="004C41CB" w:rsidRPr="000162D6">
        <w:rPr>
          <w:rFonts w:ascii="Arial" w:hAnsi="Arial" w:cs="Arial"/>
          <w:sz w:val="21"/>
          <w:szCs w:val="21"/>
        </w:rPr>
        <w:t>non-compliance</w:t>
      </w:r>
      <w:r>
        <w:rPr>
          <w:rFonts w:ascii="Arial" w:eastAsia="Arial" w:hAnsi="Arial"/>
          <w:color w:val="000000"/>
          <w:sz w:val="21"/>
        </w:rPr>
        <w:t xml:space="preserve"> with any requirement of a regulatory nature howsoever arising;</w:t>
      </w:r>
    </w:p>
    <w:p w14:paraId="153F3971" w14:textId="77777777" w:rsidR="007765DC" w:rsidRDefault="007765DC" w:rsidP="007765DC">
      <w:pPr>
        <w:spacing w:before="5" w:line="240" w:lineRule="exact"/>
        <w:ind w:left="1656" w:right="216" w:hanging="720"/>
        <w:jc w:val="both"/>
        <w:textAlignment w:val="baseline"/>
        <w:rPr>
          <w:rFonts w:ascii="Arial" w:eastAsia="Arial" w:hAnsi="Arial"/>
          <w:color w:val="000000"/>
          <w:sz w:val="21"/>
        </w:rPr>
      </w:pPr>
    </w:p>
    <w:p w14:paraId="358B5AE6" w14:textId="31341ECC" w:rsidR="007765DC" w:rsidRDefault="007765DC" w:rsidP="007765DC">
      <w:pPr>
        <w:spacing w:before="5" w:line="240" w:lineRule="exact"/>
        <w:ind w:left="1656" w:right="216" w:hanging="720"/>
        <w:jc w:val="both"/>
        <w:textAlignment w:val="baseline"/>
        <w:rPr>
          <w:rFonts w:ascii="Arial" w:eastAsia="Arial" w:hAnsi="Arial"/>
          <w:color w:val="000000"/>
          <w:sz w:val="21"/>
        </w:rPr>
      </w:pPr>
      <w:r>
        <w:rPr>
          <w:rFonts w:ascii="Arial" w:eastAsia="Arial" w:hAnsi="Arial"/>
          <w:color w:val="000000"/>
          <w:sz w:val="21"/>
        </w:rPr>
        <w:t>10.1.4</w:t>
      </w:r>
      <w:r>
        <w:rPr>
          <w:rFonts w:ascii="Arial" w:eastAsia="Arial" w:hAnsi="Arial"/>
          <w:color w:val="000000"/>
          <w:sz w:val="21"/>
        </w:rPr>
        <w:tab/>
        <w:t>for any liability which they have incurred in defending any criminal proceedings in which they are convicted and such conviction has become final;</w:t>
      </w:r>
    </w:p>
    <w:p w14:paraId="3E2B01E5" w14:textId="77777777" w:rsidR="007765DC" w:rsidRDefault="007765DC" w:rsidP="007765DC">
      <w:pPr>
        <w:spacing w:before="5" w:line="240" w:lineRule="exact"/>
        <w:ind w:left="1656" w:right="216" w:hanging="720"/>
        <w:jc w:val="both"/>
        <w:textAlignment w:val="baseline"/>
        <w:rPr>
          <w:rFonts w:ascii="Arial" w:eastAsia="Arial" w:hAnsi="Arial"/>
          <w:color w:val="000000"/>
          <w:sz w:val="21"/>
        </w:rPr>
      </w:pPr>
    </w:p>
    <w:p w14:paraId="12F48DF4" w14:textId="36C3F7E4" w:rsidR="007765DC" w:rsidRDefault="007765DC" w:rsidP="007765DC">
      <w:pPr>
        <w:spacing w:before="5" w:line="240" w:lineRule="exact"/>
        <w:ind w:left="1656" w:right="216" w:hanging="720"/>
        <w:jc w:val="both"/>
        <w:textAlignment w:val="baseline"/>
        <w:rPr>
          <w:rFonts w:ascii="Arial" w:eastAsia="Arial" w:hAnsi="Arial"/>
          <w:color w:val="000000"/>
          <w:sz w:val="21"/>
        </w:rPr>
      </w:pPr>
      <w:r>
        <w:rPr>
          <w:rFonts w:ascii="Arial" w:eastAsia="Arial" w:hAnsi="Arial"/>
          <w:color w:val="000000"/>
          <w:sz w:val="21"/>
        </w:rPr>
        <w:t>10.1.5</w:t>
      </w:r>
      <w:r>
        <w:rPr>
          <w:rFonts w:ascii="Arial" w:eastAsia="Arial" w:hAnsi="Arial"/>
          <w:color w:val="000000"/>
          <w:sz w:val="21"/>
        </w:rPr>
        <w:tab/>
        <w:t>for any liability which they have incurred in defending any civil proceedings brought by the Company or an associated company in which a final judgment has been given against them; and</w:t>
      </w:r>
    </w:p>
    <w:p w14:paraId="4AF6825C" w14:textId="77777777" w:rsidR="007765DC" w:rsidRDefault="007765DC" w:rsidP="007765DC">
      <w:pPr>
        <w:spacing w:before="5" w:line="240" w:lineRule="exact"/>
        <w:ind w:left="1656" w:right="216" w:hanging="720"/>
        <w:jc w:val="both"/>
        <w:textAlignment w:val="baseline"/>
        <w:rPr>
          <w:rFonts w:ascii="Arial" w:eastAsia="Arial" w:hAnsi="Arial"/>
          <w:color w:val="000000"/>
          <w:sz w:val="21"/>
        </w:rPr>
      </w:pPr>
    </w:p>
    <w:p w14:paraId="6DF3F084" w14:textId="7796036A" w:rsidR="007765DC" w:rsidRDefault="007765DC" w:rsidP="007765DC">
      <w:pPr>
        <w:spacing w:before="5" w:line="240" w:lineRule="exact"/>
        <w:ind w:left="1656" w:right="216" w:hanging="720"/>
        <w:jc w:val="both"/>
        <w:textAlignment w:val="baseline"/>
        <w:rPr>
          <w:rFonts w:ascii="Arial" w:eastAsia="Arial" w:hAnsi="Arial"/>
          <w:color w:val="000000"/>
          <w:sz w:val="21"/>
        </w:rPr>
      </w:pPr>
      <w:r w:rsidRPr="00917C83">
        <w:rPr>
          <w:rFonts w:ascii="Arial" w:eastAsia="Arial" w:hAnsi="Arial"/>
          <w:color w:val="000000"/>
          <w:sz w:val="21"/>
        </w:rPr>
        <w:t>10.1.6</w:t>
      </w:r>
      <w:r w:rsidRPr="00917C83">
        <w:rPr>
          <w:rFonts w:ascii="Arial" w:eastAsia="Arial" w:hAnsi="Arial"/>
          <w:color w:val="000000"/>
          <w:sz w:val="21"/>
        </w:rPr>
        <w:tab/>
        <w:t xml:space="preserve">for any liability which </w:t>
      </w:r>
      <w:r>
        <w:rPr>
          <w:rFonts w:ascii="Arial" w:eastAsia="Arial" w:hAnsi="Arial"/>
          <w:color w:val="000000"/>
          <w:sz w:val="21"/>
        </w:rPr>
        <w:t xml:space="preserve">they have </w:t>
      </w:r>
      <w:r w:rsidRPr="00917C83">
        <w:rPr>
          <w:rFonts w:ascii="Arial" w:eastAsia="Arial" w:hAnsi="Arial"/>
          <w:color w:val="000000"/>
          <w:sz w:val="21"/>
        </w:rPr>
        <w:t xml:space="preserve">incurred in connection with any application under the Act in </w:t>
      </w:r>
      <w:r>
        <w:rPr>
          <w:rFonts w:ascii="Arial" w:eastAsia="Arial" w:hAnsi="Arial"/>
          <w:color w:val="000000"/>
          <w:sz w:val="21"/>
        </w:rPr>
        <w:t xml:space="preserve">which the court refuses to grant </w:t>
      </w:r>
      <w:r w:rsidR="0093311F">
        <w:rPr>
          <w:rFonts w:ascii="Arial" w:eastAsia="Arial" w:hAnsi="Arial"/>
          <w:color w:val="000000"/>
          <w:sz w:val="21"/>
        </w:rPr>
        <w:t>them</w:t>
      </w:r>
      <w:r>
        <w:rPr>
          <w:rFonts w:ascii="Arial" w:eastAsia="Arial" w:hAnsi="Arial"/>
          <w:color w:val="000000"/>
          <w:sz w:val="21"/>
        </w:rPr>
        <w:t xml:space="preserve"> relief and such refusal has become final.</w:t>
      </w:r>
    </w:p>
    <w:p w14:paraId="425EE3C6" w14:textId="77777777" w:rsidR="007765DC" w:rsidRDefault="007765DC" w:rsidP="007765DC">
      <w:pPr>
        <w:tabs>
          <w:tab w:val="left" w:pos="936"/>
        </w:tabs>
        <w:spacing w:before="5" w:line="240" w:lineRule="exact"/>
        <w:ind w:right="72"/>
        <w:jc w:val="both"/>
        <w:textAlignment w:val="baseline"/>
        <w:rPr>
          <w:rFonts w:ascii="Arial" w:eastAsia="Arial" w:hAnsi="Arial"/>
          <w:color w:val="000000"/>
          <w:sz w:val="21"/>
        </w:rPr>
      </w:pPr>
    </w:p>
    <w:p w14:paraId="4D550B74" w14:textId="542D9A6E" w:rsidR="007765DC" w:rsidRDefault="007765DC" w:rsidP="007765DC">
      <w:pPr>
        <w:tabs>
          <w:tab w:val="left" w:pos="936"/>
        </w:tabs>
        <w:spacing w:before="5" w:line="240" w:lineRule="exact"/>
        <w:ind w:left="936" w:right="72" w:hanging="864"/>
        <w:jc w:val="both"/>
        <w:textAlignment w:val="baseline"/>
        <w:rPr>
          <w:rFonts w:ascii="Arial" w:eastAsia="Arial" w:hAnsi="Arial"/>
          <w:color w:val="000000"/>
          <w:sz w:val="21"/>
        </w:rPr>
      </w:pPr>
      <w:r>
        <w:rPr>
          <w:rFonts w:ascii="Arial" w:eastAsia="Arial" w:hAnsi="Arial"/>
          <w:color w:val="000000"/>
          <w:sz w:val="21"/>
        </w:rPr>
        <w:t>10.2</w:t>
      </w:r>
      <w:r>
        <w:rPr>
          <w:rFonts w:ascii="Arial" w:eastAsia="Arial" w:hAnsi="Arial"/>
          <w:color w:val="000000"/>
          <w:sz w:val="21"/>
        </w:rPr>
        <w:tab/>
        <w:t>To the extent permitted by law from time to time, the Company may provide funds to every Trustee or other officer to meet expenditure incurred or to be incurred by them in any proceedings (whether civil or criminal) brought by any party which relate to anything done or omitted or alleged to have been done or omitted by them as a Trustee or officer, provided that he will be obliged to repay such amounts no later than:</w:t>
      </w:r>
    </w:p>
    <w:p w14:paraId="52A549E4" w14:textId="77777777" w:rsidR="007765DC" w:rsidRDefault="007765DC" w:rsidP="007765DC">
      <w:pPr>
        <w:tabs>
          <w:tab w:val="left" w:pos="936"/>
        </w:tabs>
        <w:spacing w:before="5" w:line="240" w:lineRule="exact"/>
        <w:ind w:left="936" w:right="72" w:hanging="864"/>
        <w:jc w:val="both"/>
        <w:textAlignment w:val="baseline"/>
        <w:rPr>
          <w:rFonts w:ascii="Arial" w:eastAsia="Arial" w:hAnsi="Arial"/>
          <w:color w:val="000000"/>
          <w:sz w:val="21"/>
        </w:rPr>
      </w:pPr>
    </w:p>
    <w:p w14:paraId="2A10871F" w14:textId="26A658D0" w:rsidR="007765DC" w:rsidRPr="00917C83" w:rsidRDefault="007765DC" w:rsidP="007765DC">
      <w:pPr>
        <w:spacing w:before="5" w:line="240" w:lineRule="exact"/>
        <w:ind w:left="1656" w:right="216" w:hanging="720"/>
        <w:jc w:val="both"/>
        <w:textAlignment w:val="baseline"/>
        <w:rPr>
          <w:rFonts w:ascii="Arial" w:eastAsia="Arial" w:hAnsi="Arial"/>
          <w:color w:val="000000"/>
          <w:sz w:val="21"/>
        </w:rPr>
      </w:pPr>
      <w:r w:rsidRPr="00917C83">
        <w:rPr>
          <w:rFonts w:ascii="Arial" w:eastAsia="Arial" w:hAnsi="Arial"/>
          <w:color w:val="000000"/>
          <w:sz w:val="21"/>
        </w:rPr>
        <w:t>10.2.1</w:t>
      </w:r>
      <w:r>
        <w:rPr>
          <w:rFonts w:ascii="Arial" w:eastAsia="Arial" w:hAnsi="Arial"/>
          <w:color w:val="000000"/>
          <w:sz w:val="21"/>
        </w:rPr>
        <w:tab/>
      </w:r>
      <w:r w:rsidRPr="00917C83">
        <w:rPr>
          <w:rFonts w:ascii="Arial" w:eastAsia="Arial" w:hAnsi="Arial"/>
          <w:color w:val="000000"/>
          <w:sz w:val="21"/>
        </w:rPr>
        <w:t xml:space="preserve">if </w:t>
      </w:r>
      <w:r>
        <w:rPr>
          <w:rFonts w:ascii="Arial" w:eastAsia="Arial" w:hAnsi="Arial"/>
          <w:color w:val="000000"/>
          <w:sz w:val="21"/>
        </w:rPr>
        <w:t xml:space="preserve">they are </w:t>
      </w:r>
      <w:r w:rsidRPr="00917C83">
        <w:rPr>
          <w:rFonts w:ascii="Arial" w:eastAsia="Arial" w:hAnsi="Arial"/>
          <w:color w:val="000000"/>
          <w:sz w:val="21"/>
        </w:rPr>
        <w:t xml:space="preserve">convicted in </w:t>
      </w:r>
      <w:r>
        <w:rPr>
          <w:rFonts w:ascii="Arial" w:eastAsia="Arial" w:hAnsi="Arial"/>
          <w:color w:val="000000"/>
          <w:sz w:val="21"/>
        </w:rPr>
        <w:t xml:space="preserve">criminal </w:t>
      </w:r>
      <w:r w:rsidRPr="00917C83">
        <w:rPr>
          <w:rFonts w:ascii="Arial" w:eastAsia="Arial" w:hAnsi="Arial"/>
          <w:color w:val="000000"/>
          <w:sz w:val="21"/>
        </w:rPr>
        <w:t>proceedings, the date when the conviction becomes final; or</w:t>
      </w:r>
    </w:p>
    <w:p w14:paraId="571C7B30" w14:textId="77777777" w:rsidR="007765DC" w:rsidRDefault="007765DC" w:rsidP="007765DC">
      <w:pPr>
        <w:spacing w:before="5" w:line="240" w:lineRule="exact"/>
        <w:ind w:left="1656" w:right="216" w:hanging="720"/>
        <w:jc w:val="both"/>
        <w:textAlignment w:val="baseline"/>
        <w:rPr>
          <w:rFonts w:ascii="Arial" w:eastAsia="Arial" w:hAnsi="Arial"/>
          <w:color w:val="000000"/>
          <w:sz w:val="21"/>
        </w:rPr>
      </w:pPr>
    </w:p>
    <w:p w14:paraId="7AAED2DA" w14:textId="324899A3" w:rsidR="007765DC" w:rsidRDefault="007765DC" w:rsidP="007765DC">
      <w:pPr>
        <w:spacing w:before="5" w:line="240" w:lineRule="exact"/>
        <w:ind w:left="1656" w:right="216" w:hanging="720"/>
        <w:jc w:val="both"/>
        <w:textAlignment w:val="baseline"/>
        <w:rPr>
          <w:rFonts w:ascii="Arial" w:eastAsia="Arial" w:hAnsi="Arial"/>
          <w:color w:val="000000"/>
          <w:sz w:val="21"/>
        </w:rPr>
      </w:pPr>
      <w:r>
        <w:rPr>
          <w:rFonts w:ascii="Arial" w:eastAsia="Arial" w:hAnsi="Arial"/>
          <w:color w:val="000000"/>
          <w:sz w:val="21"/>
        </w:rPr>
        <w:t>10.2.2</w:t>
      </w:r>
      <w:r>
        <w:rPr>
          <w:rFonts w:ascii="Arial" w:eastAsia="Arial" w:hAnsi="Arial"/>
          <w:color w:val="000000"/>
          <w:sz w:val="21"/>
        </w:rPr>
        <w:tab/>
        <w:t>if judgment is given against them in civil proceedings, the date when the judgment becomes final; or</w:t>
      </w:r>
    </w:p>
    <w:p w14:paraId="1FDBDD0C" w14:textId="77777777" w:rsidR="007765DC" w:rsidRDefault="007765DC" w:rsidP="007765DC">
      <w:pPr>
        <w:spacing w:before="5" w:line="240" w:lineRule="exact"/>
        <w:ind w:left="1656" w:right="216" w:hanging="720"/>
        <w:jc w:val="both"/>
        <w:textAlignment w:val="baseline"/>
        <w:rPr>
          <w:rFonts w:ascii="Arial" w:eastAsia="Arial" w:hAnsi="Arial"/>
          <w:color w:val="000000"/>
          <w:sz w:val="21"/>
        </w:rPr>
      </w:pPr>
    </w:p>
    <w:p w14:paraId="50BBE5E8" w14:textId="35A36D6B" w:rsidR="007765DC" w:rsidRDefault="007765DC" w:rsidP="007765DC">
      <w:pPr>
        <w:spacing w:before="5" w:line="240" w:lineRule="exact"/>
        <w:ind w:left="1656" w:right="216" w:hanging="720"/>
        <w:jc w:val="both"/>
        <w:textAlignment w:val="baseline"/>
        <w:rPr>
          <w:rFonts w:ascii="Arial" w:eastAsia="Arial" w:hAnsi="Arial"/>
          <w:color w:val="000000"/>
          <w:sz w:val="21"/>
        </w:rPr>
      </w:pPr>
      <w:r>
        <w:rPr>
          <w:rFonts w:ascii="Arial" w:eastAsia="Arial" w:hAnsi="Arial"/>
          <w:color w:val="000000"/>
          <w:sz w:val="21"/>
        </w:rPr>
        <w:t>10.2.3</w:t>
      </w:r>
      <w:r>
        <w:rPr>
          <w:rFonts w:ascii="Arial" w:eastAsia="Arial" w:hAnsi="Arial"/>
          <w:color w:val="000000"/>
          <w:sz w:val="21"/>
        </w:rPr>
        <w:tab/>
        <w:t>if the court refuses to grant them relief on any application under the Act, the date when refusal becomes final.</w:t>
      </w:r>
    </w:p>
    <w:p w14:paraId="536FD93C" w14:textId="34727C8F" w:rsidR="007765DC" w:rsidRPr="00ED01E0" w:rsidRDefault="00D87704" w:rsidP="00ED01E0">
      <w:pPr>
        <w:numPr>
          <w:ilvl w:val="0"/>
          <w:numId w:val="9"/>
        </w:numPr>
        <w:tabs>
          <w:tab w:val="clear" w:pos="792"/>
          <w:tab w:val="left" w:pos="864"/>
        </w:tabs>
        <w:spacing w:before="243" w:line="240" w:lineRule="exact"/>
        <w:ind w:left="72"/>
        <w:jc w:val="both"/>
        <w:textAlignment w:val="baseline"/>
        <w:rPr>
          <w:rFonts w:ascii="Arial" w:eastAsia="Arial" w:hAnsi="Arial"/>
          <w:b/>
          <w:color w:val="000000"/>
          <w:spacing w:val="2"/>
          <w:sz w:val="21"/>
        </w:rPr>
      </w:pPr>
      <w:r w:rsidRPr="00ED01E0">
        <w:rPr>
          <w:rFonts w:ascii="Arial" w:eastAsia="Arial" w:hAnsi="Arial"/>
          <w:b/>
          <w:color w:val="000000"/>
          <w:spacing w:val="2"/>
          <w:sz w:val="21"/>
        </w:rPr>
        <w:t>Conflicts of i</w:t>
      </w:r>
      <w:r w:rsidR="007765DC" w:rsidRPr="00ED01E0">
        <w:rPr>
          <w:rFonts w:ascii="Arial" w:eastAsia="Arial" w:hAnsi="Arial"/>
          <w:b/>
          <w:color w:val="000000"/>
          <w:spacing w:val="2"/>
          <w:sz w:val="21"/>
        </w:rPr>
        <w:t>nterest</w:t>
      </w:r>
    </w:p>
    <w:p w14:paraId="04EDB87A" w14:textId="0D36BEB1" w:rsidR="007765DC" w:rsidRDefault="007765DC" w:rsidP="00ED01E0">
      <w:pPr>
        <w:spacing w:before="3" w:line="240" w:lineRule="exact"/>
        <w:ind w:left="851" w:right="72" w:hanging="851"/>
        <w:jc w:val="both"/>
        <w:textAlignment w:val="baseline"/>
        <w:rPr>
          <w:rFonts w:ascii="Arial" w:eastAsia="Arial" w:hAnsi="Arial"/>
          <w:color w:val="000000"/>
          <w:sz w:val="21"/>
        </w:rPr>
      </w:pPr>
      <w:r>
        <w:rPr>
          <w:rFonts w:ascii="Arial" w:eastAsia="Arial" w:hAnsi="Arial"/>
          <w:color w:val="000000"/>
          <w:sz w:val="21"/>
        </w:rPr>
        <w:t>11.1</w:t>
      </w:r>
      <w:r>
        <w:rPr>
          <w:rFonts w:ascii="Arial" w:eastAsia="Arial" w:hAnsi="Arial"/>
          <w:color w:val="000000"/>
          <w:sz w:val="21"/>
        </w:rPr>
        <w:tab/>
        <w:t>To the extent required by law every Trustee shall fully disclose to the Board the circumstances giving rise to any conflict or potential conflict including any direct or indirect interest in a proposed or existing transaction</w:t>
      </w:r>
      <w:r w:rsidR="00436011">
        <w:rPr>
          <w:rFonts w:ascii="Arial" w:eastAsia="Arial" w:hAnsi="Arial"/>
          <w:color w:val="000000"/>
          <w:sz w:val="21"/>
        </w:rPr>
        <w:t xml:space="preserve"> with the Compan</w:t>
      </w:r>
      <w:r w:rsidR="00117EDD">
        <w:rPr>
          <w:rFonts w:ascii="Arial" w:eastAsia="Arial" w:hAnsi="Arial"/>
          <w:color w:val="000000"/>
          <w:sz w:val="21"/>
        </w:rPr>
        <w:t>y and a conflict of loyalt</w:t>
      </w:r>
      <w:r w:rsidR="00C86883">
        <w:rPr>
          <w:rFonts w:ascii="Arial" w:eastAsia="Arial" w:hAnsi="Arial"/>
          <w:color w:val="000000"/>
          <w:sz w:val="21"/>
        </w:rPr>
        <w:t>ies</w:t>
      </w:r>
      <w:r>
        <w:rPr>
          <w:rFonts w:ascii="Arial" w:eastAsia="Arial" w:hAnsi="Arial"/>
          <w:color w:val="000000"/>
          <w:sz w:val="21"/>
        </w:rPr>
        <w:t>.</w:t>
      </w:r>
    </w:p>
    <w:p w14:paraId="2ECAE674" w14:textId="77777777" w:rsidR="007765DC" w:rsidRDefault="007765DC" w:rsidP="007765DC">
      <w:pPr>
        <w:tabs>
          <w:tab w:val="left" w:pos="936"/>
        </w:tabs>
        <w:spacing w:before="9" w:line="240" w:lineRule="exact"/>
        <w:ind w:left="936" w:right="216" w:hanging="864"/>
        <w:jc w:val="both"/>
        <w:textAlignment w:val="baseline"/>
        <w:rPr>
          <w:rFonts w:ascii="Arial" w:eastAsia="Arial" w:hAnsi="Arial"/>
          <w:color w:val="000000"/>
          <w:sz w:val="21"/>
        </w:rPr>
      </w:pPr>
    </w:p>
    <w:p w14:paraId="38F7CA94" w14:textId="29897212" w:rsidR="007765DC" w:rsidRDefault="007765DC" w:rsidP="00ED01E0">
      <w:pPr>
        <w:spacing w:before="9" w:line="240" w:lineRule="exact"/>
        <w:ind w:left="851" w:right="216" w:hanging="851"/>
        <w:jc w:val="both"/>
        <w:textAlignment w:val="baseline"/>
        <w:rPr>
          <w:rFonts w:ascii="Arial" w:eastAsia="Arial" w:hAnsi="Arial"/>
          <w:color w:val="000000"/>
          <w:sz w:val="21"/>
        </w:rPr>
      </w:pPr>
      <w:r>
        <w:rPr>
          <w:rFonts w:ascii="Arial" w:eastAsia="Arial" w:hAnsi="Arial"/>
          <w:color w:val="000000"/>
          <w:sz w:val="21"/>
        </w:rPr>
        <w:t>11.2</w:t>
      </w:r>
      <w:r>
        <w:rPr>
          <w:rFonts w:ascii="Arial" w:eastAsia="Arial" w:hAnsi="Arial"/>
          <w:color w:val="000000"/>
          <w:sz w:val="21"/>
        </w:rPr>
        <w:tab/>
        <w:t>Where the duty of a Trustee to avoid a situation in which they have or can have a direct or indirect interest or duty that conflicts or possibly may conflict with the interests of the Company, including a wish or duty to exploit any property, information or opportunity (as specified by section 175(1) of the Act) would otherwise be infringed in relation to a particular situation, transaction or arrangement, the duty is not infringed if the procedure set out below is followed:</w:t>
      </w:r>
    </w:p>
    <w:p w14:paraId="152372D3" w14:textId="77777777" w:rsidR="007765DC" w:rsidRDefault="007765DC" w:rsidP="007765DC">
      <w:pPr>
        <w:spacing w:line="240" w:lineRule="exact"/>
        <w:ind w:right="864" w:firstLine="720"/>
        <w:jc w:val="both"/>
        <w:textAlignment w:val="baseline"/>
        <w:rPr>
          <w:rFonts w:ascii="Arial" w:eastAsia="Arial" w:hAnsi="Arial"/>
          <w:color w:val="000000"/>
          <w:sz w:val="21"/>
        </w:rPr>
      </w:pPr>
    </w:p>
    <w:p w14:paraId="0BF8C114" w14:textId="5EB2860B" w:rsidR="007765DC" w:rsidRDefault="007765DC" w:rsidP="00A14054">
      <w:pPr>
        <w:spacing w:line="240" w:lineRule="exact"/>
        <w:ind w:left="1656" w:right="215" w:hanging="720"/>
        <w:jc w:val="both"/>
        <w:textAlignment w:val="baseline"/>
        <w:rPr>
          <w:rFonts w:ascii="Arial" w:eastAsia="Arial" w:hAnsi="Arial"/>
          <w:color w:val="000000"/>
          <w:sz w:val="21"/>
        </w:rPr>
      </w:pPr>
      <w:r>
        <w:rPr>
          <w:rFonts w:ascii="Arial" w:eastAsia="Arial" w:hAnsi="Arial"/>
          <w:color w:val="000000"/>
          <w:sz w:val="21"/>
        </w:rPr>
        <w:lastRenderedPageBreak/>
        <w:t>11.2.1</w:t>
      </w:r>
      <w:r>
        <w:rPr>
          <w:rFonts w:ascii="Arial" w:eastAsia="Arial" w:hAnsi="Arial"/>
          <w:color w:val="000000"/>
          <w:sz w:val="21"/>
        </w:rPr>
        <w:tab/>
        <w:t>the matter in relation to which that duty exists has been proposed to the Trustees at a meeting of the Trustees and has been authorised by them; and</w:t>
      </w:r>
    </w:p>
    <w:p w14:paraId="6113C71F" w14:textId="77777777" w:rsidR="007765DC" w:rsidRDefault="007765DC" w:rsidP="00A14054">
      <w:pPr>
        <w:spacing w:line="240" w:lineRule="exact"/>
        <w:ind w:left="1656" w:right="215" w:hanging="720"/>
        <w:jc w:val="both"/>
        <w:textAlignment w:val="baseline"/>
        <w:rPr>
          <w:rFonts w:ascii="Arial" w:eastAsia="Arial" w:hAnsi="Arial"/>
          <w:color w:val="000000"/>
          <w:sz w:val="21"/>
        </w:rPr>
      </w:pPr>
    </w:p>
    <w:p w14:paraId="4ECAEC91" w14:textId="24D1DF1D" w:rsidR="007765DC" w:rsidRDefault="007765DC" w:rsidP="00A14054">
      <w:pPr>
        <w:spacing w:line="240" w:lineRule="exact"/>
        <w:ind w:left="1656" w:right="215" w:hanging="720"/>
        <w:jc w:val="both"/>
        <w:textAlignment w:val="baseline"/>
        <w:rPr>
          <w:rFonts w:ascii="Arial" w:eastAsia="Arial" w:hAnsi="Arial"/>
          <w:color w:val="000000"/>
          <w:sz w:val="21"/>
        </w:rPr>
      </w:pPr>
      <w:r>
        <w:rPr>
          <w:rFonts w:ascii="Arial" w:eastAsia="Arial" w:hAnsi="Arial"/>
          <w:color w:val="000000"/>
          <w:sz w:val="21"/>
        </w:rPr>
        <w:t>11.2.2</w:t>
      </w:r>
      <w:r>
        <w:rPr>
          <w:rFonts w:ascii="Arial" w:eastAsia="Arial" w:hAnsi="Arial"/>
          <w:color w:val="000000"/>
          <w:sz w:val="21"/>
        </w:rPr>
        <w:tab/>
        <w:t>subject to Articles 11.3 and 11.4, any requirement as to the quorum of such meeting is met without counting the Trustee in question, or any other interested Trustee; and</w:t>
      </w:r>
    </w:p>
    <w:p w14:paraId="59E25DA0" w14:textId="77777777" w:rsidR="007765DC" w:rsidRDefault="007765DC" w:rsidP="00A14054">
      <w:pPr>
        <w:spacing w:line="240" w:lineRule="exact"/>
        <w:ind w:left="1656" w:right="215" w:hanging="720"/>
        <w:jc w:val="both"/>
        <w:textAlignment w:val="baseline"/>
        <w:rPr>
          <w:rFonts w:ascii="Arial" w:eastAsia="Arial" w:hAnsi="Arial"/>
          <w:color w:val="000000"/>
          <w:sz w:val="21"/>
        </w:rPr>
      </w:pPr>
    </w:p>
    <w:p w14:paraId="5C2EB2FE" w14:textId="25A8763D" w:rsidR="007765DC" w:rsidRDefault="007765DC" w:rsidP="00A14054">
      <w:pPr>
        <w:spacing w:line="240" w:lineRule="exact"/>
        <w:ind w:left="1656" w:right="215" w:hanging="720"/>
        <w:jc w:val="both"/>
        <w:textAlignment w:val="baseline"/>
        <w:rPr>
          <w:rFonts w:ascii="Arial" w:eastAsia="Arial" w:hAnsi="Arial"/>
          <w:color w:val="000000"/>
          <w:sz w:val="21"/>
        </w:rPr>
      </w:pPr>
      <w:r>
        <w:rPr>
          <w:rFonts w:ascii="Arial" w:eastAsia="Arial" w:hAnsi="Arial"/>
          <w:color w:val="000000"/>
          <w:sz w:val="21"/>
        </w:rPr>
        <w:t>11.2.3</w:t>
      </w:r>
      <w:r>
        <w:rPr>
          <w:rFonts w:ascii="Arial" w:eastAsia="Arial" w:hAnsi="Arial"/>
          <w:color w:val="000000"/>
          <w:sz w:val="21"/>
        </w:rPr>
        <w:tab/>
        <w:t>subject to Articles 11.3 and 11.4, the matter was agreed to without any such Trustee voting or would have been agreed to if the vote of any such Trustee had not been counted.</w:t>
      </w:r>
    </w:p>
    <w:p w14:paraId="06959B62" w14:textId="77777777" w:rsidR="007765DC" w:rsidRDefault="007765DC" w:rsidP="007765DC">
      <w:pPr>
        <w:tabs>
          <w:tab w:val="left" w:pos="936"/>
        </w:tabs>
        <w:spacing w:before="5" w:line="240" w:lineRule="exact"/>
        <w:ind w:left="72" w:right="144"/>
        <w:jc w:val="both"/>
        <w:textAlignment w:val="baseline"/>
        <w:rPr>
          <w:rFonts w:ascii="Arial" w:eastAsia="Arial" w:hAnsi="Arial"/>
          <w:color w:val="000000"/>
          <w:sz w:val="21"/>
        </w:rPr>
      </w:pPr>
    </w:p>
    <w:p w14:paraId="3476C1AA" w14:textId="154DC783" w:rsidR="007765DC" w:rsidRDefault="007765DC" w:rsidP="00ED01E0">
      <w:pPr>
        <w:spacing w:before="5" w:line="240" w:lineRule="exact"/>
        <w:ind w:left="851" w:right="215" w:hanging="851"/>
        <w:jc w:val="both"/>
        <w:textAlignment w:val="baseline"/>
        <w:rPr>
          <w:rFonts w:ascii="Arial" w:eastAsia="Arial" w:hAnsi="Arial"/>
          <w:color w:val="000000"/>
          <w:sz w:val="21"/>
        </w:rPr>
      </w:pPr>
      <w:r>
        <w:rPr>
          <w:rFonts w:ascii="Arial" w:eastAsia="Arial" w:hAnsi="Arial"/>
          <w:color w:val="000000"/>
          <w:sz w:val="21"/>
        </w:rPr>
        <w:t>11.3</w:t>
      </w:r>
      <w:r>
        <w:rPr>
          <w:rFonts w:ascii="Arial" w:eastAsia="Arial" w:hAnsi="Arial"/>
          <w:color w:val="000000"/>
          <w:sz w:val="21"/>
        </w:rPr>
        <w:tab/>
        <w:t>In a conflict of interest situation (including any authorisation of non-disclosure of information) where there are insufficient unconflicted Trustees present at the meeting to constitute a quorum, the unconflicted Trustees present shall be deemed to constitute a quorum for the purposes of authorising the conflict under Article 11.2 and the manner of dealing with the conflict, provided that:</w:t>
      </w:r>
    </w:p>
    <w:p w14:paraId="4AF0600A" w14:textId="77777777" w:rsidR="007765DC" w:rsidRDefault="007765DC" w:rsidP="007765DC">
      <w:pPr>
        <w:spacing w:before="8" w:line="240" w:lineRule="exact"/>
        <w:ind w:right="216"/>
        <w:jc w:val="both"/>
        <w:textAlignment w:val="baseline"/>
        <w:rPr>
          <w:rFonts w:ascii="Arial" w:eastAsia="Arial" w:hAnsi="Arial"/>
          <w:color w:val="000000"/>
          <w:sz w:val="21"/>
        </w:rPr>
      </w:pPr>
    </w:p>
    <w:p w14:paraId="02A12BD7" w14:textId="60CA64F5" w:rsidR="007765DC" w:rsidRDefault="007765DC" w:rsidP="00A14054">
      <w:pPr>
        <w:spacing w:line="240" w:lineRule="exact"/>
        <w:ind w:left="1656" w:right="215" w:hanging="720"/>
        <w:jc w:val="both"/>
        <w:textAlignment w:val="baseline"/>
        <w:rPr>
          <w:rFonts w:ascii="Arial" w:eastAsia="Arial" w:hAnsi="Arial"/>
          <w:color w:val="000000"/>
          <w:sz w:val="21"/>
        </w:rPr>
      </w:pPr>
      <w:r>
        <w:rPr>
          <w:rFonts w:ascii="Arial" w:eastAsia="Arial" w:hAnsi="Arial"/>
          <w:color w:val="000000"/>
          <w:sz w:val="21"/>
        </w:rPr>
        <w:t>11.3.1</w:t>
      </w:r>
      <w:r>
        <w:rPr>
          <w:rFonts w:ascii="Arial" w:eastAsia="Arial" w:hAnsi="Arial"/>
          <w:color w:val="000000"/>
          <w:sz w:val="21"/>
        </w:rPr>
        <w:tab/>
        <w:t>they may only give such authorisation where they are satisfied that the conflicted Trustee or Trustees will not receive any direct or indirect benefit other than one permitted by these Articles; and</w:t>
      </w:r>
    </w:p>
    <w:p w14:paraId="7C1B802A" w14:textId="77777777" w:rsidR="007765DC" w:rsidRDefault="007765DC" w:rsidP="00A14054">
      <w:pPr>
        <w:spacing w:line="240" w:lineRule="exact"/>
        <w:ind w:left="1656" w:right="215" w:hanging="720"/>
        <w:jc w:val="both"/>
        <w:textAlignment w:val="baseline"/>
        <w:rPr>
          <w:rFonts w:ascii="Arial" w:eastAsia="Arial" w:hAnsi="Arial"/>
          <w:color w:val="000000"/>
          <w:sz w:val="21"/>
        </w:rPr>
      </w:pPr>
    </w:p>
    <w:p w14:paraId="4610B9C8" w14:textId="637268C7" w:rsidR="007765DC" w:rsidRDefault="007765DC" w:rsidP="00A14054">
      <w:pPr>
        <w:spacing w:line="240" w:lineRule="exact"/>
        <w:ind w:left="1656" w:right="215" w:hanging="720"/>
        <w:jc w:val="both"/>
        <w:textAlignment w:val="baseline"/>
        <w:rPr>
          <w:rFonts w:ascii="Arial" w:eastAsia="Arial" w:hAnsi="Arial"/>
          <w:color w:val="000000"/>
          <w:sz w:val="21"/>
        </w:rPr>
      </w:pPr>
      <w:r>
        <w:rPr>
          <w:rFonts w:ascii="Arial" w:eastAsia="Arial" w:hAnsi="Arial"/>
          <w:color w:val="000000"/>
          <w:sz w:val="21"/>
        </w:rPr>
        <w:t>11.3.2</w:t>
      </w:r>
      <w:r>
        <w:rPr>
          <w:rFonts w:ascii="Arial" w:eastAsia="Arial" w:hAnsi="Arial"/>
          <w:color w:val="000000"/>
          <w:sz w:val="21"/>
        </w:rPr>
        <w:tab/>
        <w:t>the total number of Trustees at the meeting (whether conflicted or unconflicted) is equal to or higher than the quorum of the Board.</w:t>
      </w:r>
    </w:p>
    <w:p w14:paraId="0AB3F511" w14:textId="77777777" w:rsidR="007765DC" w:rsidRDefault="007765DC" w:rsidP="007765DC">
      <w:pPr>
        <w:tabs>
          <w:tab w:val="decimal" w:pos="360"/>
          <w:tab w:val="left" w:pos="936"/>
        </w:tabs>
        <w:spacing w:before="5" w:line="240" w:lineRule="exact"/>
        <w:ind w:left="72"/>
        <w:jc w:val="both"/>
        <w:textAlignment w:val="baseline"/>
        <w:rPr>
          <w:rFonts w:ascii="Arial" w:eastAsia="Arial" w:hAnsi="Arial"/>
          <w:color w:val="000000"/>
          <w:sz w:val="21"/>
        </w:rPr>
      </w:pPr>
    </w:p>
    <w:p w14:paraId="34CD44A0" w14:textId="76A140E3" w:rsidR="007765DC" w:rsidRDefault="007765DC" w:rsidP="00ED01E0">
      <w:pPr>
        <w:tabs>
          <w:tab w:val="decimal" w:pos="360"/>
        </w:tabs>
        <w:spacing w:before="5" w:line="240" w:lineRule="exact"/>
        <w:ind w:left="851" w:right="215" w:hanging="851"/>
        <w:jc w:val="both"/>
        <w:textAlignment w:val="baseline"/>
        <w:rPr>
          <w:rFonts w:ascii="Arial" w:eastAsia="Arial" w:hAnsi="Arial"/>
          <w:color w:val="000000"/>
          <w:sz w:val="21"/>
        </w:rPr>
      </w:pPr>
      <w:r>
        <w:rPr>
          <w:rFonts w:ascii="Arial" w:eastAsia="Arial" w:hAnsi="Arial"/>
          <w:color w:val="000000"/>
          <w:sz w:val="21"/>
        </w:rPr>
        <w:t>11.4</w:t>
      </w:r>
      <w:r>
        <w:rPr>
          <w:rFonts w:ascii="Arial" w:eastAsia="Arial" w:hAnsi="Arial"/>
          <w:color w:val="000000"/>
          <w:sz w:val="21"/>
        </w:rPr>
        <w:tab/>
        <w:t>In the event that all of the Trustees present at the Board meeting are conflicted in respect of a particular conflict of interest situation, the conflicted Trustees present at a meeting may authorise the conflict and the manner of dealing with the conflict and shall constitute a quorum for the purposes of such authorisation, provided that they satisfy the requirements set out in Article 11.3.</w:t>
      </w:r>
      <w:r w:rsidR="004C41CB" w:rsidRPr="00A14054">
        <w:rPr>
          <w:rFonts w:ascii="Arial" w:eastAsia="Arial" w:hAnsi="Arial"/>
          <w:color w:val="000000"/>
          <w:sz w:val="21"/>
        </w:rPr>
        <w:t>1</w:t>
      </w:r>
      <w:r w:rsidR="0093311F" w:rsidRPr="00A14054">
        <w:rPr>
          <w:rFonts w:ascii="Arial" w:eastAsia="Arial" w:hAnsi="Arial"/>
          <w:color w:val="000000"/>
          <w:sz w:val="21"/>
        </w:rPr>
        <w:t xml:space="preserve"> </w:t>
      </w:r>
      <w:r w:rsidR="004C41CB" w:rsidRPr="00A14054">
        <w:rPr>
          <w:rFonts w:ascii="Arial" w:eastAsia="Arial" w:hAnsi="Arial"/>
          <w:color w:val="000000"/>
          <w:sz w:val="21"/>
        </w:rPr>
        <w:t>and</w:t>
      </w:r>
      <w:r>
        <w:rPr>
          <w:rFonts w:ascii="Arial" w:eastAsia="Arial" w:hAnsi="Arial"/>
          <w:color w:val="000000"/>
          <w:sz w:val="21"/>
        </w:rPr>
        <w:t xml:space="preserve"> 11.3.2 above.</w:t>
      </w:r>
    </w:p>
    <w:p w14:paraId="41CE717C" w14:textId="77777777" w:rsidR="007765DC" w:rsidRDefault="007765DC" w:rsidP="00ED01E0">
      <w:pPr>
        <w:tabs>
          <w:tab w:val="decimal" w:pos="360"/>
        </w:tabs>
        <w:spacing w:before="5" w:line="240" w:lineRule="exact"/>
        <w:ind w:left="851" w:right="215" w:hanging="851"/>
        <w:jc w:val="both"/>
        <w:textAlignment w:val="baseline"/>
        <w:rPr>
          <w:rFonts w:ascii="Arial" w:eastAsia="Arial" w:hAnsi="Arial"/>
          <w:color w:val="000000"/>
          <w:sz w:val="21"/>
        </w:rPr>
      </w:pPr>
    </w:p>
    <w:p w14:paraId="27E48734" w14:textId="63CB672D" w:rsidR="007765DC" w:rsidRDefault="007765DC" w:rsidP="00ED01E0">
      <w:pPr>
        <w:tabs>
          <w:tab w:val="decimal" w:pos="360"/>
        </w:tabs>
        <w:spacing w:before="5" w:line="240" w:lineRule="exact"/>
        <w:ind w:left="851" w:right="215" w:hanging="851"/>
        <w:jc w:val="both"/>
        <w:textAlignment w:val="baseline"/>
        <w:rPr>
          <w:rFonts w:ascii="Arial" w:eastAsia="Arial" w:hAnsi="Arial"/>
          <w:color w:val="000000"/>
          <w:sz w:val="21"/>
        </w:rPr>
      </w:pPr>
      <w:r>
        <w:rPr>
          <w:rFonts w:ascii="Arial" w:eastAsia="Arial" w:hAnsi="Arial"/>
          <w:color w:val="000000"/>
          <w:sz w:val="21"/>
        </w:rPr>
        <w:t>11.5</w:t>
      </w:r>
      <w:r>
        <w:rPr>
          <w:rFonts w:ascii="Arial" w:eastAsia="Arial" w:hAnsi="Arial"/>
          <w:color w:val="000000"/>
          <w:sz w:val="21"/>
        </w:rPr>
        <w:tab/>
        <w:t>The duty to deal with conflicts referred to in Article 11.2 applies in the case of the exploitation of property, information or opportunity even if the Company is not taking, or could not take, advantage of the opportunity.</w:t>
      </w:r>
    </w:p>
    <w:p w14:paraId="0523919D" w14:textId="77777777" w:rsidR="007765DC" w:rsidRDefault="007765DC" w:rsidP="00ED01E0">
      <w:pPr>
        <w:tabs>
          <w:tab w:val="decimal" w:pos="360"/>
        </w:tabs>
        <w:spacing w:before="5" w:line="240" w:lineRule="exact"/>
        <w:ind w:left="851" w:right="215" w:hanging="851"/>
        <w:jc w:val="both"/>
        <w:textAlignment w:val="baseline"/>
        <w:rPr>
          <w:rFonts w:ascii="Arial" w:eastAsia="Arial" w:hAnsi="Arial"/>
          <w:color w:val="000000"/>
          <w:sz w:val="21"/>
        </w:rPr>
      </w:pPr>
    </w:p>
    <w:p w14:paraId="4095DE98" w14:textId="3E047A9C" w:rsidR="007765DC" w:rsidRDefault="007765DC" w:rsidP="00ED01E0">
      <w:pPr>
        <w:tabs>
          <w:tab w:val="decimal" w:pos="360"/>
        </w:tabs>
        <w:spacing w:before="5" w:line="240" w:lineRule="exact"/>
        <w:ind w:left="851" w:right="215" w:hanging="851"/>
        <w:jc w:val="both"/>
        <w:textAlignment w:val="baseline"/>
        <w:rPr>
          <w:rFonts w:ascii="Arial" w:eastAsia="Arial" w:hAnsi="Arial"/>
          <w:color w:val="000000"/>
          <w:sz w:val="21"/>
        </w:rPr>
      </w:pPr>
      <w:r>
        <w:rPr>
          <w:rFonts w:ascii="Arial" w:eastAsia="Arial" w:hAnsi="Arial"/>
          <w:color w:val="000000"/>
          <w:sz w:val="21"/>
        </w:rPr>
        <w:t>11.6</w:t>
      </w:r>
      <w:r>
        <w:rPr>
          <w:rFonts w:ascii="Arial" w:eastAsia="Arial" w:hAnsi="Arial"/>
          <w:color w:val="000000"/>
          <w:sz w:val="21"/>
        </w:rPr>
        <w:tab/>
        <w:t>The Trustees shall observe the other duties and rules in the Act, and such other rules as the Board adopts, as to the management of conflicts of duty or interest and to the extent required by law every Trustee shall fully disclose to the Board the circumstances giving rise to any conflict or potential conflict that they have.</w:t>
      </w:r>
    </w:p>
    <w:p w14:paraId="50894DA7" w14:textId="77777777" w:rsidR="007765DC" w:rsidRPr="00A14054" w:rsidRDefault="007765DC" w:rsidP="00ED01E0">
      <w:pPr>
        <w:tabs>
          <w:tab w:val="decimal" w:pos="360"/>
        </w:tabs>
        <w:spacing w:before="5" w:line="240" w:lineRule="exact"/>
        <w:ind w:left="851" w:right="215" w:hanging="851"/>
        <w:jc w:val="both"/>
        <w:textAlignment w:val="baseline"/>
        <w:rPr>
          <w:rFonts w:ascii="Arial" w:eastAsia="Arial" w:hAnsi="Arial"/>
          <w:color w:val="000000"/>
          <w:sz w:val="21"/>
        </w:rPr>
      </w:pPr>
    </w:p>
    <w:p w14:paraId="3E74D0BE" w14:textId="5EE29F18" w:rsidR="007765DC" w:rsidRPr="00A14054" w:rsidRDefault="007765DC" w:rsidP="00ED01E0">
      <w:pPr>
        <w:tabs>
          <w:tab w:val="decimal" w:pos="360"/>
        </w:tabs>
        <w:spacing w:before="5" w:line="240" w:lineRule="exact"/>
        <w:ind w:left="851" w:right="215" w:hanging="851"/>
        <w:jc w:val="both"/>
        <w:textAlignment w:val="baseline"/>
        <w:rPr>
          <w:rFonts w:ascii="Arial" w:eastAsia="Arial" w:hAnsi="Arial"/>
          <w:color w:val="000000"/>
          <w:sz w:val="21"/>
        </w:rPr>
      </w:pPr>
      <w:r w:rsidRPr="00A14054">
        <w:rPr>
          <w:rFonts w:ascii="Arial" w:eastAsia="Arial" w:hAnsi="Arial"/>
          <w:color w:val="000000"/>
          <w:sz w:val="21"/>
        </w:rPr>
        <w:t>11.7</w:t>
      </w:r>
      <w:r w:rsidRPr="00A14054">
        <w:rPr>
          <w:rFonts w:ascii="Arial" w:eastAsia="Arial" w:hAnsi="Arial"/>
          <w:color w:val="000000"/>
          <w:sz w:val="21"/>
        </w:rPr>
        <w:tab/>
        <w:t>The Board may by resolution passed in the manner set out in this Article, authorise a Trustee not to disclose to the Board confidential information relating to a conflict of interest provided that it may not authorise the withholding of information relating to a direct or indirect personal benefit for the Trustee.</w:t>
      </w:r>
    </w:p>
    <w:p w14:paraId="2278D108" w14:textId="36FE4B10" w:rsidR="007765DC" w:rsidRPr="00ED01E0" w:rsidRDefault="00D87704" w:rsidP="00ED01E0">
      <w:pPr>
        <w:numPr>
          <w:ilvl w:val="0"/>
          <w:numId w:val="9"/>
        </w:numPr>
        <w:tabs>
          <w:tab w:val="clear" w:pos="792"/>
          <w:tab w:val="left" w:pos="864"/>
        </w:tabs>
        <w:spacing w:before="243" w:line="240" w:lineRule="exact"/>
        <w:ind w:left="72"/>
        <w:jc w:val="both"/>
        <w:textAlignment w:val="baseline"/>
        <w:rPr>
          <w:rFonts w:ascii="Arial" w:eastAsia="Arial" w:hAnsi="Arial"/>
          <w:b/>
          <w:color w:val="000000"/>
          <w:spacing w:val="2"/>
          <w:sz w:val="21"/>
        </w:rPr>
      </w:pPr>
      <w:r w:rsidRPr="00ED01E0">
        <w:rPr>
          <w:rFonts w:ascii="Arial" w:eastAsia="Arial" w:hAnsi="Arial"/>
          <w:b/>
          <w:color w:val="000000"/>
          <w:spacing w:val="2"/>
          <w:sz w:val="21"/>
        </w:rPr>
        <w:t>Rights of i</w:t>
      </w:r>
      <w:r w:rsidR="007765DC" w:rsidRPr="00ED01E0">
        <w:rPr>
          <w:rFonts w:ascii="Arial" w:eastAsia="Arial" w:hAnsi="Arial"/>
          <w:b/>
          <w:color w:val="000000"/>
          <w:spacing w:val="2"/>
          <w:sz w:val="21"/>
        </w:rPr>
        <w:t>nspection</w:t>
      </w:r>
    </w:p>
    <w:p w14:paraId="0FF7E8BD" w14:textId="1D1C0459" w:rsidR="007765DC" w:rsidRDefault="007765DC" w:rsidP="007765DC">
      <w:pPr>
        <w:tabs>
          <w:tab w:val="decimal" w:pos="360"/>
          <w:tab w:val="left" w:pos="936"/>
        </w:tabs>
        <w:spacing w:before="5" w:line="240" w:lineRule="exact"/>
        <w:ind w:left="864" w:right="144" w:hanging="792"/>
        <w:jc w:val="both"/>
        <w:textAlignment w:val="baseline"/>
        <w:rPr>
          <w:rFonts w:ascii="Arial" w:eastAsia="Arial" w:hAnsi="Arial"/>
          <w:color w:val="000000"/>
          <w:sz w:val="21"/>
        </w:rPr>
      </w:pPr>
      <w:r>
        <w:rPr>
          <w:rFonts w:ascii="Arial" w:eastAsia="Arial" w:hAnsi="Arial"/>
          <w:color w:val="000000"/>
          <w:sz w:val="21"/>
        </w:rPr>
        <w:t>12.1</w:t>
      </w:r>
      <w:r>
        <w:rPr>
          <w:rFonts w:ascii="Arial" w:eastAsia="Arial" w:hAnsi="Arial"/>
          <w:color w:val="000000"/>
          <w:sz w:val="21"/>
        </w:rPr>
        <w:tab/>
        <w:t xml:space="preserve">A copy of the </w:t>
      </w:r>
      <w:r w:rsidR="004C41CB" w:rsidRPr="000162D6">
        <w:rPr>
          <w:rFonts w:ascii="Arial" w:hAnsi="Arial" w:cs="Arial"/>
          <w:sz w:val="21"/>
          <w:szCs w:val="21"/>
        </w:rPr>
        <w:t xml:space="preserve">Memorandum and </w:t>
      </w:r>
      <w:r>
        <w:rPr>
          <w:rFonts w:ascii="Arial" w:eastAsia="Arial" w:hAnsi="Arial"/>
          <w:color w:val="000000"/>
          <w:sz w:val="21"/>
        </w:rPr>
        <w:t xml:space="preserve">Articles and any Regulations must be available for inspection by the </w:t>
      </w:r>
      <w:r w:rsidR="00B126F8">
        <w:rPr>
          <w:rFonts w:ascii="Arial" w:eastAsia="Arial" w:hAnsi="Arial"/>
          <w:color w:val="000000"/>
          <w:sz w:val="21"/>
        </w:rPr>
        <w:t>Members</w:t>
      </w:r>
      <w:r>
        <w:rPr>
          <w:rFonts w:ascii="Arial" w:eastAsia="Arial" w:hAnsi="Arial"/>
          <w:color w:val="000000"/>
          <w:sz w:val="21"/>
        </w:rPr>
        <w:t xml:space="preserve"> of the Company at the Office or at a single alternative inspecti</w:t>
      </w:r>
      <w:r w:rsidR="00664212">
        <w:rPr>
          <w:rFonts w:ascii="Arial" w:eastAsia="Arial" w:hAnsi="Arial"/>
          <w:color w:val="000000"/>
          <w:sz w:val="21"/>
        </w:rPr>
        <w:t>on location if applicable. Any M</w:t>
      </w:r>
      <w:r>
        <w:rPr>
          <w:rFonts w:ascii="Arial" w:eastAsia="Arial" w:hAnsi="Arial"/>
          <w:color w:val="000000"/>
          <w:sz w:val="21"/>
        </w:rPr>
        <w:t xml:space="preserve">ember who requests a copy of the </w:t>
      </w:r>
      <w:r w:rsidR="004C41CB" w:rsidRPr="000162D6">
        <w:rPr>
          <w:rFonts w:ascii="Arial" w:hAnsi="Arial" w:cs="Arial"/>
          <w:sz w:val="21"/>
          <w:szCs w:val="21"/>
        </w:rPr>
        <w:t xml:space="preserve">Memorandum and </w:t>
      </w:r>
      <w:r>
        <w:rPr>
          <w:rFonts w:ascii="Arial" w:eastAsia="Arial" w:hAnsi="Arial"/>
          <w:color w:val="000000"/>
          <w:sz w:val="21"/>
        </w:rPr>
        <w:t>Articles of Association must be sent a copy.</w:t>
      </w:r>
    </w:p>
    <w:p w14:paraId="34A8636B" w14:textId="56DF908A" w:rsidR="007765DC" w:rsidRPr="00ED01E0" w:rsidRDefault="007765DC" w:rsidP="00ED01E0">
      <w:pPr>
        <w:numPr>
          <w:ilvl w:val="0"/>
          <w:numId w:val="9"/>
        </w:numPr>
        <w:tabs>
          <w:tab w:val="clear" w:pos="792"/>
          <w:tab w:val="left" w:pos="864"/>
        </w:tabs>
        <w:spacing w:before="243" w:line="240" w:lineRule="exact"/>
        <w:ind w:left="72"/>
        <w:jc w:val="both"/>
        <w:textAlignment w:val="baseline"/>
        <w:rPr>
          <w:rFonts w:ascii="Arial" w:eastAsia="Arial" w:hAnsi="Arial"/>
          <w:b/>
          <w:color w:val="000000"/>
          <w:spacing w:val="2"/>
          <w:sz w:val="21"/>
        </w:rPr>
      </w:pPr>
      <w:r w:rsidRPr="00ED01E0">
        <w:rPr>
          <w:rFonts w:ascii="Arial" w:eastAsia="Arial" w:hAnsi="Arial"/>
          <w:b/>
          <w:color w:val="000000"/>
          <w:spacing w:val="2"/>
          <w:sz w:val="21"/>
        </w:rPr>
        <w:t>Members</w:t>
      </w:r>
    </w:p>
    <w:p w14:paraId="3AFAC1A9" w14:textId="40AD2813" w:rsidR="007765DC" w:rsidRDefault="007765DC" w:rsidP="007765DC">
      <w:pPr>
        <w:tabs>
          <w:tab w:val="decimal" w:pos="360"/>
          <w:tab w:val="left" w:pos="936"/>
        </w:tabs>
        <w:spacing w:line="240" w:lineRule="exact"/>
        <w:ind w:left="864" w:right="216" w:hanging="792"/>
        <w:jc w:val="both"/>
        <w:textAlignment w:val="baseline"/>
        <w:rPr>
          <w:rFonts w:ascii="Arial" w:eastAsia="Arial" w:hAnsi="Arial"/>
          <w:color w:val="000000"/>
          <w:sz w:val="21"/>
        </w:rPr>
      </w:pPr>
      <w:r>
        <w:rPr>
          <w:rFonts w:ascii="Arial" w:eastAsia="Arial" w:hAnsi="Arial"/>
          <w:color w:val="000000"/>
          <w:sz w:val="21"/>
        </w:rPr>
        <w:t>13.1</w:t>
      </w:r>
      <w:r>
        <w:rPr>
          <w:rFonts w:ascii="Arial" w:eastAsia="Arial" w:hAnsi="Arial"/>
          <w:color w:val="000000"/>
          <w:sz w:val="21"/>
        </w:rPr>
        <w:tab/>
        <w:t xml:space="preserve">The number of </w:t>
      </w:r>
      <w:r w:rsidR="00B126F8">
        <w:rPr>
          <w:rFonts w:ascii="Arial" w:eastAsia="Arial" w:hAnsi="Arial"/>
          <w:color w:val="000000"/>
          <w:sz w:val="21"/>
        </w:rPr>
        <w:t>Members</w:t>
      </w:r>
      <w:r>
        <w:rPr>
          <w:rFonts w:ascii="Arial" w:eastAsia="Arial" w:hAnsi="Arial"/>
          <w:color w:val="000000"/>
          <w:sz w:val="21"/>
        </w:rPr>
        <w:t xml:space="preserve"> of the Company is unlimited. They remain </w:t>
      </w:r>
      <w:r w:rsidR="00B126F8">
        <w:rPr>
          <w:rFonts w:ascii="Arial" w:eastAsia="Arial" w:hAnsi="Arial"/>
          <w:color w:val="000000"/>
          <w:sz w:val="21"/>
        </w:rPr>
        <w:t>Members</w:t>
      </w:r>
      <w:r>
        <w:rPr>
          <w:rFonts w:ascii="Arial" w:eastAsia="Arial" w:hAnsi="Arial"/>
          <w:color w:val="000000"/>
          <w:sz w:val="21"/>
        </w:rPr>
        <w:t xml:space="preserve"> until they cease to be </w:t>
      </w:r>
      <w:r w:rsidR="00B126F8">
        <w:rPr>
          <w:rFonts w:ascii="Arial" w:eastAsia="Arial" w:hAnsi="Arial"/>
          <w:color w:val="000000"/>
          <w:sz w:val="21"/>
        </w:rPr>
        <w:t>Members</w:t>
      </w:r>
      <w:r>
        <w:rPr>
          <w:rFonts w:ascii="Arial" w:eastAsia="Arial" w:hAnsi="Arial"/>
          <w:color w:val="000000"/>
          <w:sz w:val="21"/>
        </w:rPr>
        <w:t xml:space="preserve"> in accordance with these Articles.</w:t>
      </w:r>
    </w:p>
    <w:p w14:paraId="40E4364E" w14:textId="77777777" w:rsidR="007765DC" w:rsidRDefault="007765DC" w:rsidP="007765DC">
      <w:pPr>
        <w:tabs>
          <w:tab w:val="decimal" w:pos="360"/>
          <w:tab w:val="left" w:pos="936"/>
        </w:tabs>
        <w:spacing w:before="5" w:line="240" w:lineRule="exact"/>
        <w:ind w:left="864" w:right="72" w:hanging="792"/>
        <w:jc w:val="both"/>
        <w:textAlignment w:val="baseline"/>
        <w:rPr>
          <w:rFonts w:ascii="Arial" w:eastAsia="Arial" w:hAnsi="Arial"/>
          <w:color w:val="000000"/>
          <w:sz w:val="21"/>
        </w:rPr>
      </w:pPr>
    </w:p>
    <w:p w14:paraId="0E0413DF" w14:textId="16C64D47" w:rsidR="007765DC" w:rsidRDefault="007765DC" w:rsidP="007765DC">
      <w:pPr>
        <w:tabs>
          <w:tab w:val="decimal" w:pos="360"/>
          <w:tab w:val="left" w:pos="936"/>
        </w:tabs>
        <w:spacing w:before="5" w:line="240" w:lineRule="exact"/>
        <w:ind w:left="864" w:right="72" w:hanging="792"/>
        <w:jc w:val="both"/>
        <w:textAlignment w:val="baseline"/>
        <w:rPr>
          <w:rFonts w:ascii="Arial" w:eastAsia="Arial" w:hAnsi="Arial"/>
          <w:color w:val="000000"/>
          <w:sz w:val="21"/>
        </w:rPr>
      </w:pPr>
      <w:r>
        <w:rPr>
          <w:rFonts w:ascii="Arial" w:eastAsia="Arial" w:hAnsi="Arial"/>
          <w:color w:val="000000"/>
          <w:sz w:val="21"/>
        </w:rPr>
        <w:t>13.2</w:t>
      </w:r>
      <w:r>
        <w:rPr>
          <w:rFonts w:ascii="Arial" w:eastAsia="Arial" w:hAnsi="Arial"/>
          <w:color w:val="000000"/>
          <w:sz w:val="21"/>
        </w:rPr>
        <w:tab/>
        <w:t xml:space="preserve">To the extent legally required and subject to any applicable data privacy legislation the Company must keep at the Office a register of </w:t>
      </w:r>
      <w:r w:rsidR="00B126F8">
        <w:rPr>
          <w:rFonts w:ascii="Arial" w:eastAsia="Arial" w:hAnsi="Arial"/>
          <w:color w:val="000000"/>
          <w:sz w:val="21"/>
        </w:rPr>
        <w:t>Members</w:t>
      </w:r>
      <w:r>
        <w:rPr>
          <w:rFonts w:ascii="Arial" w:eastAsia="Arial" w:hAnsi="Arial"/>
          <w:color w:val="000000"/>
          <w:sz w:val="21"/>
        </w:rPr>
        <w:t xml:space="preserve"> showing their name, postal address and dates of becomi</w:t>
      </w:r>
      <w:r w:rsidR="00664212">
        <w:rPr>
          <w:rFonts w:ascii="Arial" w:eastAsia="Arial" w:hAnsi="Arial"/>
          <w:color w:val="000000"/>
          <w:sz w:val="21"/>
        </w:rPr>
        <w:t>ng a M</w:t>
      </w:r>
      <w:r>
        <w:rPr>
          <w:rFonts w:ascii="Arial" w:eastAsia="Arial" w:hAnsi="Arial"/>
          <w:color w:val="000000"/>
          <w:sz w:val="21"/>
        </w:rPr>
        <w:t xml:space="preserve">ember and ceasing to be a </w:t>
      </w:r>
      <w:r w:rsidR="00664212">
        <w:rPr>
          <w:rFonts w:ascii="Arial" w:eastAsia="Arial" w:hAnsi="Arial"/>
          <w:color w:val="000000"/>
          <w:sz w:val="21"/>
        </w:rPr>
        <w:t>M</w:t>
      </w:r>
      <w:r>
        <w:rPr>
          <w:rFonts w:ascii="Arial" w:eastAsia="Arial" w:hAnsi="Arial"/>
          <w:color w:val="000000"/>
          <w:sz w:val="21"/>
        </w:rPr>
        <w:t>ember.</w:t>
      </w:r>
    </w:p>
    <w:p w14:paraId="4D7B1B11" w14:textId="77777777" w:rsidR="007765DC" w:rsidRDefault="007765DC" w:rsidP="007765DC">
      <w:pPr>
        <w:tabs>
          <w:tab w:val="decimal" w:pos="360"/>
          <w:tab w:val="left" w:pos="936"/>
        </w:tabs>
        <w:spacing w:line="240" w:lineRule="exact"/>
        <w:ind w:left="864" w:right="72" w:hanging="792"/>
        <w:jc w:val="both"/>
        <w:textAlignment w:val="baseline"/>
        <w:rPr>
          <w:rFonts w:ascii="Arial" w:eastAsia="Arial" w:hAnsi="Arial"/>
          <w:color w:val="000000"/>
          <w:spacing w:val="-1"/>
          <w:sz w:val="21"/>
        </w:rPr>
      </w:pPr>
    </w:p>
    <w:p w14:paraId="06CA38D7" w14:textId="32A57B75" w:rsidR="007765DC" w:rsidRDefault="007765DC" w:rsidP="007765DC">
      <w:pPr>
        <w:tabs>
          <w:tab w:val="decimal" w:pos="360"/>
          <w:tab w:val="left" w:pos="936"/>
        </w:tabs>
        <w:spacing w:line="240" w:lineRule="exact"/>
        <w:ind w:left="864" w:right="72" w:hanging="792"/>
        <w:jc w:val="both"/>
        <w:textAlignment w:val="baseline"/>
        <w:rPr>
          <w:rFonts w:ascii="Arial" w:eastAsia="Arial" w:hAnsi="Arial"/>
          <w:color w:val="000000"/>
          <w:sz w:val="21"/>
        </w:rPr>
      </w:pPr>
      <w:r>
        <w:rPr>
          <w:rFonts w:ascii="Arial" w:eastAsia="Arial" w:hAnsi="Arial"/>
          <w:color w:val="000000"/>
          <w:spacing w:val="-1"/>
          <w:sz w:val="21"/>
        </w:rPr>
        <w:t>13.3</w:t>
      </w:r>
      <w:r>
        <w:rPr>
          <w:rFonts w:ascii="Arial" w:eastAsia="Arial" w:hAnsi="Arial"/>
          <w:color w:val="000000"/>
          <w:spacing w:val="-1"/>
          <w:sz w:val="21"/>
        </w:rPr>
        <w:tab/>
        <w:t xml:space="preserve">Subject to any restrictions permitted by the Act or any requirements of applicable data privacy legislation, the register is available for inspection by the </w:t>
      </w:r>
      <w:r w:rsidR="00B126F8">
        <w:rPr>
          <w:rFonts w:ascii="Arial" w:eastAsia="Arial" w:hAnsi="Arial"/>
          <w:color w:val="000000"/>
          <w:spacing w:val="-1"/>
          <w:sz w:val="21"/>
        </w:rPr>
        <w:t>Members</w:t>
      </w:r>
      <w:r>
        <w:rPr>
          <w:rFonts w:ascii="Arial" w:eastAsia="Arial" w:hAnsi="Arial"/>
          <w:color w:val="000000"/>
          <w:spacing w:val="-1"/>
          <w:sz w:val="21"/>
        </w:rPr>
        <w:t xml:space="preserve"> of the Company without charge and any other person on payment of a fee prescribed by the </w:t>
      </w:r>
      <w:r>
        <w:rPr>
          <w:rFonts w:ascii="Arial" w:eastAsia="Arial" w:hAnsi="Arial"/>
          <w:color w:val="000000"/>
          <w:sz w:val="21"/>
        </w:rPr>
        <w:t>Company, subject to any maximum fee imposed by law. Where a non-member seeks to inspect the register, the Company must within five working days either comply with the request or apply to the Court for permission not to comply with the request.</w:t>
      </w:r>
    </w:p>
    <w:p w14:paraId="16F34588" w14:textId="77777777" w:rsidR="007765DC" w:rsidRDefault="007765DC" w:rsidP="007765DC">
      <w:pPr>
        <w:tabs>
          <w:tab w:val="decimal" w:pos="360"/>
          <w:tab w:val="left" w:pos="936"/>
        </w:tabs>
        <w:spacing w:before="10" w:line="240" w:lineRule="exact"/>
        <w:ind w:left="864" w:right="72" w:hanging="792"/>
        <w:jc w:val="both"/>
        <w:textAlignment w:val="baseline"/>
        <w:rPr>
          <w:rFonts w:ascii="Arial" w:eastAsia="Arial" w:hAnsi="Arial"/>
          <w:color w:val="000000"/>
          <w:sz w:val="21"/>
        </w:rPr>
      </w:pPr>
    </w:p>
    <w:p w14:paraId="0DBF3971" w14:textId="6E0F58BB" w:rsidR="007765DC" w:rsidRDefault="007765DC" w:rsidP="007765DC">
      <w:pPr>
        <w:tabs>
          <w:tab w:val="decimal" w:pos="360"/>
          <w:tab w:val="left" w:pos="936"/>
        </w:tabs>
        <w:spacing w:before="10" w:line="240" w:lineRule="exact"/>
        <w:ind w:left="864" w:right="72" w:hanging="792"/>
        <w:jc w:val="both"/>
        <w:textAlignment w:val="baseline"/>
        <w:rPr>
          <w:rFonts w:ascii="Arial" w:eastAsia="Arial" w:hAnsi="Arial"/>
          <w:color w:val="000000"/>
          <w:sz w:val="21"/>
        </w:rPr>
      </w:pPr>
      <w:r>
        <w:rPr>
          <w:rFonts w:ascii="Arial" w:eastAsia="Arial" w:hAnsi="Arial"/>
          <w:color w:val="000000"/>
          <w:sz w:val="21"/>
        </w:rPr>
        <w:t>13.4</w:t>
      </w:r>
      <w:r>
        <w:rPr>
          <w:rFonts w:ascii="Arial" w:eastAsia="Arial" w:hAnsi="Arial"/>
          <w:color w:val="000000"/>
          <w:sz w:val="21"/>
        </w:rPr>
        <w:tab/>
        <w:t>The Board may establish classes of associate membership with such description and with such rights and obligations (including without limitation the obligation to pay a subscription) as the Board thinks fit, and may admit and remove su</w:t>
      </w:r>
      <w:r w:rsidR="00B126F8">
        <w:rPr>
          <w:rFonts w:ascii="Arial" w:eastAsia="Arial" w:hAnsi="Arial"/>
          <w:color w:val="000000"/>
          <w:sz w:val="21"/>
        </w:rPr>
        <w:t>ch Associate M</w:t>
      </w:r>
      <w:r>
        <w:rPr>
          <w:rFonts w:ascii="Arial" w:eastAsia="Arial" w:hAnsi="Arial"/>
          <w:color w:val="000000"/>
          <w:sz w:val="21"/>
        </w:rPr>
        <w:t xml:space="preserve">embers in accordance with Regulations made </w:t>
      </w:r>
      <w:r w:rsidR="00664212">
        <w:rPr>
          <w:rFonts w:ascii="Arial" w:eastAsia="Arial" w:hAnsi="Arial"/>
          <w:color w:val="000000"/>
          <w:sz w:val="21"/>
        </w:rPr>
        <w:t xml:space="preserve">by the </w:t>
      </w:r>
      <w:r w:rsidR="00664212">
        <w:rPr>
          <w:rFonts w:ascii="Arial" w:eastAsia="Arial" w:hAnsi="Arial"/>
          <w:color w:val="000000"/>
          <w:sz w:val="21"/>
        </w:rPr>
        <w:lastRenderedPageBreak/>
        <w:t>Board, provided that a</w:t>
      </w:r>
      <w:r w:rsidR="001E7FD4">
        <w:rPr>
          <w:rFonts w:ascii="Arial" w:eastAsia="Arial" w:hAnsi="Arial"/>
          <w:color w:val="000000"/>
          <w:sz w:val="21"/>
        </w:rPr>
        <w:t>n</w:t>
      </w:r>
      <w:r w:rsidR="00664212">
        <w:rPr>
          <w:rFonts w:ascii="Arial" w:eastAsia="Arial" w:hAnsi="Arial"/>
          <w:color w:val="000000"/>
          <w:sz w:val="21"/>
        </w:rPr>
        <w:t xml:space="preserve"> Associate M</w:t>
      </w:r>
      <w:r>
        <w:rPr>
          <w:rFonts w:ascii="Arial" w:eastAsia="Arial" w:hAnsi="Arial"/>
          <w:color w:val="000000"/>
          <w:sz w:val="21"/>
        </w:rPr>
        <w:t>ember shall not be a member of the Company for the purposes of the Articles or the Act.</w:t>
      </w:r>
    </w:p>
    <w:p w14:paraId="7C0B5F04" w14:textId="77777777" w:rsidR="007765DC" w:rsidRDefault="007765DC" w:rsidP="007765DC">
      <w:pPr>
        <w:tabs>
          <w:tab w:val="decimal" w:pos="360"/>
          <w:tab w:val="left" w:pos="936"/>
        </w:tabs>
        <w:spacing w:before="4" w:line="240" w:lineRule="exact"/>
        <w:ind w:left="864" w:right="144" w:hanging="792"/>
        <w:jc w:val="both"/>
        <w:textAlignment w:val="baseline"/>
        <w:rPr>
          <w:rFonts w:ascii="Arial" w:eastAsia="Arial" w:hAnsi="Arial"/>
          <w:color w:val="000000"/>
          <w:sz w:val="21"/>
        </w:rPr>
      </w:pPr>
    </w:p>
    <w:p w14:paraId="5B491AC8" w14:textId="3A171593" w:rsidR="007765DC" w:rsidRDefault="007765DC" w:rsidP="007765DC">
      <w:pPr>
        <w:tabs>
          <w:tab w:val="decimal" w:pos="360"/>
          <w:tab w:val="left" w:pos="936"/>
        </w:tabs>
        <w:spacing w:before="4" w:line="240" w:lineRule="exact"/>
        <w:ind w:left="864" w:right="144" w:hanging="792"/>
        <w:jc w:val="both"/>
        <w:textAlignment w:val="baseline"/>
        <w:rPr>
          <w:rFonts w:ascii="Arial" w:eastAsia="Arial" w:hAnsi="Arial"/>
          <w:color w:val="000000"/>
          <w:sz w:val="21"/>
        </w:rPr>
      </w:pPr>
      <w:r>
        <w:rPr>
          <w:rFonts w:ascii="Arial" w:eastAsia="Arial" w:hAnsi="Arial"/>
          <w:color w:val="000000"/>
          <w:sz w:val="21"/>
        </w:rPr>
        <w:t>13.5</w:t>
      </w:r>
      <w:r>
        <w:rPr>
          <w:rFonts w:ascii="Arial" w:eastAsia="Arial" w:hAnsi="Arial"/>
          <w:color w:val="000000"/>
          <w:sz w:val="21"/>
        </w:rPr>
        <w:tab/>
        <w:t xml:space="preserve">All </w:t>
      </w:r>
      <w:r w:rsidR="00B126F8">
        <w:rPr>
          <w:rFonts w:ascii="Arial" w:eastAsia="Arial" w:hAnsi="Arial"/>
          <w:color w:val="000000"/>
          <w:sz w:val="21"/>
        </w:rPr>
        <w:t>Members</w:t>
      </w:r>
      <w:r>
        <w:rPr>
          <w:rFonts w:ascii="Arial" w:eastAsia="Arial" w:hAnsi="Arial"/>
          <w:color w:val="000000"/>
          <w:sz w:val="21"/>
        </w:rPr>
        <w:t xml:space="preserve"> must pay the subscriptions (if any) that the Board decides from time to time. The Board may fix differing rates for subscriptions for different </w:t>
      </w:r>
      <w:r w:rsidR="00B126F8">
        <w:rPr>
          <w:rFonts w:ascii="Arial" w:eastAsia="Arial" w:hAnsi="Arial"/>
          <w:color w:val="000000"/>
          <w:sz w:val="21"/>
        </w:rPr>
        <w:t>Members</w:t>
      </w:r>
      <w:r>
        <w:rPr>
          <w:rFonts w:ascii="Arial" w:eastAsia="Arial" w:hAnsi="Arial"/>
          <w:color w:val="000000"/>
          <w:sz w:val="21"/>
        </w:rPr>
        <w:t xml:space="preserve"> or categories of </w:t>
      </w:r>
      <w:r w:rsidR="00B126F8">
        <w:rPr>
          <w:rFonts w:ascii="Arial" w:eastAsia="Arial" w:hAnsi="Arial"/>
          <w:color w:val="000000"/>
          <w:sz w:val="21"/>
        </w:rPr>
        <w:t>Members</w:t>
      </w:r>
      <w:r>
        <w:rPr>
          <w:rFonts w:ascii="Arial" w:eastAsia="Arial" w:hAnsi="Arial"/>
          <w:color w:val="000000"/>
          <w:sz w:val="21"/>
        </w:rPr>
        <w:t>.</w:t>
      </w:r>
    </w:p>
    <w:p w14:paraId="1E954E17" w14:textId="22A375BB" w:rsidR="007765DC" w:rsidRDefault="007765DC" w:rsidP="007765DC">
      <w:pPr>
        <w:keepNext/>
        <w:numPr>
          <w:ilvl w:val="0"/>
          <w:numId w:val="11"/>
        </w:numPr>
        <w:tabs>
          <w:tab w:val="clear" w:pos="792"/>
          <w:tab w:val="left" w:pos="864"/>
        </w:tabs>
        <w:spacing w:before="243" w:line="237" w:lineRule="exact"/>
        <w:ind w:left="72"/>
        <w:jc w:val="both"/>
        <w:textAlignment w:val="baseline"/>
        <w:rPr>
          <w:rFonts w:ascii="Arial" w:eastAsia="Arial" w:hAnsi="Arial"/>
          <w:b/>
          <w:color w:val="000000"/>
          <w:spacing w:val="4"/>
          <w:sz w:val="21"/>
        </w:rPr>
      </w:pPr>
      <w:r>
        <w:rPr>
          <w:rFonts w:ascii="Arial" w:eastAsia="Arial" w:hAnsi="Arial"/>
          <w:b/>
          <w:color w:val="000000"/>
          <w:spacing w:val="4"/>
          <w:sz w:val="21"/>
        </w:rPr>
        <w:t>Membership</w:t>
      </w:r>
    </w:p>
    <w:p w14:paraId="60E17D41" w14:textId="3CA4A4D2" w:rsidR="007765DC" w:rsidRDefault="007765DC" w:rsidP="007765DC">
      <w:pPr>
        <w:tabs>
          <w:tab w:val="decimal" w:pos="360"/>
          <w:tab w:val="left" w:pos="936"/>
        </w:tabs>
        <w:spacing w:line="242" w:lineRule="exact"/>
        <w:ind w:left="864" w:right="504" w:hanging="792"/>
        <w:jc w:val="both"/>
        <w:textAlignment w:val="baseline"/>
        <w:rPr>
          <w:rFonts w:ascii="Arial" w:eastAsia="Arial" w:hAnsi="Arial"/>
          <w:color w:val="000000"/>
          <w:spacing w:val="-1"/>
          <w:sz w:val="21"/>
        </w:rPr>
      </w:pPr>
      <w:r>
        <w:rPr>
          <w:rFonts w:ascii="Arial" w:eastAsia="Arial" w:hAnsi="Arial"/>
          <w:color w:val="000000"/>
          <w:spacing w:val="-1"/>
          <w:sz w:val="21"/>
        </w:rPr>
        <w:t>14.1</w:t>
      </w:r>
      <w:r w:rsidR="006B0848">
        <w:rPr>
          <w:rFonts w:ascii="Arial" w:eastAsia="Arial" w:hAnsi="Arial"/>
          <w:color w:val="000000"/>
          <w:spacing w:val="-1"/>
          <w:sz w:val="21"/>
        </w:rPr>
        <w:tab/>
      </w:r>
      <w:r w:rsidR="004C41CB" w:rsidRPr="000162D6">
        <w:rPr>
          <w:rFonts w:ascii="Arial" w:hAnsi="Arial" w:cs="Arial"/>
          <w:sz w:val="21"/>
          <w:szCs w:val="21"/>
        </w:rPr>
        <w:t>The subscribers to the Memorandum and such other</w:t>
      </w:r>
      <w:r>
        <w:rPr>
          <w:rFonts w:ascii="Arial" w:eastAsia="Arial" w:hAnsi="Arial"/>
          <w:color w:val="000000"/>
          <w:spacing w:val="-1"/>
          <w:sz w:val="21"/>
        </w:rPr>
        <w:t xml:space="preserve"> persons who are admitted to membership in accordance with these Articles shall be the </w:t>
      </w:r>
      <w:r w:rsidR="00B126F8">
        <w:rPr>
          <w:rFonts w:ascii="Arial" w:eastAsia="Arial" w:hAnsi="Arial"/>
          <w:color w:val="000000"/>
          <w:spacing w:val="-1"/>
          <w:sz w:val="21"/>
        </w:rPr>
        <w:t>Members</w:t>
      </w:r>
      <w:r>
        <w:rPr>
          <w:rFonts w:ascii="Arial" w:eastAsia="Arial" w:hAnsi="Arial"/>
          <w:color w:val="000000"/>
          <w:spacing w:val="-1"/>
          <w:sz w:val="21"/>
        </w:rPr>
        <w:t xml:space="preserve"> of the Company.</w:t>
      </w:r>
    </w:p>
    <w:p w14:paraId="458F0998" w14:textId="77777777" w:rsidR="007765DC" w:rsidRDefault="007765DC" w:rsidP="007765DC">
      <w:pPr>
        <w:tabs>
          <w:tab w:val="decimal" w:pos="360"/>
          <w:tab w:val="left" w:pos="936"/>
        </w:tabs>
        <w:spacing w:line="240" w:lineRule="exact"/>
        <w:ind w:left="72"/>
        <w:jc w:val="both"/>
        <w:textAlignment w:val="baseline"/>
        <w:rPr>
          <w:rFonts w:ascii="Arial" w:eastAsia="Arial" w:hAnsi="Arial"/>
          <w:color w:val="000000"/>
          <w:sz w:val="21"/>
        </w:rPr>
      </w:pPr>
    </w:p>
    <w:p w14:paraId="1B6FE40A" w14:textId="685C3ECF" w:rsidR="007765DC" w:rsidRDefault="007765DC" w:rsidP="006B0848">
      <w:pPr>
        <w:tabs>
          <w:tab w:val="decimal" w:pos="360"/>
          <w:tab w:val="left" w:pos="936"/>
        </w:tabs>
        <w:spacing w:line="242" w:lineRule="exact"/>
        <w:ind w:left="864" w:right="504" w:hanging="792"/>
        <w:jc w:val="both"/>
        <w:textAlignment w:val="baseline"/>
        <w:rPr>
          <w:rFonts w:ascii="Arial" w:eastAsia="Arial" w:hAnsi="Arial"/>
          <w:color w:val="000000"/>
          <w:sz w:val="21"/>
        </w:rPr>
      </w:pPr>
      <w:r>
        <w:rPr>
          <w:rFonts w:ascii="Arial" w:eastAsia="Arial" w:hAnsi="Arial"/>
          <w:color w:val="000000"/>
          <w:sz w:val="21"/>
        </w:rPr>
        <w:t>14.2</w:t>
      </w:r>
      <w:r>
        <w:rPr>
          <w:rFonts w:ascii="Arial" w:eastAsia="Arial" w:hAnsi="Arial"/>
          <w:color w:val="000000"/>
          <w:sz w:val="21"/>
        </w:rPr>
        <w:tab/>
      </w:r>
      <w:r w:rsidRPr="006B0848">
        <w:rPr>
          <w:rFonts w:ascii="Arial" w:hAnsi="Arial" w:cs="Arial"/>
          <w:sz w:val="21"/>
          <w:szCs w:val="21"/>
        </w:rPr>
        <w:t>Membership</w:t>
      </w:r>
      <w:r>
        <w:rPr>
          <w:rFonts w:ascii="Arial" w:eastAsia="Arial" w:hAnsi="Arial"/>
          <w:color w:val="000000"/>
          <w:sz w:val="21"/>
        </w:rPr>
        <w:t xml:space="preserve"> is open to:</w:t>
      </w:r>
    </w:p>
    <w:p w14:paraId="2E8C029D" w14:textId="22849AFE" w:rsidR="007765DC" w:rsidRDefault="007765DC" w:rsidP="00ED01E0">
      <w:pPr>
        <w:spacing w:before="5" w:line="240" w:lineRule="exact"/>
        <w:ind w:left="1656" w:right="216" w:hanging="720"/>
        <w:jc w:val="both"/>
        <w:textAlignment w:val="baseline"/>
        <w:rPr>
          <w:rFonts w:ascii="Arial" w:eastAsia="Arial" w:hAnsi="Arial"/>
          <w:color w:val="000000"/>
          <w:sz w:val="21"/>
        </w:rPr>
      </w:pPr>
      <w:r>
        <w:rPr>
          <w:rFonts w:ascii="Arial" w:eastAsia="Arial" w:hAnsi="Arial"/>
          <w:color w:val="000000"/>
          <w:sz w:val="21"/>
        </w:rPr>
        <w:t>14.2.1</w:t>
      </w:r>
      <w:r>
        <w:rPr>
          <w:rFonts w:ascii="Arial" w:eastAsia="Arial" w:hAnsi="Arial"/>
          <w:color w:val="000000"/>
          <w:sz w:val="21"/>
        </w:rPr>
        <w:tab/>
        <w:t>any individuals whom the Board decides to admit to membership; and</w:t>
      </w:r>
    </w:p>
    <w:p w14:paraId="4C4D169A" w14:textId="77777777" w:rsidR="007765DC" w:rsidRDefault="007765DC" w:rsidP="00ED01E0">
      <w:pPr>
        <w:spacing w:before="5" w:line="240" w:lineRule="exact"/>
        <w:ind w:left="1656" w:right="216" w:hanging="720"/>
        <w:jc w:val="both"/>
        <w:textAlignment w:val="baseline"/>
        <w:rPr>
          <w:rFonts w:ascii="Arial" w:eastAsia="Arial" w:hAnsi="Arial"/>
          <w:color w:val="000000"/>
          <w:sz w:val="21"/>
        </w:rPr>
      </w:pPr>
    </w:p>
    <w:p w14:paraId="4468FC6B" w14:textId="70C4DA16" w:rsidR="007765DC" w:rsidRDefault="007765DC" w:rsidP="00ED01E0">
      <w:pPr>
        <w:spacing w:before="5" w:line="240" w:lineRule="exact"/>
        <w:ind w:left="1656" w:right="216" w:hanging="720"/>
        <w:jc w:val="both"/>
        <w:textAlignment w:val="baseline"/>
        <w:rPr>
          <w:rFonts w:ascii="Arial" w:eastAsia="Arial" w:hAnsi="Arial"/>
          <w:color w:val="000000"/>
          <w:sz w:val="21"/>
        </w:rPr>
      </w:pPr>
      <w:r>
        <w:rPr>
          <w:rFonts w:ascii="Arial" w:eastAsia="Arial" w:hAnsi="Arial"/>
          <w:color w:val="000000"/>
          <w:sz w:val="21"/>
        </w:rPr>
        <w:t>14.2.2</w:t>
      </w:r>
      <w:r>
        <w:rPr>
          <w:rFonts w:ascii="Arial" w:eastAsia="Arial" w:hAnsi="Arial"/>
          <w:color w:val="000000"/>
          <w:sz w:val="21"/>
        </w:rPr>
        <w:tab/>
        <w:t>any organisations whether incorporated or unincorporated which the Board decides to admit to membership.</w:t>
      </w:r>
    </w:p>
    <w:p w14:paraId="0AA872FC" w14:textId="77777777" w:rsidR="007765DC" w:rsidRDefault="007765DC" w:rsidP="007765DC">
      <w:pPr>
        <w:spacing w:before="5" w:line="240" w:lineRule="exact"/>
        <w:ind w:left="900" w:right="936"/>
        <w:jc w:val="both"/>
        <w:textAlignment w:val="baseline"/>
        <w:rPr>
          <w:rFonts w:ascii="Arial" w:eastAsia="Arial" w:hAnsi="Arial"/>
          <w:color w:val="000000"/>
          <w:sz w:val="21"/>
        </w:rPr>
      </w:pPr>
    </w:p>
    <w:p w14:paraId="7B4FE66A" w14:textId="5C3FCA28" w:rsidR="007765DC" w:rsidRDefault="007765DC" w:rsidP="007765DC">
      <w:pPr>
        <w:spacing w:before="5" w:line="240" w:lineRule="exact"/>
        <w:ind w:left="900" w:right="936"/>
        <w:jc w:val="both"/>
        <w:textAlignment w:val="baseline"/>
        <w:rPr>
          <w:rFonts w:ascii="Arial" w:eastAsia="Arial" w:hAnsi="Arial"/>
          <w:color w:val="000000"/>
          <w:sz w:val="21"/>
        </w:rPr>
      </w:pPr>
      <w:r>
        <w:rPr>
          <w:rFonts w:ascii="Arial" w:eastAsia="Arial" w:hAnsi="Arial"/>
          <w:color w:val="000000"/>
          <w:sz w:val="21"/>
        </w:rPr>
        <w:t xml:space="preserve">The Trustees may determine criteria for membership but are not obliged to admit any person satisfying such criteria as </w:t>
      </w:r>
      <w:r w:rsidR="00B126F8">
        <w:rPr>
          <w:rFonts w:ascii="Arial" w:eastAsia="Arial" w:hAnsi="Arial"/>
          <w:color w:val="000000"/>
          <w:sz w:val="21"/>
        </w:rPr>
        <w:t>Members</w:t>
      </w:r>
      <w:r>
        <w:rPr>
          <w:rFonts w:ascii="Arial" w:eastAsia="Arial" w:hAnsi="Arial"/>
          <w:color w:val="000000"/>
          <w:sz w:val="21"/>
        </w:rPr>
        <w:t xml:space="preserve"> and may decline in their absolute discretion any person’s application and need not give reasons for such decision.</w:t>
      </w:r>
    </w:p>
    <w:p w14:paraId="43476B8A" w14:textId="77777777" w:rsidR="007765DC" w:rsidRDefault="007765DC" w:rsidP="007765DC">
      <w:pPr>
        <w:tabs>
          <w:tab w:val="decimal" w:pos="360"/>
          <w:tab w:val="left" w:pos="936"/>
        </w:tabs>
        <w:spacing w:line="240" w:lineRule="exact"/>
        <w:ind w:left="72"/>
        <w:jc w:val="both"/>
        <w:textAlignment w:val="baseline"/>
        <w:rPr>
          <w:rFonts w:ascii="Arial" w:eastAsia="Arial" w:hAnsi="Arial"/>
          <w:color w:val="000000"/>
          <w:sz w:val="21"/>
        </w:rPr>
      </w:pPr>
    </w:p>
    <w:p w14:paraId="25F570DD" w14:textId="4658E2A6" w:rsidR="007765DC" w:rsidRDefault="007765DC" w:rsidP="007765DC">
      <w:pPr>
        <w:tabs>
          <w:tab w:val="decimal" w:pos="360"/>
          <w:tab w:val="left" w:pos="936"/>
        </w:tabs>
        <w:spacing w:line="240" w:lineRule="exact"/>
        <w:ind w:left="72"/>
        <w:jc w:val="both"/>
        <w:textAlignment w:val="baseline"/>
        <w:rPr>
          <w:rFonts w:ascii="Arial" w:eastAsia="Arial" w:hAnsi="Arial"/>
          <w:color w:val="000000"/>
          <w:sz w:val="21"/>
        </w:rPr>
      </w:pPr>
      <w:r>
        <w:rPr>
          <w:rFonts w:ascii="Arial" w:eastAsia="Arial" w:hAnsi="Arial"/>
          <w:color w:val="000000"/>
          <w:sz w:val="21"/>
        </w:rPr>
        <w:t>14.3</w:t>
      </w:r>
      <w:r>
        <w:rPr>
          <w:rFonts w:ascii="Arial" w:eastAsia="Arial" w:hAnsi="Arial"/>
          <w:color w:val="000000"/>
          <w:sz w:val="21"/>
        </w:rPr>
        <w:tab/>
        <w:t>A Member which is an organisation must, if asked, give a copy of its constitution to the Company.</w:t>
      </w:r>
    </w:p>
    <w:p w14:paraId="53F79F0F" w14:textId="77777777" w:rsidR="007765DC" w:rsidRDefault="007765DC" w:rsidP="007765DC">
      <w:pPr>
        <w:tabs>
          <w:tab w:val="decimal" w:pos="360"/>
          <w:tab w:val="left" w:pos="936"/>
        </w:tabs>
        <w:spacing w:line="240" w:lineRule="exact"/>
        <w:ind w:left="936" w:hanging="864"/>
        <w:jc w:val="both"/>
        <w:textAlignment w:val="baseline"/>
        <w:rPr>
          <w:rFonts w:ascii="Arial" w:eastAsia="Arial" w:hAnsi="Arial"/>
          <w:color w:val="000000"/>
          <w:sz w:val="21"/>
        </w:rPr>
      </w:pPr>
    </w:p>
    <w:p w14:paraId="5D9DD4F2" w14:textId="67A38F67" w:rsidR="007765DC" w:rsidRPr="00DB29C2" w:rsidRDefault="007765DC" w:rsidP="007765DC">
      <w:pPr>
        <w:tabs>
          <w:tab w:val="decimal" w:pos="360"/>
          <w:tab w:val="left" w:pos="936"/>
        </w:tabs>
        <w:spacing w:line="240" w:lineRule="exact"/>
        <w:ind w:left="936" w:hanging="864"/>
        <w:jc w:val="both"/>
        <w:textAlignment w:val="baseline"/>
        <w:rPr>
          <w:rFonts w:ascii="Arial" w:eastAsia="Arial" w:hAnsi="Arial"/>
          <w:color w:val="000000"/>
          <w:sz w:val="21"/>
        </w:rPr>
      </w:pPr>
      <w:r>
        <w:rPr>
          <w:rFonts w:ascii="Arial" w:eastAsia="Arial" w:hAnsi="Arial"/>
          <w:color w:val="000000"/>
          <w:sz w:val="21"/>
        </w:rPr>
        <w:t>14.4</w:t>
      </w:r>
      <w:r>
        <w:rPr>
          <w:rFonts w:ascii="Arial" w:eastAsia="Arial" w:hAnsi="Arial"/>
          <w:color w:val="000000"/>
          <w:sz w:val="21"/>
        </w:rPr>
        <w:tab/>
        <w:t>Each Member which is an organisation has the right to appoint one representative. At any time by giving notice i</w:t>
      </w:r>
      <w:r w:rsidR="00664212">
        <w:rPr>
          <w:rFonts w:ascii="Arial" w:eastAsia="Arial" w:hAnsi="Arial"/>
          <w:color w:val="000000"/>
          <w:sz w:val="21"/>
        </w:rPr>
        <w:t>n Writing to the Company, that M</w:t>
      </w:r>
      <w:r>
        <w:rPr>
          <w:rFonts w:ascii="Arial" w:eastAsia="Arial" w:hAnsi="Arial"/>
          <w:color w:val="000000"/>
          <w:sz w:val="21"/>
        </w:rPr>
        <w:t xml:space="preserve">ember can cancel the appointment of its representative and appoint another instead. The Member must confirm the name of its representative at the Company’s request. The representative has the right to attend and to vote at general meetings of the Company and any vote given shall be valid unless prior to the vote the Company receives </w:t>
      </w:r>
      <w:r w:rsidR="0072002C">
        <w:rPr>
          <w:rFonts w:ascii="Arial" w:eastAsia="Arial" w:hAnsi="Arial"/>
          <w:color w:val="000000"/>
          <w:sz w:val="21"/>
        </w:rPr>
        <w:t>W</w:t>
      </w:r>
      <w:r>
        <w:rPr>
          <w:rFonts w:ascii="Arial" w:eastAsia="Arial" w:hAnsi="Arial"/>
          <w:color w:val="000000"/>
          <w:sz w:val="21"/>
        </w:rPr>
        <w:t>ritten notice ending the representative’s authority.</w:t>
      </w:r>
    </w:p>
    <w:p w14:paraId="0AFF213B" w14:textId="77777777" w:rsidR="007765DC" w:rsidRDefault="007765DC" w:rsidP="007765DC">
      <w:pPr>
        <w:tabs>
          <w:tab w:val="decimal" w:pos="288"/>
          <w:tab w:val="left" w:pos="936"/>
        </w:tabs>
        <w:spacing w:line="240" w:lineRule="exact"/>
        <w:ind w:left="936" w:right="216" w:hanging="864"/>
        <w:jc w:val="both"/>
        <w:textAlignment w:val="baseline"/>
        <w:rPr>
          <w:rFonts w:ascii="Arial" w:eastAsia="Arial" w:hAnsi="Arial"/>
          <w:color w:val="000000"/>
          <w:spacing w:val="-1"/>
          <w:sz w:val="21"/>
        </w:rPr>
      </w:pPr>
    </w:p>
    <w:p w14:paraId="78AA9BB0" w14:textId="50C11081" w:rsidR="007765DC" w:rsidRDefault="007765DC" w:rsidP="007765DC">
      <w:pPr>
        <w:tabs>
          <w:tab w:val="decimal" w:pos="288"/>
          <w:tab w:val="left" w:pos="936"/>
        </w:tabs>
        <w:spacing w:line="240" w:lineRule="exact"/>
        <w:ind w:left="936" w:right="216" w:hanging="864"/>
        <w:jc w:val="both"/>
        <w:textAlignment w:val="baseline"/>
        <w:rPr>
          <w:rFonts w:ascii="Arial" w:eastAsia="Arial" w:hAnsi="Arial"/>
          <w:color w:val="000000"/>
          <w:spacing w:val="-1"/>
          <w:sz w:val="21"/>
        </w:rPr>
      </w:pPr>
      <w:r>
        <w:rPr>
          <w:rFonts w:ascii="Arial" w:eastAsia="Arial" w:hAnsi="Arial"/>
          <w:color w:val="000000"/>
          <w:spacing w:val="-1"/>
          <w:sz w:val="21"/>
        </w:rPr>
        <w:t>14.5</w:t>
      </w:r>
      <w:r>
        <w:rPr>
          <w:rFonts w:ascii="Arial" w:eastAsia="Arial" w:hAnsi="Arial"/>
          <w:color w:val="000000"/>
          <w:spacing w:val="-1"/>
          <w:sz w:val="21"/>
        </w:rPr>
        <w:tab/>
        <w:t xml:space="preserve">Members which are organisations stop being </w:t>
      </w:r>
      <w:r w:rsidR="00B126F8">
        <w:rPr>
          <w:rFonts w:ascii="Arial" w:eastAsia="Arial" w:hAnsi="Arial"/>
          <w:color w:val="000000"/>
          <w:spacing w:val="-1"/>
          <w:sz w:val="21"/>
        </w:rPr>
        <w:t>Members</w:t>
      </w:r>
      <w:r>
        <w:rPr>
          <w:rFonts w:ascii="Arial" w:eastAsia="Arial" w:hAnsi="Arial"/>
          <w:color w:val="000000"/>
          <w:spacing w:val="-1"/>
          <w:sz w:val="21"/>
        </w:rPr>
        <w:t xml:space="preserve"> in the same way as individual Members stop being Members.</w:t>
      </w:r>
    </w:p>
    <w:p w14:paraId="4423A52D" w14:textId="77777777" w:rsidR="007765DC" w:rsidRDefault="007765DC" w:rsidP="007765DC">
      <w:pPr>
        <w:tabs>
          <w:tab w:val="decimal" w:pos="288"/>
          <w:tab w:val="left" w:pos="936"/>
        </w:tabs>
        <w:spacing w:line="240" w:lineRule="exact"/>
        <w:ind w:left="72"/>
        <w:jc w:val="both"/>
        <w:textAlignment w:val="baseline"/>
        <w:rPr>
          <w:rFonts w:ascii="Arial" w:eastAsia="Arial" w:hAnsi="Arial"/>
          <w:color w:val="000000"/>
          <w:sz w:val="21"/>
        </w:rPr>
      </w:pPr>
      <w:r>
        <w:rPr>
          <w:rFonts w:ascii="Arial" w:eastAsia="Arial" w:hAnsi="Arial"/>
          <w:color w:val="000000"/>
          <w:sz w:val="21"/>
        </w:rPr>
        <w:tab/>
      </w:r>
    </w:p>
    <w:p w14:paraId="26847B1A" w14:textId="1B7CC34D" w:rsidR="007765DC" w:rsidRDefault="007765DC" w:rsidP="007765DC">
      <w:pPr>
        <w:tabs>
          <w:tab w:val="decimal" w:pos="288"/>
          <w:tab w:val="left" w:pos="936"/>
        </w:tabs>
        <w:spacing w:line="240" w:lineRule="exact"/>
        <w:ind w:left="72"/>
        <w:jc w:val="both"/>
        <w:textAlignment w:val="baseline"/>
        <w:rPr>
          <w:rFonts w:ascii="Arial" w:eastAsia="Arial" w:hAnsi="Arial"/>
          <w:color w:val="000000"/>
          <w:sz w:val="21"/>
        </w:rPr>
      </w:pPr>
      <w:r>
        <w:rPr>
          <w:rFonts w:ascii="Arial" w:eastAsia="Arial" w:hAnsi="Arial"/>
          <w:color w:val="000000"/>
          <w:sz w:val="21"/>
        </w:rPr>
        <w:t>14.6</w:t>
      </w:r>
      <w:r>
        <w:rPr>
          <w:rFonts w:ascii="Arial" w:eastAsia="Arial" w:hAnsi="Arial"/>
          <w:color w:val="000000"/>
          <w:sz w:val="21"/>
        </w:rPr>
        <w:tab/>
        <w:t>The Board may delegate the power to admit Members.</w:t>
      </w:r>
    </w:p>
    <w:p w14:paraId="4373606C" w14:textId="1C5D199F" w:rsidR="007765DC" w:rsidRDefault="007765DC" w:rsidP="007765DC">
      <w:pPr>
        <w:numPr>
          <w:ilvl w:val="0"/>
          <w:numId w:val="12"/>
        </w:numPr>
        <w:tabs>
          <w:tab w:val="clear" w:pos="864"/>
          <w:tab w:val="left" w:pos="936"/>
        </w:tabs>
        <w:spacing w:before="247" w:line="239" w:lineRule="exact"/>
        <w:ind w:left="72"/>
        <w:jc w:val="both"/>
        <w:textAlignment w:val="baseline"/>
        <w:rPr>
          <w:rFonts w:ascii="Arial" w:eastAsia="Arial" w:hAnsi="Arial"/>
          <w:b/>
          <w:color w:val="000000"/>
          <w:sz w:val="21"/>
        </w:rPr>
      </w:pPr>
      <w:r>
        <w:rPr>
          <w:rFonts w:ascii="Arial" w:eastAsia="Arial" w:hAnsi="Arial"/>
          <w:b/>
          <w:color w:val="000000"/>
          <w:sz w:val="21"/>
        </w:rPr>
        <w:t xml:space="preserve">No </w:t>
      </w:r>
      <w:r w:rsidR="00D87704">
        <w:rPr>
          <w:rFonts w:ascii="Arial" w:eastAsia="Arial" w:hAnsi="Arial"/>
          <w:b/>
          <w:color w:val="000000"/>
          <w:sz w:val="21"/>
        </w:rPr>
        <w:t>transfer of m</w:t>
      </w:r>
      <w:r>
        <w:rPr>
          <w:rFonts w:ascii="Arial" w:eastAsia="Arial" w:hAnsi="Arial"/>
          <w:b/>
          <w:color w:val="000000"/>
          <w:sz w:val="21"/>
        </w:rPr>
        <w:t>embership</w:t>
      </w:r>
    </w:p>
    <w:p w14:paraId="688894BC" w14:textId="019AFA6C" w:rsidR="006B0848" w:rsidRDefault="007765DC" w:rsidP="00484B5B">
      <w:pPr>
        <w:tabs>
          <w:tab w:val="decimal" w:pos="288"/>
          <w:tab w:val="left" w:pos="936"/>
        </w:tabs>
        <w:spacing w:line="239" w:lineRule="exact"/>
        <w:ind w:left="936" w:right="504" w:hanging="864"/>
        <w:jc w:val="both"/>
        <w:textAlignment w:val="baseline"/>
        <w:rPr>
          <w:rFonts w:ascii="Arial" w:eastAsia="Arial" w:hAnsi="Arial"/>
          <w:color w:val="000000"/>
          <w:spacing w:val="-3"/>
          <w:sz w:val="21"/>
        </w:rPr>
      </w:pPr>
      <w:r>
        <w:rPr>
          <w:rFonts w:ascii="Arial" w:eastAsia="Arial" w:hAnsi="Arial"/>
          <w:color w:val="000000"/>
          <w:spacing w:val="-3"/>
          <w:sz w:val="21"/>
        </w:rPr>
        <w:tab/>
        <w:t>15.1</w:t>
      </w:r>
      <w:r>
        <w:rPr>
          <w:rFonts w:ascii="Arial" w:eastAsia="Arial" w:hAnsi="Arial"/>
          <w:color w:val="000000"/>
          <w:spacing w:val="-3"/>
          <w:sz w:val="21"/>
        </w:rPr>
        <w:tab/>
        <w:t>None of the rights of any Member of the Company may be transferred or t</w:t>
      </w:r>
      <w:r w:rsidR="00484B5B">
        <w:rPr>
          <w:rFonts w:ascii="Arial" w:eastAsia="Arial" w:hAnsi="Arial"/>
          <w:color w:val="000000"/>
          <w:spacing w:val="-3"/>
          <w:sz w:val="21"/>
        </w:rPr>
        <w:t>ransmitted to any other person.</w:t>
      </w:r>
    </w:p>
    <w:p w14:paraId="0876836C" w14:textId="14C6520C" w:rsidR="007765DC" w:rsidRDefault="00D87704" w:rsidP="006B0848">
      <w:pPr>
        <w:numPr>
          <w:ilvl w:val="0"/>
          <w:numId w:val="12"/>
        </w:numPr>
        <w:tabs>
          <w:tab w:val="clear" w:pos="864"/>
          <w:tab w:val="left" w:pos="936"/>
        </w:tabs>
        <w:spacing w:before="247" w:line="239" w:lineRule="exact"/>
        <w:ind w:left="72"/>
        <w:jc w:val="both"/>
        <w:textAlignment w:val="baseline"/>
        <w:rPr>
          <w:rFonts w:ascii="Arial" w:eastAsia="Arial" w:hAnsi="Arial"/>
          <w:b/>
          <w:color w:val="000000"/>
          <w:spacing w:val="-1"/>
          <w:sz w:val="21"/>
        </w:rPr>
      </w:pPr>
      <w:r w:rsidRPr="006B0848">
        <w:rPr>
          <w:rFonts w:ascii="Arial" w:eastAsia="Arial" w:hAnsi="Arial"/>
          <w:b/>
          <w:color w:val="000000"/>
          <w:sz w:val="21"/>
        </w:rPr>
        <w:t>Ending</w:t>
      </w:r>
      <w:r>
        <w:rPr>
          <w:rFonts w:ascii="Arial" w:eastAsia="Arial" w:hAnsi="Arial"/>
          <w:b/>
          <w:color w:val="000000"/>
          <w:spacing w:val="-1"/>
          <w:sz w:val="21"/>
        </w:rPr>
        <w:t xml:space="preserve"> of m</w:t>
      </w:r>
      <w:r w:rsidR="007765DC">
        <w:rPr>
          <w:rFonts w:ascii="Arial" w:eastAsia="Arial" w:hAnsi="Arial"/>
          <w:b/>
          <w:color w:val="000000"/>
          <w:spacing w:val="-1"/>
          <w:sz w:val="21"/>
        </w:rPr>
        <w:t>embership</w:t>
      </w:r>
    </w:p>
    <w:p w14:paraId="459C7584" w14:textId="67DA98CD" w:rsidR="007765DC" w:rsidRDefault="007765DC" w:rsidP="007765DC">
      <w:pPr>
        <w:tabs>
          <w:tab w:val="decimal" w:pos="288"/>
          <w:tab w:val="left" w:pos="936"/>
        </w:tabs>
        <w:spacing w:line="239" w:lineRule="exact"/>
        <w:ind w:left="72"/>
        <w:jc w:val="both"/>
        <w:textAlignment w:val="baseline"/>
        <w:rPr>
          <w:rFonts w:ascii="Arial" w:eastAsia="Arial" w:hAnsi="Arial"/>
          <w:color w:val="000000"/>
          <w:sz w:val="21"/>
        </w:rPr>
      </w:pPr>
      <w:r>
        <w:rPr>
          <w:rFonts w:ascii="Arial" w:eastAsia="Arial" w:hAnsi="Arial"/>
          <w:color w:val="000000"/>
          <w:sz w:val="21"/>
        </w:rPr>
        <w:tab/>
        <w:t>16.1</w:t>
      </w:r>
      <w:r>
        <w:rPr>
          <w:rFonts w:ascii="Arial" w:eastAsia="Arial" w:hAnsi="Arial"/>
          <w:color w:val="000000"/>
          <w:sz w:val="21"/>
        </w:rPr>
        <w:tab/>
        <w:t>A Member stops being a Member of the Company if:</w:t>
      </w:r>
    </w:p>
    <w:p w14:paraId="1E551409" w14:textId="77777777" w:rsidR="007765DC" w:rsidRDefault="007765DC" w:rsidP="007765DC">
      <w:pPr>
        <w:spacing w:before="8" w:line="240" w:lineRule="exact"/>
        <w:ind w:left="1656" w:right="216" w:hanging="792"/>
        <w:jc w:val="both"/>
        <w:textAlignment w:val="baseline"/>
        <w:rPr>
          <w:rFonts w:ascii="Arial" w:eastAsia="Arial" w:hAnsi="Arial"/>
          <w:color w:val="000000"/>
          <w:sz w:val="21"/>
        </w:rPr>
      </w:pPr>
    </w:p>
    <w:p w14:paraId="40EE50E5" w14:textId="46CB4CBA" w:rsidR="007765DC" w:rsidRDefault="007765DC" w:rsidP="00A14054">
      <w:pPr>
        <w:spacing w:line="240" w:lineRule="exact"/>
        <w:ind w:left="1656" w:right="215" w:hanging="720"/>
        <w:jc w:val="both"/>
        <w:textAlignment w:val="baseline"/>
        <w:rPr>
          <w:rFonts w:ascii="Arial" w:eastAsia="Arial" w:hAnsi="Arial"/>
          <w:color w:val="000000"/>
          <w:sz w:val="21"/>
        </w:rPr>
      </w:pPr>
      <w:r>
        <w:rPr>
          <w:rFonts w:ascii="Arial" w:eastAsia="Arial" w:hAnsi="Arial"/>
          <w:color w:val="000000"/>
          <w:sz w:val="21"/>
        </w:rPr>
        <w:t>16.1.1</w:t>
      </w:r>
      <w:r>
        <w:rPr>
          <w:rFonts w:ascii="Arial" w:eastAsia="Arial" w:hAnsi="Arial"/>
          <w:color w:val="000000"/>
          <w:sz w:val="21"/>
        </w:rPr>
        <w:tab/>
        <w:t xml:space="preserve">the Member resigns from membership by giving notice in Writing to the Company; or </w:t>
      </w:r>
    </w:p>
    <w:p w14:paraId="11A240CE" w14:textId="77777777" w:rsidR="007765DC" w:rsidRDefault="007765DC" w:rsidP="00A14054">
      <w:pPr>
        <w:spacing w:line="240" w:lineRule="exact"/>
        <w:ind w:left="1656" w:right="215" w:hanging="720"/>
        <w:jc w:val="both"/>
        <w:textAlignment w:val="baseline"/>
        <w:rPr>
          <w:rFonts w:ascii="Arial" w:eastAsia="Arial" w:hAnsi="Arial"/>
          <w:color w:val="000000"/>
          <w:sz w:val="21"/>
        </w:rPr>
      </w:pPr>
    </w:p>
    <w:p w14:paraId="189CC99F" w14:textId="004B484D" w:rsidR="007765DC" w:rsidRDefault="007765DC" w:rsidP="00A14054">
      <w:pPr>
        <w:spacing w:line="240" w:lineRule="exact"/>
        <w:ind w:left="1656" w:right="215" w:hanging="720"/>
        <w:jc w:val="both"/>
        <w:textAlignment w:val="baseline"/>
        <w:rPr>
          <w:rFonts w:ascii="Arial" w:eastAsia="Arial" w:hAnsi="Arial"/>
          <w:color w:val="000000"/>
          <w:sz w:val="21"/>
        </w:rPr>
      </w:pPr>
      <w:r>
        <w:rPr>
          <w:rFonts w:ascii="Arial" w:eastAsia="Arial" w:hAnsi="Arial"/>
          <w:color w:val="000000"/>
          <w:sz w:val="21"/>
        </w:rPr>
        <w:t xml:space="preserve">16.1.2 </w:t>
      </w:r>
      <w:r>
        <w:rPr>
          <w:rFonts w:ascii="Arial" w:eastAsia="Arial" w:hAnsi="Arial"/>
          <w:color w:val="000000"/>
          <w:sz w:val="21"/>
        </w:rPr>
        <w:tab/>
        <w:t>membership is ended under Article 17; or</w:t>
      </w:r>
    </w:p>
    <w:p w14:paraId="51EFA7BC" w14:textId="77777777" w:rsidR="007765DC" w:rsidRDefault="007765DC" w:rsidP="00A14054">
      <w:pPr>
        <w:spacing w:line="240" w:lineRule="exact"/>
        <w:ind w:left="1656" w:right="215" w:hanging="720"/>
        <w:jc w:val="both"/>
        <w:textAlignment w:val="baseline"/>
        <w:rPr>
          <w:rFonts w:ascii="Arial" w:eastAsia="Arial" w:hAnsi="Arial"/>
          <w:color w:val="000000"/>
          <w:sz w:val="21"/>
        </w:rPr>
      </w:pPr>
    </w:p>
    <w:p w14:paraId="7202C25E" w14:textId="42C0298E" w:rsidR="007765DC" w:rsidRPr="00917C83" w:rsidRDefault="007765DC" w:rsidP="00A14054">
      <w:pPr>
        <w:spacing w:line="240" w:lineRule="exact"/>
        <w:ind w:left="1656" w:right="215" w:hanging="720"/>
        <w:jc w:val="both"/>
        <w:textAlignment w:val="baseline"/>
        <w:rPr>
          <w:rFonts w:ascii="Arial" w:eastAsia="Arial" w:hAnsi="Arial"/>
          <w:color w:val="000000"/>
          <w:sz w:val="21"/>
        </w:rPr>
      </w:pPr>
      <w:r>
        <w:rPr>
          <w:rFonts w:ascii="Arial" w:eastAsia="Arial" w:hAnsi="Arial"/>
          <w:color w:val="000000"/>
          <w:sz w:val="21"/>
        </w:rPr>
        <w:t>16.1.3</w:t>
      </w:r>
      <w:r>
        <w:rPr>
          <w:rFonts w:ascii="Arial" w:eastAsia="Arial" w:hAnsi="Arial"/>
          <w:color w:val="000000"/>
          <w:sz w:val="21"/>
        </w:rPr>
        <w:tab/>
      </w:r>
      <w:r w:rsidRPr="00917C83">
        <w:rPr>
          <w:rFonts w:ascii="Arial" w:eastAsia="Arial" w:hAnsi="Arial"/>
          <w:color w:val="000000"/>
          <w:sz w:val="21"/>
        </w:rPr>
        <w:t xml:space="preserve">the </w:t>
      </w:r>
      <w:r>
        <w:rPr>
          <w:rFonts w:ascii="Arial" w:eastAsia="Arial" w:hAnsi="Arial"/>
          <w:color w:val="000000"/>
          <w:sz w:val="21"/>
        </w:rPr>
        <w:t>M</w:t>
      </w:r>
      <w:r w:rsidRPr="00917C83">
        <w:rPr>
          <w:rFonts w:ascii="Arial" w:eastAsia="Arial" w:hAnsi="Arial"/>
          <w:color w:val="000000"/>
          <w:sz w:val="21"/>
        </w:rPr>
        <w:t>ember’s subscription (if any) expires and is not renewed; or</w:t>
      </w:r>
    </w:p>
    <w:p w14:paraId="6EE77FA4" w14:textId="77777777" w:rsidR="007765DC" w:rsidRDefault="007765DC" w:rsidP="00A14054">
      <w:pPr>
        <w:spacing w:line="240" w:lineRule="exact"/>
        <w:ind w:left="1656" w:right="215" w:hanging="720"/>
        <w:jc w:val="both"/>
        <w:textAlignment w:val="baseline"/>
        <w:rPr>
          <w:rFonts w:ascii="Arial" w:eastAsia="Arial" w:hAnsi="Arial"/>
          <w:color w:val="000000"/>
          <w:sz w:val="21"/>
        </w:rPr>
      </w:pPr>
    </w:p>
    <w:p w14:paraId="42189B35" w14:textId="4A2D7B66" w:rsidR="007765DC" w:rsidRDefault="007765DC" w:rsidP="00A14054">
      <w:pPr>
        <w:spacing w:line="240" w:lineRule="exact"/>
        <w:ind w:left="1656" w:right="215" w:hanging="720"/>
        <w:jc w:val="both"/>
        <w:textAlignment w:val="baseline"/>
        <w:rPr>
          <w:rFonts w:ascii="Arial" w:eastAsia="Arial" w:hAnsi="Arial"/>
          <w:color w:val="000000"/>
          <w:sz w:val="21"/>
        </w:rPr>
      </w:pPr>
      <w:r>
        <w:rPr>
          <w:rFonts w:ascii="Arial" w:eastAsia="Arial" w:hAnsi="Arial"/>
          <w:color w:val="000000"/>
          <w:sz w:val="21"/>
        </w:rPr>
        <w:t>16.1.4</w:t>
      </w:r>
      <w:r>
        <w:rPr>
          <w:rFonts w:ascii="Arial" w:eastAsia="Arial" w:hAnsi="Arial"/>
          <w:color w:val="000000"/>
          <w:sz w:val="21"/>
        </w:rPr>
        <w:tab/>
      </w:r>
      <w:r w:rsidRPr="00917C83">
        <w:rPr>
          <w:rFonts w:ascii="Arial" w:eastAsia="Arial" w:hAnsi="Arial"/>
          <w:color w:val="000000"/>
          <w:sz w:val="21"/>
        </w:rPr>
        <w:t xml:space="preserve">the </w:t>
      </w:r>
      <w:r>
        <w:rPr>
          <w:rFonts w:ascii="Arial" w:eastAsia="Arial" w:hAnsi="Arial"/>
          <w:color w:val="000000"/>
          <w:sz w:val="21"/>
        </w:rPr>
        <w:t>M</w:t>
      </w:r>
      <w:r w:rsidRPr="00917C83">
        <w:rPr>
          <w:rFonts w:ascii="Arial" w:eastAsia="Arial" w:hAnsi="Arial"/>
          <w:color w:val="000000"/>
          <w:sz w:val="21"/>
        </w:rPr>
        <w:t xml:space="preserve">ember fails to respond in Writing within 60 days of being sent a notice in Writing </w:t>
      </w:r>
      <w:r>
        <w:rPr>
          <w:rFonts w:ascii="Arial" w:eastAsia="Arial" w:hAnsi="Arial"/>
          <w:color w:val="000000"/>
          <w:sz w:val="21"/>
        </w:rPr>
        <w:t>requesting confirmation that they wish to remain a</w:t>
      </w:r>
      <w:r w:rsidR="00664212">
        <w:rPr>
          <w:rFonts w:ascii="Arial" w:eastAsia="Arial" w:hAnsi="Arial"/>
          <w:color w:val="000000"/>
          <w:sz w:val="21"/>
        </w:rPr>
        <w:t xml:space="preserve"> M</w:t>
      </w:r>
      <w:r>
        <w:rPr>
          <w:rFonts w:ascii="Arial" w:eastAsia="Arial" w:hAnsi="Arial"/>
          <w:color w:val="000000"/>
          <w:sz w:val="21"/>
        </w:rPr>
        <w:t xml:space="preserve">ember and the Board resolves to end membership. The notice must contain a warning that membership may be ended; or </w:t>
      </w:r>
    </w:p>
    <w:p w14:paraId="450717FF" w14:textId="77777777" w:rsidR="007765DC" w:rsidRDefault="007765DC" w:rsidP="00A14054">
      <w:pPr>
        <w:spacing w:line="240" w:lineRule="exact"/>
        <w:ind w:left="1656" w:right="215" w:hanging="720"/>
        <w:jc w:val="both"/>
        <w:textAlignment w:val="baseline"/>
        <w:rPr>
          <w:rFonts w:ascii="Arial" w:eastAsia="Arial" w:hAnsi="Arial"/>
          <w:color w:val="000000"/>
          <w:sz w:val="21"/>
        </w:rPr>
      </w:pPr>
    </w:p>
    <w:p w14:paraId="3C306003" w14:textId="7AF990F2" w:rsidR="007765DC" w:rsidRDefault="007765DC" w:rsidP="00A14054">
      <w:pPr>
        <w:spacing w:line="240" w:lineRule="exact"/>
        <w:ind w:left="1656" w:right="215" w:hanging="720"/>
        <w:jc w:val="both"/>
        <w:textAlignment w:val="baseline"/>
        <w:rPr>
          <w:rFonts w:ascii="Arial" w:eastAsia="Arial" w:hAnsi="Arial"/>
          <w:color w:val="000000"/>
          <w:sz w:val="21"/>
        </w:rPr>
      </w:pPr>
      <w:r>
        <w:rPr>
          <w:rFonts w:ascii="Arial" w:eastAsia="Arial" w:hAnsi="Arial"/>
          <w:color w:val="000000"/>
          <w:sz w:val="21"/>
        </w:rPr>
        <w:t xml:space="preserve">16.1.5 </w:t>
      </w:r>
      <w:r>
        <w:rPr>
          <w:rFonts w:ascii="Arial" w:eastAsia="Arial" w:hAnsi="Arial"/>
          <w:color w:val="000000"/>
          <w:sz w:val="21"/>
        </w:rPr>
        <w:tab/>
        <w:t>the Member dies or the organisation ceases to function or is wound up.</w:t>
      </w:r>
    </w:p>
    <w:p w14:paraId="26E02CC8" w14:textId="752FB767" w:rsidR="007765DC" w:rsidRDefault="00D87704" w:rsidP="007765DC">
      <w:pPr>
        <w:numPr>
          <w:ilvl w:val="0"/>
          <w:numId w:val="12"/>
        </w:numPr>
        <w:tabs>
          <w:tab w:val="clear" w:pos="864"/>
          <w:tab w:val="left" w:pos="936"/>
        </w:tabs>
        <w:spacing w:before="242" w:line="239" w:lineRule="exact"/>
        <w:ind w:left="72"/>
        <w:jc w:val="both"/>
        <w:textAlignment w:val="baseline"/>
        <w:rPr>
          <w:rFonts w:ascii="Arial" w:eastAsia="Arial" w:hAnsi="Arial"/>
          <w:b/>
          <w:color w:val="000000"/>
          <w:sz w:val="21"/>
        </w:rPr>
      </w:pPr>
      <w:r>
        <w:rPr>
          <w:rFonts w:ascii="Arial" w:eastAsia="Arial" w:hAnsi="Arial"/>
          <w:b/>
          <w:color w:val="000000"/>
          <w:sz w:val="21"/>
        </w:rPr>
        <w:t>Removal from m</w:t>
      </w:r>
      <w:r w:rsidR="007765DC">
        <w:rPr>
          <w:rFonts w:ascii="Arial" w:eastAsia="Arial" w:hAnsi="Arial"/>
          <w:b/>
          <w:color w:val="000000"/>
          <w:sz w:val="21"/>
        </w:rPr>
        <w:t>embership</w:t>
      </w:r>
    </w:p>
    <w:p w14:paraId="0122B865" w14:textId="7853F0FD" w:rsidR="007765DC" w:rsidRDefault="007765DC" w:rsidP="007765DC">
      <w:pPr>
        <w:tabs>
          <w:tab w:val="decimal" w:pos="288"/>
          <w:tab w:val="left" w:pos="936"/>
        </w:tabs>
        <w:spacing w:before="4" w:line="240" w:lineRule="exact"/>
        <w:ind w:left="72"/>
        <w:jc w:val="both"/>
        <w:textAlignment w:val="baseline"/>
        <w:rPr>
          <w:rFonts w:ascii="Arial" w:eastAsia="Arial" w:hAnsi="Arial"/>
          <w:color w:val="000000"/>
          <w:sz w:val="21"/>
        </w:rPr>
      </w:pPr>
      <w:r>
        <w:rPr>
          <w:rFonts w:ascii="Arial" w:eastAsia="Arial" w:hAnsi="Arial"/>
          <w:color w:val="000000"/>
          <w:sz w:val="21"/>
        </w:rPr>
        <w:tab/>
        <w:t>17.1</w:t>
      </w:r>
      <w:r>
        <w:rPr>
          <w:rFonts w:ascii="Arial" w:eastAsia="Arial" w:hAnsi="Arial"/>
          <w:color w:val="000000"/>
          <w:sz w:val="21"/>
        </w:rPr>
        <w:tab/>
        <w:t>The Board may terminate membership by giving the Member notice in Writing.</w:t>
      </w:r>
    </w:p>
    <w:p w14:paraId="2C08B5F6" w14:textId="77777777" w:rsidR="007765DC" w:rsidRDefault="007765DC" w:rsidP="007765DC">
      <w:pPr>
        <w:tabs>
          <w:tab w:val="decimal" w:pos="288"/>
          <w:tab w:val="left" w:pos="936"/>
        </w:tabs>
        <w:spacing w:line="240" w:lineRule="exact"/>
        <w:ind w:left="936" w:hanging="864"/>
        <w:jc w:val="both"/>
        <w:textAlignment w:val="baseline"/>
        <w:rPr>
          <w:rFonts w:ascii="Arial" w:eastAsia="Arial" w:hAnsi="Arial"/>
          <w:color w:val="000000"/>
          <w:sz w:val="21"/>
        </w:rPr>
      </w:pPr>
      <w:r>
        <w:rPr>
          <w:rFonts w:ascii="Arial" w:eastAsia="Arial" w:hAnsi="Arial"/>
          <w:color w:val="000000"/>
          <w:sz w:val="21"/>
        </w:rPr>
        <w:tab/>
      </w:r>
    </w:p>
    <w:p w14:paraId="65396BD8" w14:textId="78D8217D" w:rsidR="007765DC" w:rsidRDefault="007765DC" w:rsidP="007765DC">
      <w:pPr>
        <w:tabs>
          <w:tab w:val="decimal" w:pos="288"/>
          <w:tab w:val="left" w:pos="936"/>
        </w:tabs>
        <w:spacing w:line="240" w:lineRule="exact"/>
        <w:ind w:left="936" w:hanging="864"/>
        <w:jc w:val="both"/>
        <w:textAlignment w:val="baseline"/>
        <w:rPr>
          <w:rFonts w:ascii="Arial" w:eastAsia="Arial" w:hAnsi="Arial"/>
          <w:color w:val="000000"/>
          <w:sz w:val="21"/>
        </w:rPr>
      </w:pPr>
      <w:r>
        <w:rPr>
          <w:rFonts w:ascii="Arial" w:eastAsia="Arial" w:hAnsi="Arial"/>
          <w:color w:val="000000"/>
          <w:sz w:val="21"/>
        </w:rPr>
        <w:t>17.2</w:t>
      </w:r>
      <w:r>
        <w:rPr>
          <w:rFonts w:ascii="Arial" w:eastAsia="Arial" w:hAnsi="Arial"/>
          <w:color w:val="000000"/>
          <w:sz w:val="21"/>
        </w:rPr>
        <w:tab/>
        <w:t xml:space="preserve">No later than 28 days after receiving that notice, the Member can appeal in Writing to the Company against the termination. If an appeal is received within the time limit, the termination must be considered by the Board or a committee appointed by the Board. The Member has the right to be heard at the </w:t>
      </w:r>
      <w:r>
        <w:rPr>
          <w:rFonts w:ascii="Arial" w:eastAsia="Arial" w:hAnsi="Arial"/>
          <w:color w:val="000000"/>
          <w:sz w:val="21"/>
        </w:rPr>
        <w:lastRenderedPageBreak/>
        <w:t xml:space="preserve">meeting or may make </w:t>
      </w:r>
      <w:r w:rsidR="0072002C">
        <w:rPr>
          <w:rFonts w:ascii="Arial" w:eastAsia="Arial" w:hAnsi="Arial"/>
          <w:color w:val="000000"/>
          <w:sz w:val="21"/>
        </w:rPr>
        <w:t>W</w:t>
      </w:r>
      <w:r>
        <w:rPr>
          <w:rFonts w:ascii="Arial" w:eastAsia="Arial" w:hAnsi="Arial"/>
          <w:color w:val="000000"/>
          <w:sz w:val="21"/>
        </w:rPr>
        <w:t>ritten representations. The meeting shall either confirm the termination or reinstate the Member.</w:t>
      </w:r>
    </w:p>
    <w:p w14:paraId="66EB1BC4" w14:textId="6F711F40" w:rsidR="007765DC" w:rsidRDefault="00D87704" w:rsidP="007765DC">
      <w:pPr>
        <w:numPr>
          <w:ilvl w:val="0"/>
          <w:numId w:val="12"/>
        </w:numPr>
        <w:tabs>
          <w:tab w:val="clear" w:pos="864"/>
          <w:tab w:val="left" w:pos="936"/>
        </w:tabs>
        <w:spacing w:before="246" w:line="239" w:lineRule="exact"/>
        <w:ind w:left="72"/>
        <w:jc w:val="both"/>
        <w:textAlignment w:val="baseline"/>
        <w:rPr>
          <w:rFonts w:ascii="Arial" w:eastAsia="Arial" w:hAnsi="Arial"/>
          <w:b/>
          <w:color w:val="000000"/>
          <w:spacing w:val="-1"/>
          <w:sz w:val="21"/>
        </w:rPr>
      </w:pPr>
      <w:r>
        <w:rPr>
          <w:rFonts w:ascii="Arial" w:eastAsia="Arial" w:hAnsi="Arial"/>
          <w:b/>
          <w:color w:val="000000"/>
          <w:spacing w:val="-1"/>
          <w:sz w:val="21"/>
        </w:rPr>
        <w:t>Annual general m</w:t>
      </w:r>
      <w:r w:rsidR="007765DC">
        <w:rPr>
          <w:rFonts w:ascii="Arial" w:eastAsia="Arial" w:hAnsi="Arial"/>
          <w:b/>
          <w:color w:val="000000"/>
          <w:spacing w:val="-1"/>
          <w:sz w:val="21"/>
        </w:rPr>
        <w:t>eetings</w:t>
      </w:r>
    </w:p>
    <w:p w14:paraId="64950BB6" w14:textId="13AED271" w:rsidR="007765DC" w:rsidRPr="007635F1" w:rsidRDefault="007765DC" w:rsidP="007765DC">
      <w:pPr>
        <w:tabs>
          <w:tab w:val="decimal" w:pos="288"/>
          <w:tab w:val="left" w:pos="936"/>
        </w:tabs>
        <w:spacing w:line="239" w:lineRule="exact"/>
        <w:ind w:left="936" w:right="144" w:hanging="864"/>
        <w:jc w:val="both"/>
        <w:textAlignment w:val="baseline"/>
        <w:rPr>
          <w:rFonts w:ascii="Arial" w:eastAsia="Arial" w:hAnsi="Arial"/>
          <w:color w:val="000000"/>
          <w:spacing w:val="-1"/>
          <w:sz w:val="21"/>
          <w:szCs w:val="21"/>
        </w:rPr>
      </w:pPr>
      <w:r>
        <w:rPr>
          <w:rFonts w:ascii="Arial" w:eastAsia="Arial" w:hAnsi="Arial"/>
          <w:color w:val="000000"/>
          <w:spacing w:val="-1"/>
          <w:sz w:val="21"/>
        </w:rPr>
        <w:tab/>
        <w:t>18.1</w:t>
      </w:r>
      <w:r>
        <w:rPr>
          <w:rFonts w:ascii="Arial" w:eastAsia="Arial" w:hAnsi="Arial"/>
          <w:color w:val="000000"/>
          <w:spacing w:val="-1"/>
          <w:sz w:val="21"/>
        </w:rPr>
        <w:tab/>
        <w:t xml:space="preserve">The Company shall hold an annual general meeting in addition to any other general meeting in every calendar year. The annual general meeting must be </w:t>
      </w:r>
      <w:r w:rsidRPr="000810E9">
        <w:rPr>
          <w:rFonts w:ascii="Arial" w:eastAsia="Arial" w:hAnsi="Arial" w:cs="Arial"/>
          <w:color w:val="000000"/>
          <w:spacing w:val="-1"/>
          <w:sz w:val="21"/>
          <w:szCs w:val="21"/>
        </w:rPr>
        <w:t xml:space="preserve">specified as such in the notices calling it.  </w:t>
      </w:r>
      <w:r w:rsidRPr="000810E9">
        <w:rPr>
          <w:rFonts w:ascii="Arial" w:hAnsi="Arial" w:cs="Arial"/>
          <w:noProof/>
          <w:sz w:val="21"/>
          <w:szCs w:val="21"/>
        </w:rPr>
        <w:t xml:space="preserve">The </w:t>
      </w:r>
      <w:r w:rsidRPr="007635F1">
        <w:rPr>
          <w:rFonts w:ascii="Arial" w:hAnsi="Arial" w:cs="Arial"/>
          <w:noProof/>
          <w:sz w:val="21"/>
          <w:szCs w:val="21"/>
        </w:rPr>
        <w:t>annual general meeting shall be held at such time and place, including</w:t>
      </w:r>
      <w:r w:rsidR="00C81F2B">
        <w:rPr>
          <w:rFonts w:ascii="Arial" w:hAnsi="Arial" w:cs="Arial"/>
          <w:noProof/>
          <w:sz w:val="21"/>
          <w:szCs w:val="21"/>
        </w:rPr>
        <w:t>, as far as legally possible,</w:t>
      </w:r>
      <w:r w:rsidRPr="007635F1">
        <w:rPr>
          <w:rFonts w:ascii="Arial" w:hAnsi="Arial" w:cs="Arial"/>
          <w:noProof/>
          <w:sz w:val="21"/>
          <w:szCs w:val="21"/>
        </w:rPr>
        <w:t xml:space="preserve"> partly </w:t>
      </w:r>
      <w:r w:rsidR="00C81F2B">
        <w:rPr>
          <w:rFonts w:ascii="Arial" w:hAnsi="Arial" w:cs="Arial"/>
          <w:noProof/>
          <w:sz w:val="21"/>
          <w:szCs w:val="21"/>
        </w:rPr>
        <w:t xml:space="preserve">or wholly </w:t>
      </w:r>
      <w:r w:rsidRPr="007635F1">
        <w:rPr>
          <w:rFonts w:ascii="Arial" w:hAnsi="Arial" w:cs="Arial"/>
          <w:noProof/>
          <w:sz w:val="21"/>
          <w:szCs w:val="21"/>
        </w:rPr>
        <w:t>by means of electronic facility or facilities, as may be decided by the Trustees.</w:t>
      </w:r>
    </w:p>
    <w:p w14:paraId="44EF3955" w14:textId="3E08EF2D" w:rsidR="007765DC" w:rsidRPr="007635F1" w:rsidRDefault="00D87704" w:rsidP="006A0E16">
      <w:pPr>
        <w:numPr>
          <w:ilvl w:val="0"/>
          <w:numId w:val="12"/>
        </w:numPr>
        <w:tabs>
          <w:tab w:val="clear" w:pos="864"/>
          <w:tab w:val="left" w:pos="936"/>
        </w:tabs>
        <w:spacing w:before="246" w:line="239" w:lineRule="exact"/>
        <w:ind w:left="72"/>
        <w:jc w:val="both"/>
        <w:textAlignment w:val="baseline"/>
        <w:rPr>
          <w:rFonts w:ascii="Arial" w:eastAsia="Arial" w:hAnsi="Arial"/>
          <w:b/>
          <w:color w:val="000000"/>
          <w:spacing w:val="-1"/>
          <w:sz w:val="21"/>
          <w:szCs w:val="21"/>
        </w:rPr>
      </w:pPr>
      <w:r w:rsidRPr="006B0848">
        <w:rPr>
          <w:rFonts w:ascii="Arial" w:eastAsia="Arial" w:hAnsi="Arial"/>
          <w:b/>
          <w:color w:val="000000"/>
          <w:spacing w:val="-1"/>
          <w:sz w:val="21"/>
        </w:rPr>
        <w:t>Other</w:t>
      </w:r>
      <w:r>
        <w:rPr>
          <w:rFonts w:ascii="Arial" w:eastAsia="Arial" w:hAnsi="Arial"/>
          <w:b/>
          <w:color w:val="000000"/>
          <w:spacing w:val="-1"/>
          <w:sz w:val="21"/>
          <w:szCs w:val="21"/>
        </w:rPr>
        <w:t xml:space="preserve"> general m</w:t>
      </w:r>
      <w:r w:rsidR="007765DC" w:rsidRPr="007635F1">
        <w:rPr>
          <w:rFonts w:ascii="Arial" w:eastAsia="Arial" w:hAnsi="Arial"/>
          <w:b/>
          <w:color w:val="000000"/>
          <w:spacing w:val="-1"/>
          <w:sz w:val="21"/>
          <w:szCs w:val="21"/>
        </w:rPr>
        <w:t>eetings</w:t>
      </w:r>
    </w:p>
    <w:p w14:paraId="28774128" w14:textId="088D7C19" w:rsidR="007765DC" w:rsidRPr="007635F1" w:rsidRDefault="007765DC" w:rsidP="007765DC">
      <w:pPr>
        <w:tabs>
          <w:tab w:val="decimal" w:pos="288"/>
          <w:tab w:val="left" w:pos="936"/>
        </w:tabs>
        <w:spacing w:line="239" w:lineRule="exact"/>
        <w:ind w:left="72"/>
        <w:jc w:val="both"/>
        <w:textAlignment w:val="baseline"/>
        <w:rPr>
          <w:rFonts w:ascii="Arial" w:eastAsia="Arial" w:hAnsi="Arial"/>
          <w:color w:val="000000"/>
          <w:sz w:val="21"/>
          <w:szCs w:val="21"/>
        </w:rPr>
      </w:pPr>
      <w:r w:rsidRPr="007635F1">
        <w:rPr>
          <w:rFonts w:ascii="Arial" w:eastAsia="Arial" w:hAnsi="Arial"/>
          <w:color w:val="000000"/>
          <w:sz w:val="21"/>
          <w:szCs w:val="21"/>
        </w:rPr>
        <w:tab/>
        <w:t>19.1</w:t>
      </w:r>
      <w:r w:rsidRPr="007635F1">
        <w:rPr>
          <w:rFonts w:ascii="Arial" w:eastAsia="Arial" w:hAnsi="Arial"/>
          <w:color w:val="000000"/>
          <w:sz w:val="21"/>
          <w:szCs w:val="21"/>
        </w:rPr>
        <w:tab/>
        <w:t>All general meetings except annual general meetings are called general meetings.</w:t>
      </w:r>
    </w:p>
    <w:p w14:paraId="020B55C1" w14:textId="1F7E8253" w:rsidR="007765DC" w:rsidRPr="007635F1" w:rsidRDefault="00D87704" w:rsidP="006B0848">
      <w:pPr>
        <w:numPr>
          <w:ilvl w:val="0"/>
          <w:numId w:val="12"/>
        </w:numPr>
        <w:tabs>
          <w:tab w:val="clear" w:pos="864"/>
          <w:tab w:val="left" w:pos="936"/>
        </w:tabs>
        <w:spacing w:before="246" w:line="239" w:lineRule="exact"/>
        <w:ind w:left="72"/>
        <w:jc w:val="both"/>
        <w:textAlignment w:val="baseline"/>
        <w:rPr>
          <w:rFonts w:ascii="Arial" w:eastAsia="Arial" w:hAnsi="Arial"/>
          <w:b/>
          <w:color w:val="000000"/>
          <w:sz w:val="21"/>
          <w:szCs w:val="21"/>
        </w:rPr>
      </w:pPr>
      <w:r w:rsidRPr="006B0848">
        <w:rPr>
          <w:rFonts w:ascii="Arial" w:eastAsia="Arial" w:hAnsi="Arial"/>
          <w:b/>
          <w:color w:val="000000"/>
          <w:spacing w:val="-1"/>
          <w:sz w:val="21"/>
        </w:rPr>
        <w:t>Calling</w:t>
      </w:r>
      <w:r>
        <w:rPr>
          <w:rFonts w:ascii="Arial" w:eastAsia="Arial" w:hAnsi="Arial"/>
          <w:b/>
          <w:color w:val="000000"/>
          <w:sz w:val="21"/>
          <w:szCs w:val="21"/>
        </w:rPr>
        <w:t xml:space="preserve"> of general meetings (including annual g</w:t>
      </w:r>
      <w:r w:rsidR="007765DC" w:rsidRPr="007635F1">
        <w:rPr>
          <w:rFonts w:ascii="Arial" w:eastAsia="Arial" w:hAnsi="Arial"/>
          <w:b/>
          <w:color w:val="000000"/>
          <w:sz w:val="21"/>
          <w:szCs w:val="21"/>
        </w:rPr>
        <w:t xml:space="preserve">eneral </w:t>
      </w:r>
      <w:r>
        <w:rPr>
          <w:rFonts w:ascii="Arial" w:eastAsia="Arial" w:hAnsi="Arial"/>
          <w:b/>
          <w:color w:val="000000"/>
          <w:sz w:val="21"/>
          <w:szCs w:val="21"/>
        </w:rPr>
        <w:t>m</w:t>
      </w:r>
      <w:r w:rsidR="007765DC" w:rsidRPr="007635F1">
        <w:rPr>
          <w:rFonts w:ascii="Arial" w:eastAsia="Arial" w:hAnsi="Arial"/>
          <w:b/>
          <w:color w:val="000000"/>
          <w:sz w:val="21"/>
          <w:szCs w:val="21"/>
        </w:rPr>
        <w:t>eetings)</w:t>
      </w:r>
    </w:p>
    <w:p w14:paraId="07E585C3" w14:textId="6B577CB1" w:rsidR="007765DC" w:rsidRDefault="007765DC" w:rsidP="007765DC">
      <w:pPr>
        <w:tabs>
          <w:tab w:val="decimal" w:pos="288"/>
          <w:tab w:val="left" w:pos="936"/>
        </w:tabs>
        <w:spacing w:before="4" w:line="240" w:lineRule="exact"/>
        <w:ind w:left="936" w:right="144" w:hanging="864"/>
        <w:jc w:val="both"/>
        <w:textAlignment w:val="baseline"/>
        <w:rPr>
          <w:rFonts w:ascii="Arial" w:eastAsia="Arial" w:hAnsi="Arial" w:cs="Arial"/>
          <w:color w:val="000000"/>
          <w:spacing w:val="-1"/>
          <w:sz w:val="21"/>
          <w:szCs w:val="21"/>
        </w:rPr>
      </w:pPr>
      <w:r w:rsidRPr="007635F1">
        <w:rPr>
          <w:rFonts w:ascii="Arial" w:eastAsia="Arial" w:hAnsi="Arial"/>
          <w:color w:val="000000"/>
          <w:spacing w:val="-1"/>
          <w:sz w:val="21"/>
          <w:szCs w:val="21"/>
        </w:rPr>
        <w:tab/>
        <w:t>20.1</w:t>
      </w:r>
      <w:r w:rsidRPr="007635F1">
        <w:rPr>
          <w:rFonts w:ascii="Arial" w:eastAsia="Arial" w:hAnsi="Arial"/>
          <w:color w:val="000000"/>
          <w:spacing w:val="-1"/>
          <w:sz w:val="21"/>
          <w:szCs w:val="21"/>
        </w:rPr>
        <w:tab/>
        <w:t xml:space="preserve">The </w:t>
      </w:r>
      <w:r w:rsidRPr="007635F1">
        <w:rPr>
          <w:rFonts w:ascii="Arial" w:eastAsia="Arial" w:hAnsi="Arial" w:cs="Arial"/>
          <w:color w:val="000000"/>
          <w:spacing w:val="-1"/>
          <w:sz w:val="21"/>
          <w:szCs w:val="21"/>
        </w:rPr>
        <w:t>Board may call a general meeting whenever they wish. Such a meeting must also be called if not less than ten per cent</w:t>
      </w:r>
      <w:r w:rsidR="00536C88">
        <w:rPr>
          <w:rFonts w:ascii="Arial" w:eastAsia="Arial" w:hAnsi="Arial" w:cs="Arial"/>
          <w:color w:val="000000"/>
          <w:spacing w:val="-1"/>
          <w:sz w:val="21"/>
          <w:szCs w:val="21"/>
        </w:rPr>
        <w:t xml:space="preserve"> </w:t>
      </w:r>
      <w:r w:rsidRPr="007635F1">
        <w:rPr>
          <w:rFonts w:ascii="Arial" w:eastAsia="Arial" w:hAnsi="Arial" w:cs="Arial"/>
          <w:color w:val="000000"/>
          <w:spacing w:val="-1"/>
          <w:sz w:val="21"/>
          <w:szCs w:val="21"/>
        </w:rPr>
        <w:t xml:space="preserve">of the </w:t>
      </w:r>
      <w:r w:rsidR="00C81F2B">
        <w:rPr>
          <w:rFonts w:ascii="Arial" w:eastAsia="Arial" w:hAnsi="Arial" w:cs="Arial"/>
          <w:color w:val="000000"/>
          <w:spacing w:val="-1"/>
          <w:sz w:val="21"/>
          <w:szCs w:val="21"/>
        </w:rPr>
        <w:t>M</w:t>
      </w:r>
      <w:r w:rsidRPr="007635F1">
        <w:rPr>
          <w:rFonts w:ascii="Arial" w:eastAsia="Arial" w:hAnsi="Arial" w:cs="Arial"/>
          <w:color w:val="000000"/>
          <w:spacing w:val="-1"/>
          <w:sz w:val="21"/>
          <w:szCs w:val="21"/>
        </w:rPr>
        <w:t>embers of the Company request it in Writing, or otherwise in accordance with the Act.</w:t>
      </w:r>
    </w:p>
    <w:p w14:paraId="0B49499C" w14:textId="7654F6B2" w:rsidR="007765DC" w:rsidRPr="007635F1" w:rsidRDefault="007765DC" w:rsidP="007765DC">
      <w:pPr>
        <w:tabs>
          <w:tab w:val="decimal" w:pos="288"/>
          <w:tab w:val="left" w:pos="936"/>
        </w:tabs>
        <w:spacing w:before="4" w:line="240" w:lineRule="exact"/>
        <w:ind w:left="936" w:right="144" w:hanging="864"/>
        <w:jc w:val="both"/>
        <w:textAlignment w:val="baseline"/>
        <w:rPr>
          <w:rFonts w:ascii="Arial" w:eastAsia="Arial" w:hAnsi="Arial" w:cs="Arial"/>
          <w:color w:val="000000"/>
          <w:spacing w:val="-1"/>
          <w:sz w:val="21"/>
          <w:szCs w:val="21"/>
        </w:rPr>
      </w:pPr>
    </w:p>
    <w:p w14:paraId="4C263C03" w14:textId="6267FB0F" w:rsidR="00C83489" w:rsidRDefault="007765DC" w:rsidP="00C83489">
      <w:pPr>
        <w:tabs>
          <w:tab w:val="decimal" w:pos="288"/>
          <w:tab w:val="left" w:pos="936"/>
        </w:tabs>
        <w:spacing w:before="4" w:line="240" w:lineRule="exact"/>
        <w:ind w:left="936" w:right="144" w:hanging="864"/>
        <w:jc w:val="both"/>
        <w:textAlignment w:val="baseline"/>
        <w:rPr>
          <w:rFonts w:ascii="Arial" w:hAnsi="Arial" w:cs="Arial"/>
          <w:noProof/>
          <w:sz w:val="21"/>
          <w:szCs w:val="21"/>
        </w:rPr>
      </w:pPr>
      <w:r w:rsidRPr="007635F1">
        <w:rPr>
          <w:rFonts w:ascii="Arial" w:hAnsi="Arial" w:cs="Arial"/>
          <w:noProof/>
          <w:sz w:val="21"/>
          <w:szCs w:val="21"/>
        </w:rPr>
        <w:t>20.2</w:t>
      </w:r>
      <w:r w:rsidRPr="007635F1">
        <w:rPr>
          <w:rFonts w:ascii="Arial" w:hAnsi="Arial" w:cs="Arial"/>
          <w:noProof/>
          <w:sz w:val="21"/>
          <w:szCs w:val="21"/>
        </w:rPr>
        <w:tab/>
      </w:r>
      <w:r w:rsidR="00C83489" w:rsidRPr="00C83489">
        <w:rPr>
          <w:rFonts w:ascii="Arial" w:hAnsi="Arial" w:cs="Arial"/>
          <w:noProof/>
          <w:sz w:val="21"/>
          <w:szCs w:val="21"/>
        </w:rPr>
        <w:t xml:space="preserve">The </w:t>
      </w:r>
      <w:r w:rsidR="00C83489" w:rsidRPr="00C83489">
        <w:rPr>
          <w:rFonts w:ascii="Arial" w:eastAsia="Arial" w:hAnsi="Arial"/>
          <w:color w:val="000000"/>
          <w:spacing w:val="-1"/>
          <w:sz w:val="21"/>
          <w:szCs w:val="21"/>
        </w:rPr>
        <w:t>Board</w:t>
      </w:r>
      <w:r w:rsidR="00C83489" w:rsidRPr="00C83489">
        <w:rPr>
          <w:rFonts w:ascii="Arial" w:hAnsi="Arial" w:cs="Arial"/>
          <w:noProof/>
          <w:sz w:val="21"/>
          <w:szCs w:val="21"/>
        </w:rPr>
        <w:t xml:space="preserve"> may decide to call any general meeting as an electronic meeting in accordance</w:t>
      </w:r>
      <w:r w:rsidR="00C83489">
        <w:rPr>
          <w:rFonts w:ascii="Arial" w:hAnsi="Arial" w:cs="Arial"/>
          <w:noProof/>
          <w:sz w:val="21"/>
          <w:szCs w:val="21"/>
        </w:rPr>
        <w:t xml:space="preserve"> </w:t>
      </w:r>
      <w:r w:rsidR="00C83489" w:rsidRPr="00C83489">
        <w:rPr>
          <w:rFonts w:ascii="Arial" w:hAnsi="Arial" w:cs="Arial"/>
          <w:noProof/>
          <w:sz w:val="21"/>
          <w:szCs w:val="21"/>
        </w:rPr>
        <w:t>with this Article and if so, shall designate the meeting as such. An annual general meeting that has</w:t>
      </w:r>
      <w:r w:rsidR="00C83489">
        <w:rPr>
          <w:rFonts w:ascii="Arial" w:hAnsi="Arial" w:cs="Arial"/>
          <w:noProof/>
          <w:sz w:val="21"/>
          <w:szCs w:val="21"/>
        </w:rPr>
        <w:t xml:space="preserve"> </w:t>
      </w:r>
      <w:r w:rsidR="00C83489" w:rsidRPr="00C83489">
        <w:rPr>
          <w:rFonts w:ascii="Arial" w:hAnsi="Arial" w:cs="Arial"/>
          <w:noProof/>
          <w:sz w:val="21"/>
          <w:szCs w:val="21"/>
        </w:rPr>
        <w:t>been so designated shall be referred to as an electronic AGM.</w:t>
      </w:r>
    </w:p>
    <w:p w14:paraId="4A175DB8" w14:textId="77777777" w:rsidR="00C83489" w:rsidRDefault="00C83489" w:rsidP="00C83489">
      <w:pPr>
        <w:tabs>
          <w:tab w:val="decimal" w:pos="288"/>
          <w:tab w:val="left" w:pos="936"/>
        </w:tabs>
        <w:spacing w:before="4" w:line="240" w:lineRule="exact"/>
        <w:ind w:left="936" w:right="144" w:hanging="864"/>
        <w:jc w:val="both"/>
        <w:textAlignment w:val="baseline"/>
        <w:rPr>
          <w:rFonts w:ascii="Arial" w:hAnsi="Arial" w:cs="Arial"/>
          <w:noProof/>
          <w:sz w:val="21"/>
          <w:szCs w:val="21"/>
        </w:rPr>
      </w:pPr>
    </w:p>
    <w:p w14:paraId="355B0F1D" w14:textId="0BF7014B" w:rsidR="00C83489" w:rsidRPr="00A14054" w:rsidRDefault="00C83489" w:rsidP="00A14054">
      <w:pPr>
        <w:spacing w:line="240" w:lineRule="exact"/>
        <w:ind w:left="1656" w:right="215" w:hanging="720"/>
        <w:jc w:val="both"/>
        <w:textAlignment w:val="baseline"/>
        <w:rPr>
          <w:rFonts w:ascii="Arial" w:eastAsia="Arial" w:hAnsi="Arial"/>
          <w:color w:val="000000"/>
          <w:sz w:val="21"/>
        </w:rPr>
      </w:pPr>
      <w:r w:rsidRPr="006B0848">
        <w:rPr>
          <w:rFonts w:ascii="Arial" w:eastAsia="Arial" w:hAnsi="Arial"/>
          <w:color w:val="000000"/>
          <w:sz w:val="21"/>
        </w:rPr>
        <w:t>20.2.1</w:t>
      </w:r>
      <w:r w:rsidR="006A0E16">
        <w:rPr>
          <w:rFonts w:ascii="Arial" w:eastAsia="Arial" w:hAnsi="Arial"/>
          <w:color w:val="000000"/>
          <w:sz w:val="21"/>
        </w:rPr>
        <w:tab/>
      </w:r>
      <w:r w:rsidRPr="006B0848">
        <w:rPr>
          <w:rFonts w:ascii="Arial" w:eastAsia="Arial" w:hAnsi="Arial"/>
          <w:color w:val="000000"/>
          <w:sz w:val="21"/>
        </w:rPr>
        <w:t xml:space="preserve">An electronic </w:t>
      </w:r>
      <w:r w:rsidR="00E16F70" w:rsidRPr="006B0848">
        <w:rPr>
          <w:rFonts w:ascii="Arial" w:eastAsia="Arial" w:hAnsi="Arial"/>
          <w:color w:val="000000"/>
          <w:sz w:val="21"/>
        </w:rPr>
        <w:t>meeting</w:t>
      </w:r>
      <w:r w:rsidRPr="006B0848">
        <w:rPr>
          <w:rFonts w:ascii="Arial" w:eastAsia="Arial" w:hAnsi="Arial"/>
          <w:color w:val="000000"/>
          <w:sz w:val="21"/>
        </w:rPr>
        <w:t xml:space="preserve"> need not be held</w:t>
      </w:r>
      <w:r w:rsidRPr="00A14054">
        <w:rPr>
          <w:rFonts w:ascii="Arial" w:eastAsia="Arial" w:hAnsi="Arial"/>
          <w:color w:val="000000"/>
          <w:sz w:val="21"/>
        </w:rPr>
        <w:t xml:space="preserve"> at any particular place and may be held without any number of those participating in the meeting being together at the same place.</w:t>
      </w:r>
    </w:p>
    <w:p w14:paraId="4AD162A5" w14:textId="77777777" w:rsidR="00C83489" w:rsidRPr="00A14054" w:rsidRDefault="00C83489" w:rsidP="00A14054">
      <w:pPr>
        <w:spacing w:line="240" w:lineRule="exact"/>
        <w:ind w:left="1656" w:right="215" w:hanging="720"/>
        <w:jc w:val="both"/>
        <w:textAlignment w:val="baseline"/>
        <w:rPr>
          <w:rFonts w:ascii="Arial" w:eastAsia="Arial" w:hAnsi="Arial"/>
          <w:color w:val="000000"/>
          <w:sz w:val="21"/>
        </w:rPr>
      </w:pPr>
    </w:p>
    <w:p w14:paraId="7F3F8CA1" w14:textId="51FCA6C7" w:rsidR="004A2FB5" w:rsidRPr="00A14054" w:rsidRDefault="00C83489" w:rsidP="00A14054">
      <w:pPr>
        <w:spacing w:line="240" w:lineRule="exact"/>
        <w:ind w:left="1656" w:right="215" w:hanging="720"/>
        <w:jc w:val="both"/>
        <w:textAlignment w:val="baseline"/>
        <w:rPr>
          <w:rFonts w:ascii="Arial" w:eastAsia="Arial" w:hAnsi="Arial"/>
          <w:color w:val="000000"/>
          <w:sz w:val="21"/>
        </w:rPr>
      </w:pPr>
      <w:r w:rsidRPr="00A14054">
        <w:rPr>
          <w:rFonts w:ascii="Arial" w:eastAsia="Arial" w:hAnsi="Arial"/>
          <w:color w:val="000000"/>
          <w:sz w:val="21"/>
        </w:rPr>
        <w:t>20.2.2</w:t>
      </w:r>
      <w:r w:rsidR="006A0E16" w:rsidRPr="00A14054">
        <w:rPr>
          <w:rFonts w:ascii="Arial" w:eastAsia="Arial" w:hAnsi="Arial"/>
          <w:color w:val="000000"/>
          <w:sz w:val="21"/>
        </w:rPr>
        <w:tab/>
      </w:r>
      <w:r w:rsidRPr="006B0848">
        <w:rPr>
          <w:rFonts w:ascii="Arial" w:eastAsia="Arial" w:hAnsi="Arial"/>
          <w:color w:val="000000"/>
          <w:sz w:val="21"/>
        </w:rPr>
        <w:t>An</w:t>
      </w:r>
      <w:r w:rsidRPr="006A0E16">
        <w:rPr>
          <w:rFonts w:ascii="Arial" w:eastAsia="Arial" w:hAnsi="Arial"/>
          <w:color w:val="000000"/>
          <w:sz w:val="21"/>
        </w:rPr>
        <w:t xml:space="preserve"> electronic meeting may be held, and any votes may be permitted to be cast, by such</w:t>
      </w:r>
      <w:r w:rsidR="006A0E16">
        <w:rPr>
          <w:rFonts w:ascii="Arial" w:eastAsia="Arial" w:hAnsi="Arial"/>
          <w:color w:val="000000"/>
          <w:sz w:val="21"/>
        </w:rPr>
        <w:t xml:space="preserve"> </w:t>
      </w:r>
      <w:r w:rsidRPr="006A0E16">
        <w:rPr>
          <w:rFonts w:ascii="Arial" w:eastAsia="Arial" w:hAnsi="Arial"/>
          <w:color w:val="000000"/>
          <w:sz w:val="21"/>
        </w:rPr>
        <w:t>electronic or other means as the board shall decide</w:t>
      </w:r>
      <w:r w:rsidRPr="00A14054">
        <w:rPr>
          <w:rFonts w:ascii="Arial" w:eastAsia="Arial" w:hAnsi="Arial"/>
          <w:color w:val="000000"/>
          <w:sz w:val="21"/>
        </w:rPr>
        <w:t>.</w:t>
      </w:r>
    </w:p>
    <w:p w14:paraId="41C7627F" w14:textId="77777777" w:rsidR="004A2FB5" w:rsidRPr="00A14054" w:rsidRDefault="004A2FB5" w:rsidP="00A14054">
      <w:pPr>
        <w:spacing w:line="240" w:lineRule="exact"/>
        <w:ind w:left="1656" w:right="215" w:hanging="720"/>
        <w:jc w:val="both"/>
        <w:textAlignment w:val="baseline"/>
        <w:rPr>
          <w:rFonts w:ascii="Arial" w:eastAsia="Arial" w:hAnsi="Arial"/>
          <w:color w:val="000000"/>
          <w:sz w:val="21"/>
        </w:rPr>
      </w:pPr>
    </w:p>
    <w:p w14:paraId="099CDB40" w14:textId="4AAF323F" w:rsidR="004A2FB5" w:rsidRPr="00A14054" w:rsidRDefault="004A2FB5" w:rsidP="00A14054">
      <w:pPr>
        <w:spacing w:line="240" w:lineRule="exact"/>
        <w:ind w:left="1656" w:right="215" w:hanging="720"/>
        <w:jc w:val="both"/>
        <w:textAlignment w:val="baseline"/>
        <w:rPr>
          <w:rFonts w:ascii="Arial" w:eastAsia="Arial" w:hAnsi="Arial"/>
          <w:color w:val="000000"/>
          <w:sz w:val="21"/>
        </w:rPr>
      </w:pPr>
      <w:r w:rsidRPr="00A14054">
        <w:rPr>
          <w:rFonts w:ascii="Arial" w:eastAsia="Arial" w:hAnsi="Arial"/>
          <w:color w:val="000000"/>
          <w:sz w:val="21"/>
        </w:rPr>
        <w:t>20.2.3</w:t>
      </w:r>
      <w:r w:rsidR="006A0E16" w:rsidRPr="00A14054">
        <w:rPr>
          <w:rFonts w:ascii="Arial" w:eastAsia="Arial" w:hAnsi="Arial"/>
          <w:color w:val="000000"/>
          <w:sz w:val="21"/>
        </w:rPr>
        <w:tab/>
      </w:r>
      <w:r w:rsidR="00C83489" w:rsidRPr="00A14054">
        <w:rPr>
          <w:rFonts w:ascii="Arial" w:eastAsia="Arial" w:hAnsi="Arial"/>
          <w:color w:val="000000"/>
          <w:sz w:val="21"/>
        </w:rPr>
        <w:t xml:space="preserve">A </w:t>
      </w:r>
      <w:r w:rsidR="00275799" w:rsidRPr="006B0848">
        <w:rPr>
          <w:rFonts w:ascii="Arial" w:eastAsia="Arial" w:hAnsi="Arial"/>
          <w:color w:val="000000"/>
          <w:sz w:val="21"/>
        </w:rPr>
        <w:t>M</w:t>
      </w:r>
      <w:r w:rsidR="00C83489" w:rsidRPr="006B0848">
        <w:rPr>
          <w:rFonts w:ascii="Arial" w:eastAsia="Arial" w:hAnsi="Arial"/>
          <w:color w:val="000000"/>
          <w:sz w:val="21"/>
        </w:rPr>
        <w:t>ember</w:t>
      </w:r>
      <w:r w:rsidR="00C83489" w:rsidRPr="00A14054">
        <w:rPr>
          <w:rFonts w:ascii="Arial" w:eastAsia="Arial" w:hAnsi="Arial"/>
          <w:color w:val="000000"/>
          <w:sz w:val="21"/>
        </w:rPr>
        <w:t xml:space="preserve"> shall not have a right</w:t>
      </w:r>
    </w:p>
    <w:p w14:paraId="0D4BE0C2" w14:textId="77777777" w:rsidR="004A2FB5" w:rsidRDefault="004A2FB5" w:rsidP="00C83489">
      <w:pPr>
        <w:tabs>
          <w:tab w:val="decimal" w:pos="288"/>
          <w:tab w:val="left" w:pos="936"/>
        </w:tabs>
        <w:spacing w:before="4" w:line="240" w:lineRule="exact"/>
        <w:ind w:left="936" w:right="144" w:hanging="864"/>
        <w:jc w:val="both"/>
        <w:textAlignment w:val="baseline"/>
        <w:rPr>
          <w:rFonts w:ascii="Arial" w:hAnsi="Arial" w:cs="Arial"/>
          <w:noProof/>
          <w:sz w:val="21"/>
          <w:szCs w:val="21"/>
        </w:rPr>
      </w:pPr>
    </w:p>
    <w:p w14:paraId="20A5E359" w14:textId="6BC109B2" w:rsidR="00C83489" w:rsidRDefault="004A2FB5" w:rsidP="006A0E16">
      <w:pPr>
        <w:spacing w:before="4" w:line="240" w:lineRule="exact"/>
        <w:ind w:left="936" w:right="144" w:hanging="864"/>
        <w:jc w:val="both"/>
        <w:textAlignment w:val="baseline"/>
        <w:rPr>
          <w:rFonts w:ascii="Arial" w:hAnsi="Arial" w:cs="Arial"/>
          <w:noProof/>
          <w:sz w:val="21"/>
          <w:szCs w:val="21"/>
        </w:rPr>
      </w:pPr>
      <w:r>
        <w:rPr>
          <w:rFonts w:ascii="Arial" w:hAnsi="Arial" w:cs="Arial"/>
          <w:noProof/>
          <w:sz w:val="21"/>
          <w:szCs w:val="21"/>
        </w:rPr>
        <w:tab/>
      </w:r>
      <w:r>
        <w:rPr>
          <w:rFonts w:ascii="Arial" w:hAnsi="Arial" w:cs="Arial"/>
          <w:noProof/>
          <w:sz w:val="21"/>
          <w:szCs w:val="21"/>
        </w:rPr>
        <w:tab/>
      </w:r>
      <w:r>
        <w:rPr>
          <w:rFonts w:ascii="Arial" w:hAnsi="Arial" w:cs="Arial"/>
          <w:noProof/>
          <w:sz w:val="21"/>
          <w:szCs w:val="21"/>
        </w:rPr>
        <w:tab/>
      </w:r>
      <w:r w:rsidR="00C83489" w:rsidRPr="00C83489">
        <w:rPr>
          <w:rFonts w:ascii="Arial" w:hAnsi="Arial" w:cs="Arial"/>
          <w:noProof/>
          <w:sz w:val="21"/>
          <w:szCs w:val="21"/>
        </w:rPr>
        <w:t>(i) to participate in the meeting other than by voting; or</w:t>
      </w:r>
    </w:p>
    <w:p w14:paraId="417D9417" w14:textId="77777777" w:rsidR="004A2FB5" w:rsidRPr="00C83489" w:rsidRDefault="004A2FB5" w:rsidP="00C83489">
      <w:pPr>
        <w:tabs>
          <w:tab w:val="decimal" w:pos="288"/>
          <w:tab w:val="left" w:pos="936"/>
        </w:tabs>
        <w:spacing w:before="4" w:line="240" w:lineRule="exact"/>
        <w:ind w:left="936" w:right="144" w:hanging="864"/>
        <w:jc w:val="both"/>
        <w:textAlignment w:val="baseline"/>
        <w:rPr>
          <w:rFonts w:ascii="Arial" w:hAnsi="Arial" w:cs="Arial"/>
          <w:noProof/>
          <w:sz w:val="21"/>
          <w:szCs w:val="21"/>
        </w:rPr>
      </w:pPr>
    </w:p>
    <w:p w14:paraId="170F9A49" w14:textId="2A58F4B1" w:rsidR="00C83489" w:rsidRDefault="004A2FB5" w:rsidP="006A0E16">
      <w:pPr>
        <w:spacing w:before="4" w:line="240" w:lineRule="exact"/>
        <w:ind w:left="936" w:right="144" w:hanging="864"/>
        <w:jc w:val="both"/>
        <w:textAlignment w:val="baseline"/>
        <w:rPr>
          <w:rFonts w:ascii="Arial" w:hAnsi="Arial" w:cs="Arial"/>
          <w:noProof/>
          <w:sz w:val="21"/>
          <w:szCs w:val="21"/>
        </w:rPr>
      </w:pPr>
      <w:r>
        <w:rPr>
          <w:rFonts w:ascii="Arial" w:hAnsi="Arial" w:cs="Arial"/>
          <w:noProof/>
          <w:sz w:val="21"/>
          <w:szCs w:val="21"/>
        </w:rPr>
        <w:tab/>
      </w:r>
      <w:r>
        <w:rPr>
          <w:rFonts w:ascii="Arial" w:hAnsi="Arial" w:cs="Arial"/>
          <w:noProof/>
          <w:sz w:val="21"/>
          <w:szCs w:val="21"/>
        </w:rPr>
        <w:tab/>
      </w:r>
      <w:r>
        <w:rPr>
          <w:rFonts w:ascii="Arial" w:hAnsi="Arial" w:cs="Arial"/>
          <w:noProof/>
          <w:sz w:val="21"/>
          <w:szCs w:val="21"/>
        </w:rPr>
        <w:tab/>
      </w:r>
      <w:r w:rsidR="00C83489" w:rsidRPr="00C83489">
        <w:rPr>
          <w:rFonts w:ascii="Arial" w:hAnsi="Arial" w:cs="Arial"/>
          <w:noProof/>
          <w:sz w:val="21"/>
          <w:szCs w:val="21"/>
        </w:rPr>
        <w:t xml:space="preserve">(ii) subject to article </w:t>
      </w:r>
      <w:r>
        <w:rPr>
          <w:rFonts w:ascii="Arial" w:hAnsi="Arial" w:cs="Arial"/>
          <w:noProof/>
          <w:sz w:val="21"/>
          <w:szCs w:val="21"/>
        </w:rPr>
        <w:t>20.2A.</w:t>
      </w:r>
      <w:r w:rsidR="00C83489" w:rsidRPr="00C83489">
        <w:rPr>
          <w:rFonts w:ascii="Arial" w:hAnsi="Arial" w:cs="Arial"/>
          <w:noProof/>
          <w:sz w:val="21"/>
          <w:szCs w:val="21"/>
        </w:rPr>
        <w:t xml:space="preserve"> to vote by any particular means.</w:t>
      </w:r>
    </w:p>
    <w:p w14:paraId="002A8507" w14:textId="77777777" w:rsidR="004A2FB5" w:rsidRPr="00C83489" w:rsidRDefault="004A2FB5" w:rsidP="00C83489">
      <w:pPr>
        <w:tabs>
          <w:tab w:val="decimal" w:pos="288"/>
          <w:tab w:val="left" w:pos="936"/>
        </w:tabs>
        <w:spacing w:before="4" w:line="240" w:lineRule="exact"/>
        <w:ind w:left="936" w:right="144" w:hanging="864"/>
        <w:jc w:val="both"/>
        <w:textAlignment w:val="baseline"/>
        <w:rPr>
          <w:rFonts w:ascii="Arial" w:hAnsi="Arial" w:cs="Arial"/>
          <w:noProof/>
          <w:sz w:val="21"/>
          <w:szCs w:val="21"/>
        </w:rPr>
      </w:pPr>
    </w:p>
    <w:p w14:paraId="7E0F2539" w14:textId="5A60A2EC" w:rsidR="00C83489" w:rsidRPr="00A14054" w:rsidRDefault="004A2FB5" w:rsidP="00A14054">
      <w:pPr>
        <w:spacing w:line="240" w:lineRule="exact"/>
        <w:ind w:left="1656" w:right="215" w:hanging="720"/>
        <w:jc w:val="both"/>
        <w:textAlignment w:val="baseline"/>
        <w:rPr>
          <w:rFonts w:ascii="Arial" w:eastAsia="Arial" w:hAnsi="Arial"/>
          <w:color w:val="000000"/>
          <w:sz w:val="21"/>
        </w:rPr>
      </w:pPr>
      <w:r w:rsidRPr="00A14054">
        <w:rPr>
          <w:rFonts w:ascii="Arial" w:eastAsia="Arial" w:hAnsi="Arial"/>
          <w:color w:val="000000"/>
          <w:sz w:val="21"/>
        </w:rPr>
        <w:t>20.2.4</w:t>
      </w:r>
      <w:r w:rsidR="006A0E16" w:rsidRPr="00A14054">
        <w:rPr>
          <w:rFonts w:ascii="Arial" w:eastAsia="Arial" w:hAnsi="Arial"/>
          <w:color w:val="000000"/>
          <w:sz w:val="21"/>
        </w:rPr>
        <w:tab/>
      </w:r>
      <w:r w:rsidR="00C83489" w:rsidRPr="006A0E16">
        <w:rPr>
          <w:rFonts w:ascii="Arial" w:eastAsia="Arial" w:hAnsi="Arial"/>
          <w:color w:val="000000"/>
          <w:sz w:val="21"/>
        </w:rPr>
        <w:t>The</w:t>
      </w:r>
      <w:r w:rsidR="00C83489" w:rsidRPr="00A14054">
        <w:rPr>
          <w:rFonts w:ascii="Arial" w:eastAsia="Arial" w:hAnsi="Arial"/>
          <w:color w:val="000000"/>
          <w:sz w:val="21"/>
        </w:rPr>
        <w:t xml:space="preserve"> notice calling an electronic AGM </w:t>
      </w:r>
      <w:r w:rsidR="00E16F70" w:rsidRPr="00A14054">
        <w:rPr>
          <w:rFonts w:ascii="Arial" w:eastAsia="Arial" w:hAnsi="Arial"/>
          <w:color w:val="000000"/>
          <w:sz w:val="21"/>
        </w:rPr>
        <w:t xml:space="preserve">or other electronic meeting </w:t>
      </w:r>
      <w:r w:rsidR="00C83489" w:rsidRPr="00A14054">
        <w:rPr>
          <w:rFonts w:ascii="Arial" w:eastAsia="Arial" w:hAnsi="Arial"/>
          <w:color w:val="000000"/>
          <w:sz w:val="21"/>
        </w:rPr>
        <w:t>shall state that it is an electro</w:t>
      </w:r>
      <w:r w:rsidRPr="00A14054">
        <w:rPr>
          <w:rFonts w:ascii="Arial" w:eastAsia="Arial" w:hAnsi="Arial"/>
          <w:color w:val="000000"/>
          <w:sz w:val="21"/>
        </w:rPr>
        <w:t>n</w:t>
      </w:r>
      <w:r w:rsidR="00C83489" w:rsidRPr="00A14054">
        <w:rPr>
          <w:rFonts w:ascii="Arial" w:eastAsia="Arial" w:hAnsi="Arial"/>
          <w:color w:val="000000"/>
          <w:sz w:val="21"/>
        </w:rPr>
        <w:t>ic</w:t>
      </w:r>
      <w:r w:rsidRPr="00A14054">
        <w:rPr>
          <w:rFonts w:ascii="Arial" w:eastAsia="Arial" w:hAnsi="Arial"/>
          <w:color w:val="000000"/>
          <w:sz w:val="21"/>
        </w:rPr>
        <w:t xml:space="preserve"> </w:t>
      </w:r>
      <w:r w:rsidR="00C83489" w:rsidRPr="00A14054">
        <w:rPr>
          <w:rFonts w:ascii="Arial" w:eastAsia="Arial" w:hAnsi="Arial"/>
          <w:color w:val="000000"/>
          <w:sz w:val="21"/>
        </w:rPr>
        <w:t xml:space="preserve">AGM </w:t>
      </w:r>
      <w:r w:rsidR="00E16F70" w:rsidRPr="00A14054">
        <w:rPr>
          <w:rFonts w:ascii="Arial" w:eastAsia="Arial" w:hAnsi="Arial"/>
          <w:color w:val="000000"/>
          <w:sz w:val="21"/>
        </w:rPr>
        <w:t xml:space="preserve">or electronic meeting, as appropriate, </w:t>
      </w:r>
      <w:r w:rsidR="00C83489" w:rsidRPr="00A14054">
        <w:rPr>
          <w:rFonts w:ascii="Arial" w:eastAsia="Arial" w:hAnsi="Arial"/>
          <w:color w:val="000000"/>
          <w:sz w:val="21"/>
        </w:rPr>
        <w:t>and shall specify</w:t>
      </w:r>
    </w:p>
    <w:p w14:paraId="48570E6D" w14:textId="77777777" w:rsidR="006A0E16" w:rsidRPr="00C83489" w:rsidRDefault="006A0E16" w:rsidP="006A0E16">
      <w:pPr>
        <w:spacing w:before="8" w:line="240" w:lineRule="exact"/>
        <w:ind w:left="1656" w:right="216" w:hanging="792"/>
        <w:jc w:val="both"/>
        <w:textAlignment w:val="baseline"/>
        <w:rPr>
          <w:rFonts w:ascii="Arial" w:hAnsi="Arial" w:cs="Arial"/>
          <w:noProof/>
          <w:sz w:val="21"/>
          <w:szCs w:val="21"/>
        </w:rPr>
      </w:pPr>
    </w:p>
    <w:p w14:paraId="67CDCA26" w14:textId="1EB98967" w:rsidR="00C83489" w:rsidRDefault="004A2FB5" w:rsidP="006A0E16">
      <w:pPr>
        <w:spacing w:before="4" w:line="240" w:lineRule="exact"/>
        <w:ind w:left="936" w:right="144" w:hanging="864"/>
        <w:jc w:val="both"/>
        <w:textAlignment w:val="baseline"/>
        <w:rPr>
          <w:rFonts w:ascii="Arial" w:hAnsi="Arial" w:cs="Arial"/>
          <w:noProof/>
          <w:sz w:val="21"/>
          <w:szCs w:val="21"/>
        </w:rPr>
      </w:pPr>
      <w:r>
        <w:rPr>
          <w:rFonts w:ascii="Arial" w:hAnsi="Arial" w:cs="Arial"/>
          <w:noProof/>
          <w:sz w:val="21"/>
          <w:szCs w:val="21"/>
        </w:rPr>
        <w:tab/>
      </w:r>
      <w:r>
        <w:rPr>
          <w:rFonts w:ascii="Arial" w:hAnsi="Arial" w:cs="Arial"/>
          <w:noProof/>
          <w:sz w:val="21"/>
          <w:szCs w:val="21"/>
        </w:rPr>
        <w:tab/>
      </w:r>
      <w:r>
        <w:rPr>
          <w:rFonts w:ascii="Arial" w:hAnsi="Arial" w:cs="Arial"/>
          <w:noProof/>
          <w:sz w:val="21"/>
          <w:szCs w:val="21"/>
        </w:rPr>
        <w:tab/>
      </w:r>
      <w:r w:rsidR="00C83489" w:rsidRPr="00C83489">
        <w:rPr>
          <w:rFonts w:ascii="Arial" w:hAnsi="Arial" w:cs="Arial"/>
          <w:noProof/>
          <w:sz w:val="21"/>
          <w:szCs w:val="21"/>
        </w:rPr>
        <w:t xml:space="preserve">(i) any place at which a member may attend the meeting in person or that there is no </w:t>
      </w:r>
      <w:r>
        <w:rPr>
          <w:rFonts w:ascii="Arial" w:hAnsi="Arial" w:cs="Arial"/>
          <w:noProof/>
          <w:sz w:val="21"/>
          <w:szCs w:val="21"/>
        </w:rPr>
        <w:tab/>
      </w:r>
      <w:r>
        <w:rPr>
          <w:rFonts w:ascii="Arial" w:hAnsi="Arial" w:cs="Arial"/>
          <w:noProof/>
          <w:sz w:val="21"/>
          <w:szCs w:val="21"/>
        </w:rPr>
        <w:tab/>
      </w:r>
      <w:r>
        <w:rPr>
          <w:rFonts w:ascii="Arial" w:hAnsi="Arial" w:cs="Arial"/>
          <w:noProof/>
          <w:sz w:val="21"/>
          <w:szCs w:val="21"/>
        </w:rPr>
        <w:tab/>
      </w:r>
      <w:r w:rsidR="00C83489" w:rsidRPr="00C83489">
        <w:rPr>
          <w:rFonts w:ascii="Arial" w:hAnsi="Arial" w:cs="Arial"/>
          <w:noProof/>
          <w:sz w:val="21"/>
          <w:szCs w:val="21"/>
        </w:rPr>
        <w:t>place at</w:t>
      </w:r>
      <w:r>
        <w:rPr>
          <w:rFonts w:ascii="Arial" w:hAnsi="Arial" w:cs="Arial"/>
          <w:noProof/>
          <w:sz w:val="21"/>
          <w:szCs w:val="21"/>
        </w:rPr>
        <w:t xml:space="preserve"> </w:t>
      </w:r>
      <w:r w:rsidR="00C83489" w:rsidRPr="00C83489">
        <w:rPr>
          <w:rFonts w:ascii="Arial" w:hAnsi="Arial" w:cs="Arial"/>
          <w:noProof/>
          <w:sz w:val="21"/>
          <w:szCs w:val="21"/>
        </w:rPr>
        <w:t>which a member may attend the meeting in person;</w:t>
      </w:r>
    </w:p>
    <w:p w14:paraId="394B4ACE" w14:textId="77777777" w:rsidR="004A2FB5" w:rsidRPr="00C83489" w:rsidRDefault="004A2FB5" w:rsidP="00C83489">
      <w:pPr>
        <w:tabs>
          <w:tab w:val="decimal" w:pos="288"/>
          <w:tab w:val="left" w:pos="936"/>
        </w:tabs>
        <w:spacing w:before="4" w:line="240" w:lineRule="exact"/>
        <w:ind w:left="936" w:right="144" w:hanging="864"/>
        <w:jc w:val="both"/>
        <w:textAlignment w:val="baseline"/>
        <w:rPr>
          <w:rFonts w:ascii="Arial" w:hAnsi="Arial" w:cs="Arial"/>
          <w:noProof/>
          <w:sz w:val="21"/>
          <w:szCs w:val="21"/>
        </w:rPr>
      </w:pPr>
    </w:p>
    <w:p w14:paraId="5C1900F9" w14:textId="4192064A" w:rsidR="00C83489" w:rsidRDefault="004A2FB5" w:rsidP="00C83489">
      <w:pPr>
        <w:tabs>
          <w:tab w:val="decimal" w:pos="288"/>
          <w:tab w:val="left" w:pos="936"/>
        </w:tabs>
        <w:spacing w:before="4" w:line="240" w:lineRule="exact"/>
        <w:ind w:left="936" w:right="144" w:hanging="864"/>
        <w:jc w:val="both"/>
        <w:textAlignment w:val="baseline"/>
        <w:rPr>
          <w:rFonts w:ascii="Arial" w:hAnsi="Arial" w:cs="Arial"/>
          <w:noProof/>
          <w:sz w:val="21"/>
          <w:szCs w:val="21"/>
        </w:rPr>
      </w:pPr>
      <w:r>
        <w:rPr>
          <w:rFonts w:ascii="Arial" w:hAnsi="Arial" w:cs="Arial"/>
          <w:noProof/>
          <w:sz w:val="21"/>
          <w:szCs w:val="21"/>
        </w:rPr>
        <w:tab/>
      </w:r>
      <w:r>
        <w:rPr>
          <w:rFonts w:ascii="Arial" w:hAnsi="Arial" w:cs="Arial"/>
          <w:noProof/>
          <w:sz w:val="21"/>
          <w:szCs w:val="21"/>
        </w:rPr>
        <w:tab/>
      </w:r>
      <w:r>
        <w:rPr>
          <w:rFonts w:ascii="Arial" w:hAnsi="Arial" w:cs="Arial"/>
          <w:noProof/>
          <w:sz w:val="21"/>
          <w:szCs w:val="21"/>
        </w:rPr>
        <w:tab/>
      </w:r>
      <w:r>
        <w:rPr>
          <w:rFonts w:ascii="Arial" w:hAnsi="Arial" w:cs="Arial"/>
          <w:noProof/>
          <w:sz w:val="21"/>
          <w:szCs w:val="21"/>
        </w:rPr>
        <w:tab/>
      </w:r>
      <w:r w:rsidR="00C83489" w:rsidRPr="00C83489">
        <w:rPr>
          <w:rFonts w:ascii="Arial" w:hAnsi="Arial" w:cs="Arial"/>
          <w:noProof/>
          <w:sz w:val="21"/>
          <w:szCs w:val="21"/>
        </w:rPr>
        <w:t xml:space="preserve">(ii) the electronic or other means by which the meeting will be held and the means by </w:t>
      </w:r>
      <w:r>
        <w:rPr>
          <w:rFonts w:ascii="Arial" w:hAnsi="Arial" w:cs="Arial"/>
          <w:noProof/>
          <w:sz w:val="21"/>
          <w:szCs w:val="21"/>
        </w:rPr>
        <w:tab/>
      </w:r>
      <w:r>
        <w:rPr>
          <w:rFonts w:ascii="Arial" w:hAnsi="Arial" w:cs="Arial"/>
          <w:noProof/>
          <w:sz w:val="21"/>
          <w:szCs w:val="21"/>
        </w:rPr>
        <w:tab/>
      </w:r>
      <w:r w:rsidR="00C83489" w:rsidRPr="00C83489">
        <w:rPr>
          <w:rFonts w:ascii="Arial" w:hAnsi="Arial" w:cs="Arial"/>
          <w:noProof/>
          <w:sz w:val="21"/>
          <w:szCs w:val="21"/>
        </w:rPr>
        <w:t>which a</w:t>
      </w:r>
      <w:r>
        <w:rPr>
          <w:rFonts w:ascii="Arial" w:hAnsi="Arial" w:cs="Arial"/>
          <w:noProof/>
          <w:sz w:val="21"/>
          <w:szCs w:val="21"/>
        </w:rPr>
        <w:t xml:space="preserve"> </w:t>
      </w:r>
      <w:r w:rsidR="00C83489" w:rsidRPr="00C83489">
        <w:rPr>
          <w:rFonts w:ascii="Arial" w:hAnsi="Arial" w:cs="Arial"/>
          <w:noProof/>
          <w:sz w:val="21"/>
          <w:szCs w:val="21"/>
        </w:rPr>
        <w:t>member may participate;</w:t>
      </w:r>
    </w:p>
    <w:p w14:paraId="1A0815BC" w14:textId="77777777" w:rsidR="004A2FB5" w:rsidRPr="00C83489" w:rsidRDefault="004A2FB5" w:rsidP="00C83489">
      <w:pPr>
        <w:tabs>
          <w:tab w:val="decimal" w:pos="288"/>
          <w:tab w:val="left" w:pos="936"/>
        </w:tabs>
        <w:spacing w:before="4" w:line="240" w:lineRule="exact"/>
        <w:ind w:left="936" w:right="144" w:hanging="864"/>
        <w:jc w:val="both"/>
        <w:textAlignment w:val="baseline"/>
        <w:rPr>
          <w:rFonts w:ascii="Arial" w:hAnsi="Arial" w:cs="Arial"/>
          <w:noProof/>
          <w:sz w:val="21"/>
          <w:szCs w:val="21"/>
        </w:rPr>
      </w:pPr>
    </w:p>
    <w:p w14:paraId="4647493E" w14:textId="583EE580" w:rsidR="00C83489" w:rsidRDefault="004A2FB5" w:rsidP="00C83489">
      <w:pPr>
        <w:tabs>
          <w:tab w:val="decimal" w:pos="288"/>
          <w:tab w:val="left" w:pos="936"/>
        </w:tabs>
        <w:spacing w:before="4" w:line="240" w:lineRule="exact"/>
        <w:ind w:left="936" w:right="144" w:hanging="864"/>
        <w:jc w:val="both"/>
        <w:textAlignment w:val="baseline"/>
        <w:rPr>
          <w:rFonts w:ascii="Arial" w:hAnsi="Arial" w:cs="Arial"/>
          <w:noProof/>
          <w:sz w:val="21"/>
          <w:szCs w:val="21"/>
        </w:rPr>
      </w:pPr>
      <w:r>
        <w:rPr>
          <w:rFonts w:ascii="Arial" w:hAnsi="Arial" w:cs="Arial"/>
          <w:noProof/>
          <w:sz w:val="21"/>
          <w:szCs w:val="21"/>
        </w:rPr>
        <w:tab/>
      </w:r>
      <w:r>
        <w:rPr>
          <w:rFonts w:ascii="Arial" w:hAnsi="Arial" w:cs="Arial"/>
          <w:noProof/>
          <w:sz w:val="21"/>
          <w:szCs w:val="21"/>
        </w:rPr>
        <w:tab/>
      </w:r>
      <w:r>
        <w:rPr>
          <w:rFonts w:ascii="Arial" w:hAnsi="Arial" w:cs="Arial"/>
          <w:noProof/>
          <w:sz w:val="21"/>
          <w:szCs w:val="21"/>
        </w:rPr>
        <w:tab/>
      </w:r>
      <w:r>
        <w:rPr>
          <w:rFonts w:ascii="Arial" w:hAnsi="Arial" w:cs="Arial"/>
          <w:noProof/>
          <w:sz w:val="21"/>
          <w:szCs w:val="21"/>
        </w:rPr>
        <w:tab/>
      </w:r>
      <w:r w:rsidR="00C83489" w:rsidRPr="00C83489">
        <w:rPr>
          <w:rFonts w:ascii="Arial" w:hAnsi="Arial" w:cs="Arial"/>
          <w:noProof/>
          <w:sz w:val="21"/>
          <w:szCs w:val="21"/>
        </w:rPr>
        <w:t>(iii) the electronic or other means by which votes may be cast at the meeting.</w:t>
      </w:r>
    </w:p>
    <w:p w14:paraId="7FF745C6" w14:textId="77777777" w:rsidR="004A2FB5" w:rsidRPr="00C83489" w:rsidRDefault="004A2FB5" w:rsidP="00C83489">
      <w:pPr>
        <w:tabs>
          <w:tab w:val="decimal" w:pos="288"/>
          <w:tab w:val="left" w:pos="936"/>
        </w:tabs>
        <w:spacing w:before="4" w:line="240" w:lineRule="exact"/>
        <w:ind w:left="936" w:right="144" w:hanging="864"/>
        <w:jc w:val="both"/>
        <w:textAlignment w:val="baseline"/>
        <w:rPr>
          <w:rFonts w:ascii="Arial" w:hAnsi="Arial" w:cs="Arial"/>
          <w:noProof/>
          <w:sz w:val="21"/>
          <w:szCs w:val="21"/>
        </w:rPr>
      </w:pPr>
    </w:p>
    <w:p w14:paraId="175C9B63" w14:textId="14BBF061" w:rsidR="00C83489" w:rsidRPr="00C83489" w:rsidRDefault="004A2FB5" w:rsidP="00C83489">
      <w:pPr>
        <w:tabs>
          <w:tab w:val="decimal" w:pos="288"/>
          <w:tab w:val="left" w:pos="936"/>
        </w:tabs>
        <w:spacing w:before="4" w:line="240" w:lineRule="exact"/>
        <w:ind w:left="936" w:right="144" w:hanging="864"/>
        <w:jc w:val="both"/>
        <w:textAlignment w:val="baseline"/>
        <w:rPr>
          <w:rFonts w:ascii="Arial" w:hAnsi="Arial" w:cs="Arial"/>
          <w:noProof/>
          <w:sz w:val="21"/>
          <w:szCs w:val="21"/>
        </w:rPr>
      </w:pPr>
      <w:r>
        <w:rPr>
          <w:rFonts w:ascii="Arial" w:hAnsi="Arial" w:cs="Arial"/>
          <w:noProof/>
          <w:sz w:val="21"/>
          <w:szCs w:val="21"/>
        </w:rPr>
        <w:t>20.2A</w:t>
      </w:r>
      <w:r w:rsidR="00C83489" w:rsidRPr="00C83489">
        <w:rPr>
          <w:rFonts w:ascii="Arial" w:hAnsi="Arial" w:cs="Arial"/>
          <w:noProof/>
          <w:sz w:val="21"/>
          <w:szCs w:val="21"/>
        </w:rPr>
        <w:t xml:space="preserve">. </w:t>
      </w:r>
      <w:r w:rsidR="00CA1ECD">
        <w:rPr>
          <w:rFonts w:ascii="Arial" w:hAnsi="Arial" w:cs="Arial"/>
          <w:noProof/>
          <w:sz w:val="21"/>
          <w:szCs w:val="21"/>
        </w:rPr>
        <w:tab/>
      </w:r>
      <w:r w:rsidR="00C83489" w:rsidRPr="00C83489">
        <w:rPr>
          <w:rFonts w:ascii="Arial" w:hAnsi="Arial" w:cs="Arial"/>
          <w:noProof/>
          <w:sz w:val="21"/>
          <w:szCs w:val="21"/>
        </w:rPr>
        <w:t xml:space="preserve">Every </w:t>
      </w:r>
      <w:r w:rsidR="00275799">
        <w:rPr>
          <w:rFonts w:ascii="Arial" w:hAnsi="Arial" w:cs="Arial"/>
          <w:noProof/>
          <w:sz w:val="21"/>
          <w:szCs w:val="21"/>
        </w:rPr>
        <w:t>M</w:t>
      </w:r>
      <w:r w:rsidR="00C83489" w:rsidRPr="00C83489">
        <w:rPr>
          <w:rFonts w:ascii="Arial" w:hAnsi="Arial" w:cs="Arial"/>
          <w:noProof/>
          <w:sz w:val="21"/>
          <w:szCs w:val="21"/>
        </w:rPr>
        <w:t>ember shall have one vote whether on a show of hands, on a poll, or by proxy. Any reference</w:t>
      </w:r>
    </w:p>
    <w:p w14:paraId="67AA20ED" w14:textId="09017590" w:rsidR="00C83489" w:rsidRPr="00C83489" w:rsidRDefault="004A2FB5" w:rsidP="00C83489">
      <w:pPr>
        <w:tabs>
          <w:tab w:val="decimal" w:pos="288"/>
          <w:tab w:val="left" w:pos="936"/>
        </w:tabs>
        <w:spacing w:before="4" w:line="240" w:lineRule="exact"/>
        <w:ind w:left="936" w:right="144" w:hanging="864"/>
        <w:jc w:val="both"/>
        <w:textAlignment w:val="baseline"/>
        <w:rPr>
          <w:rFonts w:ascii="Arial" w:hAnsi="Arial" w:cs="Arial"/>
          <w:noProof/>
          <w:sz w:val="21"/>
          <w:szCs w:val="21"/>
        </w:rPr>
      </w:pPr>
      <w:r>
        <w:rPr>
          <w:rFonts w:ascii="Arial" w:hAnsi="Arial" w:cs="Arial"/>
          <w:noProof/>
          <w:sz w:val="21"/>
          <w:szCs w:val="21"/>
        </w:rPr>
        <w:tab/>
      </w:r>
      <w:r>
        <w:rPr>
          <w:rFonts w:ascii="Arial" w:hAnsi="Arial" w:cs="Arial"/>
          <w:noProof/>
          <w:sz w:val="21"/>
          <w:szCs w:val="21"/>
        </w:rPr>
        <w:tab/>
      </w:r>
      <w:r w:rsidR="00C83489" w:rsidRPr="00C83489">
        <w:rPr>
          <w:rFonts w:ascii="Arial" w:hAnsi="Arial" w:cs="Arial"/>
          <w:noProof/>
          <w:sz w:val="21"/>
          <w:szCs w:val="21"/>
        </w:rPr>
        <w:t>in these articles to a show of hands shall include any other method of voting on a show of hands</w:t>
      </w:r>
      <w:r>
        <w:rPr>
          <w:rFonts w:ascii="Arial" w:hAnsi="Arial" w:cs="Arial"/>
          <w:noProof/>
          <w:sz w:val="21"/>
          <w:szCs w:val="21"/>
        </w:rPr>
        <w:t xml:space="preserve"> </w:t>
      </w:r>
      <w:r w:rsidR="00C83489" w:rsidRPr="00C83489">
        <w:rPr>
          <w:rFonts w:ascii="Arial" w:hAnsi="Arial" w:cs="Arial"/>
          <w:noProof/>
          <w:sz w:val="21"/>
          <w:szCs w:val="21"/>
        </w:rPr>
        <w:t xml:space="preserve">specified in </w:t>
      </w:r>
      <w:r>
        <w:rPr>
          <w:rFonts w:ascii="Arial" w:hAnsi="Arial" w:cs="Arial"/>
          <w:noProof/>
          <w:sz w:val="21"/>
          <w:szCs w:val="21"/>
        </w:rPr>
        <w:t>t</w:t>
      </w:r>
      <w:r w:rsidR="00C83489" w:rsidRPr="00C83489">
        <w:rPr>
          <w:rFonts w:ascii="Arial" w:hAnsi="Arial" w:cs="Arial"/>
          <w:noProof/>
          <w:sz w:val="21"/>
          <w:szCs w:val="21"/>
        </w:rPr>
        <w:t>he notice convening the meeting at which the vote is taken, and any vote cast by that</w:t>
      </w:r>
    </w:p>
    <w:p w14:paraId="04BE067C" w14:textId="4603D760" w:rsidR="00C83489" w:rsidRPr="00C83489" w:rsidRDefault="00CA1ECD" w:rsidP="00C83489">
      <w:pPr>
        <w:tabs>
          <w:tab w:val="decimal" w:pos="288"/>
          <w:tab w:val="left" w:pos="936"/>
        </w:tabs>
        <w:spacing w:before="4" w:line="240" w:lineRule="exact"/>
        <w:ind w:left="936" w:right="144" w:hanging="864"/>
        <w:jc w:val="both"/>
        <w:textAlignment w:val="baseline"/>
        <w:rPr>
          <w:rFonts w:ascii="Arial" w:hAnsi="Arial" w:cs="Arial"/>
          <w:noProof/>
          <w:sz w:val="21"/>
          <w:szCs w:val="21"/>
        </w:rPr>
      </w:pPr>
      <w:r>
        <w:rPr>
          <w:rFonts w:ascii="Arial" w:hAnsi="Arial" w:cs="Arial"/>
          <w:noProof/>
          <w:sz w:val="21"/>
          <w:szCs w:val="21"/>
        </w:rPr>
        <w:tab/>
      </w:r>
      <w:r>
        <w:rPr>
          <w:rFonts w:ascii="Arial" w:hAnsi="Arial" w:cs="Arial"/>
          <w:noProof/>
          <w:sz w:val="21"/>
          <w:szCs w:val="21"/>
        </w:rPr>
        <w:tab/>
      </w:r>
      <w:r w:rsidR="00C83489" w:rsidRPr="00C83489">
        <w:rPr>
          <w:rFonts w:ascii="Arial" w:hAnsi="Arial" w:cs="Arial"/>
          <w:noProof/>
          <w:sz w:val="21"/>
          <w:szCs w:val="21"/>
        </w:rPr>
        <w:t>method shall be counted in determining the result of the show of hands. The accidental omission to</w:t>
      </w:r>
    </w:p>
    <w:p w14:paraId="14E645DA" w14:textId="788E04DD" w:rsidR="00C83489" w:rsidRDefault="00CA1ECD" w:rsidP="006A0E16">
      <w:pPr>
        <w:tabs>
          <w:tab w:val="decimal" w:pos="288"/>
          <w:tab w:val="left" w:pos="936"/>
        </w:tabs>
        <w:spacing w:before="4" w:line="240" w:lineRule="exact"/>
        <w:ind w:left="936" w:right="144" w:hanging="864"/>
        <w:jc w:val="both"/>
        <w:textAlignment w:val="baseline"/>
        <w:rPr>
          <w:rFonts w:ascii="Arial" w:hAnsi="Arial" w:cs="Arial"/>
          <w:noProof/>
          <w:sz w:val="21"/>
          <w:szCs w:val="21"/>
        </w:rPr>
      </w:pPr>
      <w:r>
        <w:rPr>
          <w:rFonts w:ascii="Arial" w:hAnsi="Arial" w:cs="Arial"/>
          <w:noProof/>
          <w:sz w:val="21"/>
          <w:szCs w:val="21"/>
        </w:rPr>
        <w:tab/>
      </w:r>
      <w:r>
        <w:rPr>
          <w:rFonts w:ascii="Arial" w:hAnsi="Arial" w:cs="Arial"/>
          <w:noProof/>
          <w:sz w:val="21"/>
          <w:szCs w:val="21"/>
        </w:rPr>
        <w:tab/>
      </w:r>
      <w:r w:rsidR="00C83489" w:rsidRPr="00C83489">
        <w:rPr>
          <w:rFonts w:ascii="Arial" w:hAnsi="Arial" w:cs="Arial"/>
          <w:noProof/>
          <w:sz w:val="21"/>
          <w:szCs w:val="21"/>
        </w:rPr>
        <w:t>count any vote on a show of hands shall not invalidate</w:t>
      </w:r>
      <w:r w:rsidR="006A0E16">
        <w:rPr>
          <w:rFonts w:ascii="Arial" w:hAnsi="Arial" w:cs="Arial"/>
          <w:noProof/>
          <w:sz w:val="21"/>
          <w:szCs w:val="21"/>
        </w:rPr>
        <w:t xml:space="preserve"> the result of the proceedings.</w:t>
      </w:r>
    </w:p>
    <w:p w14:paraId="1724D8F1" w14:textId="77777777" w:rsidR="00CA1ECD" w:rsidRPr="00C83489" w:rsidRDefault="00CA1ECD" w:rsidP="00C83489">
      <w:pPr>
        <w:tabs>
          <w:tab w:val="decimal" w:pos="288"/>
          <w:tab w:val="left" w:pos="936"/>
        </w:tabs>
        <w:spacing w:before="4" w:line="240" w:lineRule="exact"/>
        <w:ind w:left="936" w:right="144" w:hanging="864"/>
        <w:jc w:val="both"/>
        <w:textAlignment w:val="baseline"/>
        <w:rPr>
          <w:rFonts w:ascii="Arial" w:hAnsi="Arial" w:cs="Arial"/>
          <w:noProof/>
          <w:sz w:val="21"/>
          <w:szCs w:val="21"/>
        </w:rPr>
      </w:pPr>
    </w:p>
    <w:p w14:paraId="3B9133C8" w14:textId="7CA64AF3" w:rsidR="00C83489" w:rsidRDefault="000C7CCB" w:rsidP="00C83489">
      <w:pPr>
        <w:tabs>
          <w:tab w:val="decimal" w:pos="288"/>
          <w:tab w:val="left" w:pos="936"/>
        </w:tabs>
        <w:spacing w:before="4" w:line="240" w:lineRule="exact"/>
        <w:ind w:left="936" w:right="144" w:hanging="864"/>
        <w:jc w:val="both"/>
        <w:textAlignment w:val="baseline"/>
        <w:rPr>
          <w:rFonts w:ascii="Arial" w:hAnsi="Arial" w:cs="Arial"/>
          <w:noProof/>
          <w:sz w:val="21"/>
          <w:szCs w:val="21"/>
        </w:rPr>
      </w:pPr>
      <w:r>
        <w:rPr>
          <w:rFonts w:ascii="Arial" w:hAnsi="Arial" w:cs="Arial"/>
          <w:noProof/>
          <w:sz w:val="21"/>
          <w:szCs w:val="21"/>
        </w:rPr>
        <w:t>20.2B</w:t>
      </w:r>
      <w:r w:rsidR="00C83489" w:rsidRPr="00C83489">
        <w:rPr>
          <w:rFonts w:ascii="Arial" w:hAnsi="Arial" w:cs="Arial"/>
          <w:noProof/>
          <w:sz w:val="21"/>
          <w:szCs w:val="21"/>
        </w:rPr>
        <w:t>.</w:t>
      </w:r>
      <w:r>
        <w:rPr>
          <w:rFonts w:ascii="Arial" w:hAnsi="Arial" w:cs="Arial"/>
          <w:noProof/>
          <w:sz w:val="21"/>
          <w:szCs w:val="21"/>
        </w:rPr>
        <w:tab/>
      </w:r>
      <w:r w:rsidR="00C83489" w:rsidRPr="00C83489">
        <w:rPr>
          <w:rFonts w:ascii="Arial" w:hAnsi="Arial" w:cs="Arial"/>
          <w:noProof/>
          <w:sz w:val="21"/>
          <w:szCs w:val="21"/>
        </w:rPr>
        <w:t xml:space="preserve">A notice may be served by the </w:t>
      </w:r>
      <w:r>
        <w:rPr>
          <w:rFonts w:ascii="Arial" w:hAnsi="Arial" w:cs="Arial"/>
          <w:noProof/>
          <w:sz w:val="21"/>
          <w:szCs w:val="21"/>
        </w:rPr>
        <w:t>Company</w:t>
      </w:r>
      <w:r w:rsidR="00C83489" w:rsidRPr="00C83489">
        <w:rPr>
          <w:rFonts w:ascii="Arial" w:hAnsi="Arial" w:cs="Arial"/>
          <w:noProof/>
          <w:sz w:val="21"/>
          <w:szCs w:val="21"/>
        </w:rPr>
        <w:t xml:space="preserve"> upon any </w:t>
      </w:r>
      <w:r w:rsidR="00275799">
        <w:rPr>
          <w:rFonts w:ascii="Arial" w:hAnsi="Arial" w:cs="Arial"/>
          <w:noProof/>
          <w:sz w:val="21"/>
          <w:szCs w:val="21"/>
        </w:rPr>
        <w:t>M</w:t>
      </w:r>
      <w:r w:rsidR="00C83489" w:rsidRPr="00C83489">
        <w:rPr>
          <w:rFonts w:ascii="Arial" w:hAnsi="Arial" w:cs="Arial"/>
          <w:noProof/>
          <w:sz w:val="21"/>
          <w:szCs w:val="21"/>
        </w:rPr>
        <w:t>ember either personally or by email or facsimile or</w:t>
      </w:r>
      <w:r>
        <w:rPr>
          <w:rFonts w:ascii="Arial" w:hAnsi="Arial" w:cs="Arial"/>
          <w:noProof/>
          <w:sz w:val="21"/>
          <w:szCs w:val="21"/>
        </w:rPr>
        <w:t xml:space="preserve"> </w:t>
      </w:r>
      <w:r w:rsidR="00C83489" w:rsidRPr="00C83489">
        <w:rPr>
          <w:rFonts w:ascii="Arial" w:hAnsi="Arial" w:cs="Arial"/>
          <w:noProof/>
          <w:sz w:val="21"/>
          <w:szCs w:val="21"/>
        </w:rPr>
        <w:t xml:space="preserve">by sending it through the post as first-class mail in a pre-paid letter addressed to such </w:t>
      </w:r>
      <w:r w:rsidR="00275799">
        <w:rPr>
          <w:rFonts w:ascii="Arial" w:hAnsi="Arial" w:cs="Arial"/>
          <w:noProof/>
          <w:sz w:val="21"/>
          <w:szCs w:val="21"/>
        </w:rPr>
        <w:t>M</w:t>
      </w:r>
      <w:r w:rsidR="00C83489" w:rsidRPr="00C83489">
        <w:rPr>
          <w:rFonts w:ascii="Arial" w:hAnsi="Arial" w:cs="Arial"/>
          <w:noProof/>
          <w:sz w:val="21"/>
          <w:szCs w:val="21"/>
        </w:rPr>
        <w:t>ember at his or</w:t>
      </w:r>
      <w:r>
        <w:rPr>
          <w:rFonts w:ascii="Arial" w:hAnsi="Arial" w:cs="Arial"/>
          <w:noProof/>
          <w:sz w:val="21"/>
          <w:szCs w:val="21"/>
        </w:rPr>
        <w:t xml:space="preserve"> </w:t>
      </w:r>
      <w:r w:rsidR="00C83489" w:rsidRPr="00C83489">
        <w:rPr>
          <w:rFonts w:ascii="Arial" w:hAnsi="Arial" w:cs="Arial"/>
          <w:noProof/>
          <w:sz w:val="21"/>
          <w:szCs w:val="21"/>
        </w:rPr>
        <w:t>her registered address or any registered email address. Any notice if served by post shall be deemed to</w:t>
      </w:r>
      <w:r>
        <w:rPr>
          <w:rFonts w:ascii="Arial" w:hAnsi="Arial" w:cs="Arial"/>
          <w:noProof/>
          <w:sz w:val="21"/>
          <w:szCs w:val="21"/>
        </w:rPr>
        <w:t xml:space="preserve"> </w:t>
      </w:r>
      <w:r w:rsidR="00C83489" w:rsidRPr="00C83489">
        <w:rPr>
          <w:rFonts w:ascii="Arial" w:hAnsi="Arial" w:cs="Arial"/>
          <w:noProof/>
          <w:sz w:val="21"/>
          <w:szCs w:val="21"/>
        </w:rPr>
        <w:t>have been served on the day following that on which the letter containing the same was posted and in</w:t>
      </w:r>
      <w:r>
        <w:rPr>
          <w:rFonts w:ascii="Arial" w:hAnsi="Arial" w:cs="Arial"/>
          <w:noProof/>
          <w:sz w:val="21"/>
          <w:szCs w:val="21"/>
        </w:rPr>
        <w:t xml:space="preserve"> </w:t>
      </w:r>
      <w:r w:rsidR="00C83489" w:rsidRPr="00C83489">
        <w:rPr>
          <w:rFonts w:ascii="Arial" w:hAnsi="Arial" w:cs="Arial"/>
          <w:noProof/>
          <w:sz w:val="21"/>
          <w:szCs w:val="21"/>
        </w:rPr>
        <w:t>proving such service it shall be sufficient to prove that such letter was properly addressed and posted</w:t>
      </w:r>
      <w:r>
        <w:rPr>
          <w:rFonts w:ascii="Arial" w:hAnsi="Arial" w:cs="Arial"/>
          <w:noProof/>
          <w:sz w:val="21"/>
          <w:szCs w:val="21"/>
        </w:rPr>
        <w:t xml:space="preserve"> </w:t>
      </w:r>
      <w:r w:rsidR="00C83489" w:rsidRPr="00C83489">
        <w:rPr>
          <w:rFonts w:ascii="Arial" w:hAnsi="Arial" w:cs="Arial"/>
          <w:noProof/>
          <w:sz w:val="21"/>
          <w:szCs w:val="21"/>
        </w:rPr>
        <w:t>as a first-class pre-paid letter. Any notice sent by email shall be deemed to have been served on the day</w:t>
      </w:r>
      <w:r>
        <w:rPr>
          <w:rFonts w:ascii="Arial" w:hAnsi="Arial" w:cs="Arial"/>
          <w:noProof/>
          <w:sz w:val="21"/>
          <w:szCs w:val="21"/>
        </w:rPr>
        <w:t xml:space="preserve"> </w:t>
      </w:r>
      <w:r w:rsidR="00C83489" w:rsidRPr="00C83489">
        <w:rPr>
          <w:rFonts w:ascii="Arial" w:hAnsi="Arial" w:cs="Arial"/>
          <w:noProof/>
          <w:sz w:val="21"/>
          <w:szCs w:val="21"/>
        </w:rPr>
        <w:t>on which the email</w:t>
      </w:r>
      <w:r w:rsidR="00C86883">
        <w:rPr>
          <w:rFonts w:ascii="Arial" w:hAnsi="Arial" w:cs="Arial"/>
          <w:noProof/>
          <w:sz w:val="21"/>
          <w:szCs w:val="21"/>
        </w:rPr>
        <w:t xml:space="preserve"> was sent</w:t>
      </w:r>
      <w:r w:rsidR="00C83489" w:rsidRPr="00C83489">
        <w:rPr>
          <w:rFonts w:ascii="Arial" w:hAnsi="Arial" w:cs="Arial"/>
          <w:noProof/>
          <w:sz w:val="21"/>
          <w:szCs w:val="21"/>
        </w:rPr>
        <w:t xml:space="preserve"> </w:t>
      </w:r>
      <w:r w:rsidR="00275799">
        <w:rPr>
          <w:rFonts w:ascii="Arial" w:hAnsi="Arial" w:cs="Arial"/>
          <w:noProof/>
          <w:sz w:val="21"/>
          <w:szCs w:val="21"/>
        </w:rPr>
        <w:t xml:space="preserve">if it is sent before 5pm, otherwise it shall be deemed served on the next day </w:t>
      </w:r>
      <w:r w:rsidR="00C83489" w:rsidRPr="00C83489">
        <w:rPr>
          <w:rFonts w:ascii="Arial" w:hAnsi="Arial" w:cs="Arial"/>
          <w:noProof/>
          <w:sz w:val="21"/>
          <w:szCs w:val="21"/>
        </w:rPr>
        <w:t xml:space="preserve"> and in proving such service a certificate signed by the secretary or any</w:t>
      </w:r>
      <w:r>
        <w:rPr>
          <w:rFonts w:ascii="Arial" w:hAnsi="Arial" w:cs="Arial"/>
          <w:noProof/>
          <w:sz w:val="21"/>
          <w:szCs w:val="21"/>
        </w:rPr>
        <w:t xml:space="preserve"> </w:t>
      </w:r>
      <w:r w:rsidR="00C83489" w:rsidRPr="00C83489">
        <w:rPr>
          <w:rFonts w:ascii="Arial" w:hAnsi="Arial" w:cs="Arial"/>
          <w:noProof/>
          <w:sz w:val="21"/>
          <w:szCs w:val="21"/>
        </w:rPr>
        <w:t>Trustee that the notice was sent to the registered email address shall be conclusive.</w:t>
      </w:r>
    </w:p>
    <w:p w14:paraId="59C6F583" w14:textId="40C590CF" w:rsidR="00C83489" w:rsidRDefault="00C83489" w:rsidP="007765DC">
      <w:pPr>
        <w:tabs>
          <w:tab w:val="decimal" w:pos="288"/>
          <w:tab w:val="left" w:pos="936"/>
        </w:tabs>
        <w:spacing w:before="4" w:line="240" w:lineRule="exact"/>
        <w:ind w:left="936" w:right="144" w:hanging="864"/>
        <w:jc w:val="both"/>
        <w:textAlignment w:val="baseline"/>
        <w:rPr>
          <w:rFonts w:ascii="Arial" w:hAnsi="Arial" w:cs="Arial"/>
          <w:noProof/>
          <w:sz w:val="21"/>
          <w:szCs w:val="21"/>
        </w:rPr>
      </w:pPr>
    </w:p>
    <w:p w14:paraId="2D644B6E" w14:textId="1982A6FA" w:rsidR="007765DC" w:rsidRPr="007635F1" w:rsidRDefault="007765DC" w:rsidP="006A0E16">
      <w:pPr>
        <w:spacing w:before="4" w:line="240" w:lineRule="exact"/>
        <w:ind w:left="993" w:right="144" w:hanging="993"/>
        <w:jc w:val="both"/>
        <w:textAlignment w:val="baseline"/>
        <w:rPr>
          <w:rFonts w:ascii="Arial" w:hAnsi="Arial" w:cs="Arial"/>
          <w:noProof/>
          <w:sz w:val="21"/>
          <w:szCs w:val="21"/>
        </w:rPr>
      </w:pPr>
      <w:r w:rsidRPr="007635F1">
        <w:rPr>
          <w:rFonts w:ascii="Arial" w:hAnsi="Arial" w:cs="Arial"/>
          <w:noProof/>
          <w:sz w:val="21"/>
          <w:szCs w:val="21"/>
        </w:rPr>
        <w:lastRenderedPageBreak/>
        <w:t>20.</w:t>
      </w:r>
      <w:r w:rsidR="001F2581">
        <w:rPr>
          <w:rFonts w:ascii="Arial" w:hAnsi="Arial" w:cs="Arial"/>
          <w:noProof/>
          <w:sz w:val="21"/>
          <w:szCs w:val="21"/>
        </w:rPr>
        <w:t xml:space="preserve">3 </w:t>
      </w:r>
      <w:r w:rsidRPr="007635F1">
        <w:rPr>
          <w:rFonts w:ascii="Arial" w:hAnsi="Arial" w:cs="Arial"/>
          <w:noProof/>
          <w:sz w:val="21"/>
          <w:szCs w:val="21"/>
        </w:rPr>
        <w:tab/>
        <w:t xml:space="preserve">the meeting shall be duly constituted and its proceedings valid if the Chair of the meeting is satisfied that adequate facilities are available throughout the meeting to ensure that </w:t>
      </w:r>
      <w:r>
        <w:rPr>
          <w:rFonts w:ascii="Arial" w:hAnsi="Arial" w:cs="Arial"/>
          <w:noProof/>
          <w:sz w:val="21"/>
          <w:szCs w:val="21"/>
        </w:rPr>
        <w:t>M</w:t>
      </w:r>
      <w:r w:rsidRPr="007635F1">
        <w:rPr>
          <w:rFonts w:ascii="Arial" w:hAnsi="Arial" w:cs="Arial"/>
          <w:noProof/>
          <w:sz w:val="21"/>
          <w:szCs w:val="21"/>
        </w:rPr>
        <w:t xml:space="preserve">embers attending at </w:t>
      </w:r>
      <w:r w:rsidR="001F2581">
        <w:rPr>
          <w:rFonts w:ascii="Arial" w:hAnsi="Arial" w:cs="Arial"/>
          <w:noProof/>
          <w:sz w:val="21"/>
          <w:szCs w:val="21"/>
        </w:rPr>
        <w:t xml:space="preserve">the agreed </w:t>
      </w:r>
      <w:r w:rsidRPr="007635F1">
        <w:rPr>
          <w:rFonts w:ascii="Arial" w:hAnsi="Arial" w:cs="Arial"/>
          <w:noProof/>
          <w:sz w:val="21"/>
          <w:szCs w:val="21"/>
        </w:rPr>
        <w:t>meeting place are able to:</w:t>
      </w:r>
    </w:p>
    <w:p w14:paraId="7BAE965F" w14:textId="2223B41F" w:rsidR="007765DC" w:rsidRDefault="007765DC" w:rsidP="007765DC">
      <w:pPr>
        <w:spacing w:before="4" w:line="240" w:lineRule="exact"/>
        <w:ind w:left="2127" w:right="144"/>
        <w:jc w:val="both"/>
        <w:textAlignment w:val="baseline"/>
        <w:rPr>
          <w:rFonts w:ascii="Arial" w:hAnsi="Arial" w:cs="Arial"/>
          <w:noProof/>
          <w:sz w:val="21"/>
          <w:szCs w:val="21"/>
        </w:rPr>
      </w:pPr>
    </w:p>
    <w:p w14:paraId="4EC1C295" w14:textId="77777777" w:rsidR="00ED01E0" w:rsidRDefault="00ED01E0" w:rsidP="007765DC">
      <w:pPr>
        <w:spacing w:before="4" w:line="240" w:lineRule="exact"/>
        <w:ind w:left="2127" w:right="144"/>
        <w:jc w:val="both"/>
        <w:textAlignment w:val="baseline"/>
        <w:rPr>
          <w:rFonts w:ascii="Arial" w:hAnsi="Arial" w:cs="Arial"/>
          <w:noProof/>
          <w:sz w:val="21"/>
          <w:szCs w:val="21"/>
        </w:rPr>
      </w:pPr>
    </w:p>
    <w:p w14:paraId="73CBAB6D" w14:textId="77777777" w:rsidR="007765DC" w:rsidRPr="00D003C9" w:rsidRDefault="007765DC" w:rsidP="00484B5B">
      <w:pPr>
        <w:pStyle w:val="ListParagraph"/>
        <w:numPr>
          <w:ilvl w:val="0"/>
          <w:numId w:val="28"/>
        </w:numPr>
        <w:spacing w:before="4" w:line="240" w:lineRule="exact"/>
        <w:ind w:left="1985" w:right="144" w:hanging="284"/>
        <w:jc w:val="both"/>
        <w:textAlignment w:val="baseline"/>
        <w:rPr>
          <w:rFonts w:ascii="Arial" w:hAnsi="Arial" w:cs="Arial"/>
          <w:noProof/>
          <w:sz w:val="21"/>
          <w:szCs w:val="21"/>
        </w:rPr>
      </w:pPr>
      <w:r w:rsidRPr="00D003C9">
        <w:rPr>
          <w:rFonts w:ascii="Arial" w:hAnsi="Arial" w:cs="Arial"/>
          <w:noProof/>
          <w:sz w:val="21"/>
          <w:szCs w:val="21"/>
        </w:rPr>
        <w:t>participate in the business of the meeting;</w:t>
      </w:r>
    </w:p>
    <w:p w14:paraId="677C6A9C" w14:textId="254A1FA7" w:rsidR="007765DC" w:rsidRDefault="007765DC" w:rsidP="00484B5B">
      <w:pPr>
        <w:pStyle w:val="ListParagraph"/>
        <w:spacing w:before="4" w:line="240" w:lineRule="exact"/>
        <w:ind w:left="1985" w:right="144" w:hanging="284"/>
        <w:jc w:val="both"/>
        <w:textAlignment w:val="baseline"/>
        <w:rPr>
          <w:rFonts w:ascii="Arial" w:hAnsi="Arial" w:cs="Arial"/>
          <w:noProof/>
          <w:sz w:val="21"/>
          <w:szCs w:val="21"/>
        </w:rPr>
      </w:pPr>
    </w:p>
    <w:p w14:paraId="2B12BFCF" w14:textId="467BB897" w:rsidR="007765DC" w:rsidRDefault="007765DC" w:rsidP="00484B5B">
      <w:pPr>
        <w:pStyle w:val="ListParagraph"/>
        <w:numPr>
          <w:ilvl w:val="0"/>
          <w:numId w:val="28"/>
        </w:numPr>
        <w:spacing w:before="4" w:line="240" w:lineRule="exact"/>
        <w:ind w:left="1985" w:right="144" w:hanging="284"/>
        <w:jc w:val="both"/>
        <w:textAlignment w:val="baseline"/>
        <w:rPr>
          <w:rFonts w:ascii="Arial" w:hAnsi="Arial" w:cs="Arial"/>
          <w:noProof/>
          <w:sz w:val="21"/>
          <w:szCs w:val="21"/>
        </w:rPr>
      </w:pPr>
      <w:r w:rsidRPr="00D003C9">
        <w:rPr>
          <w:rFonts w:ascii="Arial" w:hAnsi="Arial" w:cs="Arial"/>
          <w:noProof/>
          <w:sz w:val="21"/>
          <w:szCs w:val="21"/>
        </w:rPr>
        <w:t>hear (by means of audio visual communications equipment or otherwise) all persons who speak in meeting place; and</w:t>
      </w:r>
    </w:p>
    <w:p w14:paraId="09553993" w14:textId="27AD19D8" w:rsidR="007765DC" w:rsidRDefault="007765DC" w:rsidP="00484B5B">
      <w:pPr>
        <w:pStyle w:val="ListParagraph"/>
        <w:spacing w:before="4" w:line="240" w:lineRule="exact"/>
        <w:ind w:left="1985" w:right="144" w:hanging="284"/>
        <w:jc w:val="both"/>
        <w:textAlignment w:val="baseline"/>
        <w:rPr>
          <w:rFonts w:ascii="Arial" w:hAnsi="Arial" w:cs="Arial"/>
          <w:noProof/>
          <w:sz w:val="21"/>
          <w:szCs w:val="21"/>
        </w:rPr>
      </w:pPr>
    </w:p>
    <w:p w14:paraId="258E79EC" w14:textId="77777777" w:rsidR="007765DC" w:rsidRPr="00D003C9" w:rsidRDefault="007765DC" w:rsidP="00484B5B">
      <w:pPr>
        <w:pStyle w:val="ListParagraph"/>
        <w:numPr>
          <w:ilvl w:val="0"/>
          <w:numId w:val="28"/>
        </w:numPr>
        <w:spacing w:before="4" w:line="240" w:lineRule="exact"/>
        <w:ind w:left="1985" w:right="144" w:hanging="284"/>
        <w:jc w:val="both"/>
        <w:textAlignment w:val="baseline"/>
        <w:rPr>
          <w:rFonts w:ascii="Arial" w:hAnsi="Arial" w:cs="Arial"/>
          <w:noProof/>
          <w:sz w:val="21"/>
          <w:szCs w:val="21"/>
        </w:rPr>
      </w:pPr>
      <w:r w:rsidRPr="00D003C9">
        <w:rPr>
          <w:rFonts w:ascii="Arial" w:hAnsi="Arial" w:cs="Arial"/>
          <w:noProof/>
          <w:sz w:val="21"/>
          <w:szCs w:val="21"/>
        </w:rPr>
        <w:t>be heard by all other persons so present in the same way;</w:t>
      </w:r>
    </w:p>
    <w:p w14:paraId="65E80B14" w14:textId="77777777" w:rsidR="007765DC" w:rsidRDefault="007765DC" w:rsidP="00B126F8">
      <w:pPr>
        <w:spacing w:before="4" w:line="240" w:lineRule="exact"/>
        <w:ind w:left="2115" w:right="144" w:hanging="1122"/>
        <w:jc w:val="both"/>
        <w:textAlignment w:val="baseline"/>
        <w:rPr>
          <w:rFonts w:ascii="Arial" w:hAnsi="Arial" w:cs="Arial"/>
          <w:noProof/>
          <w:sz w:val="21"/>
          <w:szCs w:val="21"/>
        </w:rPr>
      </w:pPr>
    </w:p>
    <w:p w14:paraId="11FDEEE3" w14:textId="1B2FB3C9" w:rsidR="007765DC" w:rsidRPr="007635F1" w:rsidRDefault="007765DC" w:rsidP="006A0E16">
      <w:pPr>
        <w:spacing w:before="4" w:line="240" w:lineRule="exact"/>
        <w:ind w:left="993" w:right="144" w:hanging="993"/>
        <w:jc w:val="both"/>
        <w:textAlignment w:val="baseline"/>
        <w:rPr>
          <w:rFonts w:ascii="Arial" w:hAnsi="Arial" w:cs="Arial"/>
          <w:noProof/>
          <w:sz w:val="21"/>
          <w:szCs w:val="21"/>
        </w:rPr>
      </w:pPr>
      <w:r w:rsidRPr="007635F1">
        <w:rPr>
          <w:rFonts w:ascii="Arial" w:hAnsi="Arial" w:cs="Arial"/>
          <w:noProof/>
          <w:sz w:val="21"/>
          <w:szCs w:val="21"/>
        </w:rPr>
        <w:t>20</w:t>
      </w:r>
      <w:r w:rsidR="00B01B2F">
        <w:rPr>
          <w:rFonts w:ascii="Arial" w:hAnsi="Arial" w:cs="Arial"/>
          <w:noProof/>
          <w:sz w:val="21"/>
          <w:szCs w:val="21"/>
        </w:rPr>
        <w:t>.4</w:t>
      </w:r>
      <w:r w:rsidRPr="007635F1">
        <w:rPr>
          <w:rFonts w:ascii="Arial" w:hAnsi="Arial" w:cs="Arial"/>
          <w:noProof/>
          <w:sz w:val="21"/>
          <w:szCs w:val="21"/>
        </w:rPr>
        <w:tab/>
        <w:t>the powers of the Chair of the meeting shall apply equally each meeting place, including the power to adjourn the meeting as referred to in Article 23 and 25;</w:t>
      </w:r>
    </w:p>
    <w:p w14:paraId="55C22E2A" w14:textId="77777777" w:rsidR="007765DC" w:rsidRDefault="007765DC" w:rsidP="007765DC">
      <w:pPr>
        <w:spacing w:before="4" w:line="240" w:lineRule="exact"/>
        <w:ind w:left="2115" w:right="144" w:hanging="1122"/>
        <w:jc w:val="both"/>
        <w:textAlignment w:val="baseline"/>
        <w:rPr>
          <w:rFonts w:ascii="Arial" w:hAnsi="Arial" w:cs="Arial"/>
          <w:noProof/>
          <w:sz w:val="21"/>
          <w:szCs w:val="21"/>
        </w:rPr>
      </w:pPr>
    </w:p>
    <w:p w14:paraId="1571E7D6" w14:textId="757CA061" w:rsidR="007765DC" w:rsidRPr="007635F1" w:rsidRDefault="007765DC" w:rsidP="006A0E16">
      <w:pPr>
        <w:spacing w:before="4" w:line="240" w:lineRule="exact"/>
        <w:ind w:left="993" w:right="144" w:hanging="993"/>
        <w:jc w:val="both"/>
        <w:textAlignment w:val="baseline"/>
        <w:rPr>
          <w:rFonts w:ascii="Arial" w:hAnsi="Arial" w:cs="Arial"/>
          <w:noProof/>
          <w:sz w:val="21"/>
          <w:szCs w:val="21"/>
        </w:rPr>
      </w:pPr>
      <w:r w:rsidRPr="007635F1">
        <w:rPr>
          <w:rFonts w:ascii="Arial" w:hAnsi="Arial" w:cs="Arial"/>
          <w:noProof/>
          <w:sz w:val="21"/>
          <w:szCs w:val="21"/>
        </w:rPr>
        <w:t>20.</w:t>
      </w:r>
      <w:r w:rsidR="001F2581">
        <w:rPr>
          <w:rFonts w:ascii="Arial" w:hAnsi="Arial" w:cs="Arial"/>
          <w:noProof/>
          <w:sz w:val="21"/>
          <w:szCs w:val="21"/>
        </w:rPr>
        <w:t>5</w:t>
      </w:r>
      <w:r w:rsidRPr="007635F1">
        <w:rPr>
          <w:rFonts w:ascii="Arial" w:hAnsi="Arial" w:cs="Arial"/>
          <w:noProof/>
          <w:sz w:val="21"/>
          <w:szCs w:val="21"/>
        </w:rPr>
        <w:tab/>
        <w:t xml:space="preserve">a </w:t>
      </w:r>
      <w:r>
        <w:rPr>
          <w:rFonts w:ascii="Arial" w:hAnsi="Arial" w:cs="Arial"/>
          <w:noProof/>
          <w:sz w:val="21"/>
          <w:szCs w:val="21"/>
        </w:rPr>
        <w:t>M</w:t>
      </w:r>
      <w:r w:rsidRPr="007635F1">
        <w:rPr>
          <w:rFonts w:ascii="Arial" w:hAnsi="Arial" w:cs="Arial"/>
          <w:noProof/>
          <w:sz w:val="21"/>
          <w:szCs w:val="21"/>
        </w:rPr>
        <w:t>ember who is not entitled because of those arrangements to attend, in person or by proxy, at any particular place shall be entitled so to attend at one of the other places subject to any arrangements from time to time in force and by the notice of meeting or adjourned meeting stated to apply to the meeting;</w:t>
      </w:r>
    </w:p>
    <w:p w14:paraId="4DD7C9C5" w14:textId="77777777" w:rsidR="007765DC" w:rsidRDefault="007765DC" w:rsidP="007765DC">
      <w:pPr>
        <w:spacing w:before="4" w:line="240" w:lineRule="exact"/>
        <w:ind w:left="2115" w:right="144" w:hanging="1122"/>
        <w:jc w:val="both"/>
        <w:textAlignment w:val="baseline"/>
        <w:rPr>
          <w:rFonts w:ascii="Arial" w:hAnsi="Arial" w:cs="Arial"/>
          <w:noProof/>
          <w:sz w:val="21"/>
          <w:szCs w:val="21"/>
        </w:rPr>
      </w:pPr>
    </w:p>
    <w:p w14:paraId="6A6459EA" w14:textId="2885FDDA" w:rsidR="007765DC" w:rsidRPr="007635F1" w:rsidRDefault="007765DC" w:rsidP="006A0E16">
      <w:pPr>
        <w:spacing w:before="4" w:line="240" w:lineRule="exact"/>
        <w:ind w:left="993" w:right="144" w:hanging="993"/>
        <w:jc w:val="both"/>
        <w:textAlignment w:val="baseline"/>
        <w:rPr>
          <w:rFonts w:ascii="Arial" w:hAnsi="Arial" w:cs="Arial"/>
          <w:noProof/>
          <w:sz w:val="21"/>
          <w:szCs w:val="21"/>
        </w:rPr>
      </w:pPr>
      <w:r w:rsidRPr="007635F1">
        <w:rPr>
          <w:rFonts w:ascii="Arial" w:hAnsi="Arial" w:cs="Arial"/>
          <w:noProof/>
          <w:sz w:val="21"/>
          <w:szCs w:val="21"/>
        </w:rPr>
        <w:t>20.</w:t>
      </w:r>
      <w:r w:rsidR="001F2581">
        <w:rPr>
          <w:rFonts w:ascii="Arial" w:hAnsi="Arial" w:cs="Arial"/>
          <w:noProof/>
          <w:sz w:val="21"/>
          <w:szCs w:val="21"/>
        </w:rPr>
        <w:t>7</w:t>
      </w:r>
      <w:r w:rsidRPr="007635F1">
        <w:rPr>
          <w:rFonts w:ascii="Arial" w:hAnsi="Arial" w:cs="Arial"/>
          <w:noProof/>
          <w:sz w:val="21"/>
          <w:szCs w:val="21"/>
        </w:rPr>
        <w:tab/>
        <w:t xml:space="preserve">the inability of any </w:t>
      </w:r>
      <w:r>
        <w:rPr>
          <w:rFonts w:ascii="Arial" w:hAnsi="Arial" w:cs="Arial"/>
          <w:noProof/>
          <w:sz w:val="21"/>
          <w:szCs w:val="21"/>
        </w:rPr>
        <w:t>M</w:t>
      </w:r>
      <w:r w:rsidRPr="007635F1">
        <w:rPr>
          <w:rFonts w:ascii="Arial" w:hAnsi="Arial" w:cs="Arial"/>
          <w:noProof/>
          <w:sz w:val="21"/>
          <w:szCs w:val="21"/>
        </w:rPr>
        <w:t>ember present in person or by proxy at a meeting place to participate in the business for which the meeting has been convened, hear all persons who speak at the meeting or be heard by all other persons present at the meeting on account of a breakdown in electronic facilities shall not in any way affect the validity of the proceedings of the meeting; and</w:t>
      </w:r>
    </w:p>
    <w:p w14:paraId="26DA4D90" w14:textId="77777777" w:rsidR="007765DC" w:rsidRDefault="007765DC" w:rsidP="007765DC">
      <w:pPr>
        <w:spacing w:before="4" w:line="240" w:lineRule="exact"/>
        <w:ind w:left="2115" w:right="144" w:hanging="1122"/>
        <w:jc w:val="both"/>
        <w:textAlignment w:val="baseline"/>
        <w:rPr>
          <w:rFonts w:ascii="Arial" w:hAnsi="Arial" w:cs="Arial"/>
          <w:noProof/>
          <w:sz w:val="21"/>
          <w:szCs w:val="21"/>
        </w:rPr>
      </w:pPr>
    </w:p>
    <w:p w14:paraId="3BFD0391" w14:textId="68C1AD51" w:rsidR="00B01B2F" w:rsidRPr="007635F1" w:rsidRDefault="007765DC" w:rsidP="00484B5B">
      <w:pPr>
        <w:spacing w:before="4" w:line="240" w:lineRule="exact"/>
        <w:ind w:left="993" w:right="144" w:hanging="993"/>
        <w:jc w:val="both"/>
        <w:textAlignment w:val="baseline"/>
        <w:rPr>
          <w:rFonts w:ascii="Arial" w:hAnsi="Arial" w:cs="Arial"/>
          <w:noProof/>
          <w:sz w:val="21"/>
          <w:szCs w:val="21"/>
        </w:rPr>
      </w:pPr>
      <w:r w:rsidRPr="007635F1">
        <w:rPr>
          <w:rFonts w:ascii="Arial" w:hAnsi="Arial" w:cs="Arial"/>
          <w:noProof/>
          <w:sz w:val="21"/>
          <w:szCs w:val="21"/>
        </w:rPr>
        <w:t>20.8</w:t>
      </w:r>
      <w:r w:rsidRPr="007635F1">
        <w:rPr>
          <w:rFonts w:ascii="Arial" w:hAnsi="Arial" w:cs="Arial"/>
          <w:noProof/>
          <w:sz w:val="21"/>
          <w:szCs w:val="21"/>
        </w:rPr>
        <w:tab/>
        <w:t xml:space="preserve">if a meeting is adjourned to more than one place, not less than seven </w:t>
      </w:r>
      <w:r w:rsidR="001F2581">
        <w:rPr>
          <w:rFonts w:ascii="Arial" w:hAnsi="Arial" w:cs="Arial"/>
          <w:noProof/>
          <w:sz w:val="21"/>
          <w:szCs w:val="21"/>
        </w:rPr>
        <w:t>C</w:t>
      </w:r>
      <w:r w:rsidRPr="007635F1">
        <w:rPr>
          <w:rFonts w:ascii="Arial" w:hAnsi="Arial" w:cs="Arial"/>
          <w:noProof/>
          <w:sz w:val="21"/>
          <w:szCs w:val="21"/>
        </w:rPr>
        <w:t xml:space="preserve">lear </w:t>
      </w:r>
      <w:r w:rsidR="001F2581">
        <w:rPr>
          <w:rFonts w:ascii="Arial" w:hAnsi="Arial" w:cs="Arial"/>
          <w:noProof/>
          <w:sz w:val="21"/>
          <w:szCs w:val="21"/>
        </w:rPr>
        <w:t>D</w:t>
      </w:r>
      <w:r w:rsidRPr="007635F1">
        <w:rPr>
          <w:rFonts w:ascii="Arial" w:hAnsi="Arial" w:cs="Arial"/>
          <w:noProof/>
          <w:sz w:val="21"/>
          <w:szCs w:val="21"/>
        </w:rPr>
        <w:t>ays' notice of the adjourned meeting shall be given despite any other provision of these Articles.</w:t>
      </w:r>
    </w:p>
    <w:p w14:paraId="48FD151E" w14:textId="277A9FA7" w:rsidR="00103913" w:rsidRPr="00B01B2F" w:rsidRDefault="00103913" w:rsidP="006A0E16">
      <w:pPr>
        <w:spacing w:before="4" w:line="240" w:lineRule="exact"/>
        <w:ind w:right="144"/>
        <w:jc w:val="both"/>
        <w:textAlignment w:val="baseline"/>
        <w:rPr>
          <w:rFonts w:ascii="Arial" w:hAnsi="Arial" w:cs="Arial"/>
          <w:sz w:val="21"/>
          <w:szCs w:val="21"/>
        </w:rPr>
      </w:pPr>
    </w:p>
    <w:p w14:paraId="24CCB263" w14:textId="16577A14" w:rsidR="007765DC" w:rsidRPr="00653C8A" w:rsidRDefault="00BF4581" w:rsidP="006A0E16">
      <w:pPr>
        <w:spacing w:before="4" w:line="240" w:lineRule="exact"/>
        <w:ind w:left="993" w:right="144" w:hanging="993"/>
        <w:jc w:val="both"/>
        <w:textAlignment w:val="baseline"/>
        <w:rPr>
          <w:rFonts w:ascii="Arial" w:eastAsia="Arial" w:hAnsi="Arial" w:cs="Arial"/>
          <w:b/>
          <w:color w:val="000000"/>
          <w:sz w:val="19"/>
          <w:szCs w:val="19"/>
        </w:rPr>
      </w:pPr>
      <w:r>
        <w:rPr>
          <w:rFonts w:ascii="Arial" w:eastAsia="Arial" w:hAnsi="Arial" w:cs="Arial"/>
          <w:b/>
          <w:color w:val="000000"/>
          <w:sz w:val="21"/>
          <w:szCs w:val="21"/>
        </w:rPr>
        <w:t>21.</w:t>
      </w:r>
      <w:r>
        <w:rPr>
          <w:rFonts w:ascii="Arial" w:eastAsia="Arial" w:hAnsi="Arial" w:cs="Arial"/>
          <w:b/>
          <w:color w:val="000000"/>
          <w:sz w:val="21"/>
          <w:szCs w:val="21"/>
        </w:rPr>
        <w:tab/>
      </w:r>
      <w:r w:rsidR="007765DC" w:rsidRPr="006A0E16">
        <w:rPr>
          <w:rFonts w:ascii="Arial" w:eastAsia="Arial" w:hAnsi="Arial"/>
          <w:b/>
          <w:color w:val="000000"/>
          <w:spacing w:val="-1"/>
          <w:sz w:val="21"/>
        </w:rPr>
        <w:t>Notice of</w:t>
      </w:r>
      <w:r w:rsidR="00D87704" w:rsidRPr="006A0E16">
        <w:rPr>
          <w:rFonts w:ascii="Arial" w:eastAsia="Arial" w:hAnsi="Arial"/>
          <w:b/>
          <w:color w:val="000000"/>
          <w:spacing w:val="-1"/>
          <w:sz w:val="21"/>
        </w:rPr>
        <w:t xml:space="preserve"> general m</w:t>
      </w:r>
      <w:r w:rsidR="007765DC" w:rsidRPr="006A0E16">
        <w:rPr>
          <w:rFonts w:ascii="Arial" w:eastAsia="Arial" w:hAnsi="Arial"/>
          <w:b/>
          <w:color w:val="000000"/>
          <w:spacing w:val="-1"/>
          <w:sz w:val="21"/>
        </w:rPr>
        <w:t>eetings</w:t>
      </w:r>
    </w:p>
    <w:p w14:paraId="5BE440C7" w14:textId="6E9B1346" w:rsidR="007765DC" w:rsidRPr="006A0E16" w:rsidRDefault="007765DC" w:rsidP="006A0E16">
      <w:pPr>
        <w:spacing w:before="4" w:line="240" w:lineRule="exact"/>
        <w:ind w:left="993" w:right="144" w:hanging="993"/>
        <w:jc w:val="both"/>
        <w:textAlignment w:val="baseline"/>
        <w:rPr>
          <w:rFonts w:ascii="Arial" w:hAnsi="Arial" w:cs="Arial"/>
          <w:noProof/>
          <w:sz w:val="21"/>
          <w:szCs w:val="21"/>
        </w:rPr>
      </w:pPr>
      <w:r w:rsidRPr="006A0E16">
        <w:rPr>
          <w:rFonts w:ascii="Arial" w:hAnsi="Arial" w:cs="Arial"/>
          <w:noProof/>
          <w:sz w:val="21"/>
          <w:szCs w:val="21"/>
        </w:rPr>
        <w:t>21.1</w:t>
      </w:r>
      <w:r w:rsidRPr="006A0E16">
        <w:rPr>
          <w:rFonts w:ascii="Arial" w:hAnsi="Arial" w:cs="Arial"/>
          <w:noProof/>
          <w:sz w:val="21"/>
          <w:szCs w:val="21"/>
        </w:rPr>
        <w:tab/>
        <w:t xml:space="preserve">An annual general meeting or a general meeting must be called by giving at least 14 Clear Days’ notice in Writing.  A meeting may be held on shorter notice if it is agreed by not less than 90 percent of the </w:t>
      </w:r>
      <w:r w:rsidR="0044142C" w:rsidRPr="006A0E16">
        <w:rPr>
          <w:rFonts w:ascii="Arial" w:hAnsi="Arial" w:cs="Arial"/>
          <w:noProof/>
          <w:sz w:val="21"/>
          <w:szCs w:val="21"/>
        </w:rPr>
        <w:t>M</w:t>
      </w:r>
      <w:r w:rsidRPr="006A0E16">
        <w:rPr>
          <w:rFonts w:ascii="Arial" w:hAnsi="Arial" w:cs="Arial"/>
          <w:noProof/>
          <w:sz w:val="21"/>
          <w:szCs w:val="21"/>
        </w:rPr>
        <w:t>embers entitled to attend and vote at it.</w:t>
      </w:r>
    </w:p>
    <w:p w14:paraId="5E95F0B3" w14:textId="41917DD6" w:rsidR="007765DC" w:rsidRDefault="007765DC" w:rsidP="007765DC">
      <w:pPr>
        <w:tabs>
          <w:tab w:val="decimal" w:pos="288"/>
          <w:tab w:val="left" w:pos="936"/>
        </w:tabs>
        <w:spacing w:before="10" w:line="240" w:lineRule="exact"/>
        <w:ind w:left="936" w:right="360" w:hanging="864"/>
        <w:jc w:val="both"/>
        <w:textAlignment w:val="baseline"/>
        <w:rPr>
          <w:rFonts w:ascii="Arial" w:eastAsia="Arial" w:hAnsi="Arial"/>
          <w:color w:val="000000"/>
          <w:spacing w:val="-1"/>
          <w:sz w:val="21"/>
        </w:rPr>
      </w:pPr>
    </w:p>
    <w:p w14:paraId="393FFE23" w14:textId="37F7A1C1" w:rsidR="007765DC" w:rsidRPr="00362BA6" w:rsidRDefault="007765DC" w:rsidP="006A0E16">
      <w:pPr>
        <w:tabs>
          <w:tab w:val="decimal" w:pos="288"/>
          <w:tab w:val="left" w:pos="936"/>
        </w:tabs>
        <w:spacing w:before="10" w:line="240" w:lineRule="exact"/>
        <w:ind w:left="936" w:right="360" w:hanging="936"/>
        <w:jc w:val="both"/>
        <w:textAlignment w:val="baseline"/>
        <w:rPr>
          <w:rFonts w:ascii="Arial" w:eastAsia="Arial" w:hAnsi="Arial" w:cs="Arial"/>
          <w:color w:val="000000"/>
          <w:spacing w:val="-1"/>
          <w:sz w:val="21"/>
          <w:szCs w:val="21"/>
        </w:rPr>
      </w:pPr>
      <w:r>
        <w:rPr>
          <w:rFonts w:ascii="Arial" w:eastAsia="Arial" w:hAnsi="Arial"/>
          <w:color w:val="000000"/>
          <w:spacing w:val="-1"/>
          <w:sz w:val="21"/>
        </w:rPr>
        <w:t>21.2</w:t>
      </w:r>
      <w:r>
        <w:rPr>
          <w:rFonts w:ascii="Arial" w:eastAsia="Arial" w:hAnsi="Arial"/>
          <w:color w:val="000000"/>
          <w:spacing w:val="-1"/>
          <w:sz w:val="21"/>
        </w:rPr>
        <w:tab/>
        <w:t xml:space="preserve">At an annual general meeting the business usually conducted will be the consideration of accounts and balance sheets, the reports of the Trustees and auditors, the election of Trustees in place of those retiring, the election of Trustees appointed to fill a vacancy since the last </w:t>
      </w:r>
      <w:r w:rsidR="00CC55C8">
        <w:rPr>
          <w:rFonts w:ascii="Arial" w:eastAsia="Arial" w:hAnsi="Arial"/>
          <w:color w:val="000000"/>
          <w:spacing w:val="-1"/>
          <w:sz w:val="21"/>
        </w:rPr>
        <w:t>a</w:t>
      </w:r>
      <w:r>
        <w:rPr>
          <w:rFonts w:ascii="Arial" w:eastAsia="Arial" w:hAnsi="Arial"/>
          <w:color w:val="000000"/>
          <w:spacing w:val="-1"/>
          <w:sz w:val="21"/>
        </w:rPr>
        <w:t xml:space="preserve">nnual </w:t>
      </w:r>
      <w:r w:rsidR="00CC55C8">
        <w:rPr>
          <w:rFonts w:ascii="Arial" w:eastAsia="Arial" w:hAnsi="Arial"/>
          <w:color w:val="000000"/>
          <w:spacing w:val="-1"/>
          <w:sz w:val="21"/>
        </w:rPr>
        <w:t>g</w:t>
      </w:r>
      <w:r>
        <w:rPr>
          <w:rFonts w:ascii="Arial" w:eastAsia="Arial" w:hAnsi="Arial"/>
          <w:color w:val="000000"/>
          <w:spacing w:val="-1"/>
          <w:sz w:val="21"/>
        </w:rPr>
        <w:t xml:space="preserve">eneral </w:t>
      </w:r>
      <w:r w:rsidR="00CC55C8">
        <w:rPr>
          <w:rFonts w:ascii="Arial" w:eastAsia="Arial" w:hAnsi="Arial"/>
          <w:color w:val="000000"/>
          <w:spacing w:val="-1"/>
          <w:sz w:val="21"/>
        </w:rPr>
        <w:t>m</w:t>
      </w:r>
      <w:r>
        <w:rPr>
          <w:rFonts w:ascii="Arial" w:eastAsia="Arial" w:hAnsi="Arial"/>
          <w:color w:val="000000"/>
          <w:spacing w:val="-1"/>
          <w:sz w:val="21"/>
        </w:rPr>
        <w:t xml:space="preserve">eeting, the appointment of auditors, and the fixing of the remuneration of the auditors. Where the </w:t>
      </w:r>
      <w:r w:rsidRPr="00362BA6">
        <w:rPr>
          <w:rFonts w:ascii="Arial" w:eastAsia="Arial" w:hAnsi="Arial" w:cs="Arial"/>
          <w:color w:val="000000"/>
          <w:spacing w:val="-1"/>
          <w:sz w:val="21"/>
          <w:szCs w:val="21"/>
        </w:rPr>
        <w:t>Company’s auditors are deemed reappointed in accordance with the Act, the Trustees shall fix the auditors’ remuneration.</w:t>
      </w:r>
    </w:p>
    <w:p w14:paraId="670548E6" w14:textId="77777777" w:rsidR="007765DC" w:rsidRDefault="007765DC" w:rsidP="007765DC">
      <w:pPr>
        <w:spacing w:before="10" w:line="240" w:lineRule="exact"/>
        <w:ind w:left="993" w:right="360" w:hanging="921"/>
        <w:jc w:val="both"/>
        <w:textAlignment w:val="baseline"/>
        <w:rPr>
          <w:rFonts w:ascii="Arial" w:eastAsia="Arial" w:hAnsi="Arial" w:cs="Arial"/>
          <w:color w:val="000000"/>
          <w:spacing w:val="-1"/>
          <w:sz w:val="21"/>
          <w:szCs w:val="21"/>
        </w:rPr>
      </w:pPr>
    </w:p>
    <w:p w14:paraId="50CA84A2" w14:textId="77777777" w:rsidR="007765DC" w:rsidRPr="00362BA6" w:rsidRDefault="007765DC" w:rsidP="006A0E16">
      <w:pPr>
        <w:tabs>
          <w:tab w:val="decimal" w:pos="288"/>
          <w:tab w:val="left" w:pos="936"/>
        </w:tabs>
        <w:spacing w:before="10" w:line="240" w:lineRule="exact"/>
        <w:ind w:left="936" w:right="360" w:hanging="936"/>
        <w:jc w:val="both"/>
        <w:textAlignment w:val="baseline"/>
        <w:rPr>
          <w:rFonts w:ascii="Arial" w:hAnsi="Arial" w:cs="Arial"/>
          <w:noProof/>
          <w:sz w:val="21"/>
          <w:szCs w:val="21"/>
        </w:rPr>
      </w:pPr>
      <w:r w:rsidRPr="006A0E16">
        <w:rPr>
          <w:rFonts w:ascii="Arial" w:eastAsia="Arial" w:hAnsi="Arial"/>
          <w:color w:val="000000"/>
          <w:spacing w:val="-1"/>
          <w:sz w:val="21"/>
        </w:rPr>
        <w:t>21</w:t>
      </w:r>
      <w:r w:rsidRPr="00362BA6">
        <w:rPr>
          <w:rFonts w:ascii="Arial" w:eastAsia="Arial" w:hAnsi="Arial" w:cs="Arial"/>
          <w:color w:val="000000"/>
          <w:spacing w:val="-1"/>
          <w:sz w:val="21"/>
          <w:szCs w:val="21"/>
        </w:rPr>
        <w:t>.3</w:t>
      </w:r>
      <w:r w:rsidRPr="00362BA6">
        <w:rPr>
          <w:rFonts w:ascii="Arial" w:eastAsia="Arial" w:hAnsi="Arial" w:cs="Arial"/>
          <w:color w:val="000000"/>
          <w:spacing w:val="-1"/>
          <w:sz w:val="21"/>
          <w:szCs w:val="21"/>
        </w:rPr>
        <w:tab/>
      </w:r>
      <w:r w:rsidRPr="00362BA6">
        <w:rPr>
          <w:rFonts w:ascii="Arial" w:hAnsi="Arial" w:cs="Arial"/>
          <w:noProof/>
          <w:sz w:val="21"/>
          <w:szCs w:val="21"/>
        </w:rPr>
        <w:t>Every notice of a meeting of the Company shall:</w:t>
      </w:r>
    </w:p>
    <w:p w14:paraId="044F15F8" w14:textId="77777777" w:rsidR="007765DC" w:rsidRDefault="007765DC" w:rsidP="007765DC">
      <w:pPr>
        <w:spacing w:before="10" w:line="240" w:lineRule="exact"/>
        <w:ind w:left="993" w:right="360"/>
        <w:jc w:val="both"/>
        <w:textAlignment w:val="baseline"/>
        <w:rPr>
          <w:rFonts w:ascii="Arial" w:hAnsi="Arial" w:cs="Arial"/>
          <w:noProof/>
          <w:sz w:val="21"/>
          <w:szCs w:val="21"/>
        </w:rPr>
      </w:pPr>
    </w:p>
    <w:p w14:paraId="690A79C6" w14:textId="77777777" w:rsidR="007765DC" w:rsidRPr="00A14054" w:rsidRDefault="007765DC" w:rsidP="00A14054">
      <w:pPr>
        <w:spacing w:line="240" w:lineRule="exact"/>
        <w:ind w:left="1656" w:right="215" w:hanging="720"/>
        <w:jc w:val="both"/>
        <w:textAlignment w:val="baseline"/>
        <w:rPr>
          <w:rFonts w:ascii="Arial" w:eastAsia="Arial" w:hAnsi="Arial"/>
          <w:color w:val="000000"/>
          <w:sz w:val="21"/>
        </w:rPr>
      </w:pPr>
      <w:r w:rsidRPr="00A14054">
        <w:rPr>
          <w:rFonts w:ascii="Arial" w:eastAsia="Arial" w:hAnsi="Arial"/>
          <w:color w:val="000000"/>
          <w:sz w:val="21"/>
        </w:rPr>
        <w:t>21.3.1</w:t>
      </w:r>
      <w:r w:rsidRPr="00A14054">
        <w:rPr>
          <w:rFonts w:ascii="Arial" w:eastAsia="Arial" w:hAnsi="Arial"/>
          <w:color w:val="000000"/>
          <w:sz w:val="21"/>
        </w:rPr>
        <w:tab/>
        <w:t>specify:</w:t>
      </w:r>
    </w:p>
    <w:p w14:paraId="51EE80FD" w14:textId="531E7C47" w:rsidR="007765DC" w:rsidRDefault="007765DC" w:rsidP="006A0E16">
      <w:pPr>
        <w:spacing w:before="10" w:line="240" w:lineRule="exact"/>
        <w:ind w:left="1701" w:right="360" w:hanging="708"/>
        <w:jc w:val="both"/>
        <w:textAlignment w:val="baseline"/>
        <w:rPr>
          <w:rFonts w:ascii="Arial" w:hAnsi="Arial" w:cs="Arial"/>
          <w:noProof/>
          <w:sz w:val="21"/>
          <w:szCs w:val="21"/>
        </w:rPr>
      </w:pPr>
    </w:p>
    <w:p w14:paraId="45D73E81" w14:textId="439188AC" w:rsidR="007765DC" w:rsidRDefault="007765DC" w:rsidP="006A0E16">
      <w:pPr>
        <w:spacing w:before="10" w:line="240" w:lineRule="exact"/>
        <w:ind w:left="1985" w:right="360" w:hanging="284"/>
        <w:jc w:val="both"/>
        <w:textAlignment w:val="baseline"/>
        <w:rPr>
          <w:rFonts w:ascii="Arial" w:hAnsi="Arial" w:cs="Arial"/>
          <w:noProof/>
          <w:sz w:val="21"/>
          <w:szCs w:val="21"/>
        </w:rPr>
      </w:pPr>
      <w:r>
        <w:rPr>
          <w:rFonts w:ascii="Arial" w:hAnsi="Arial" w:cs="Arial"/>
          <w:noProof/>
          <w:sz w:val="21"/>
          <w:szCs w:val="21"/>
        </w:rPr>
        <w:t xml:space="preserve">a) </w:t>
      </w:r>
      <w:r>
        <w:rPr>
          <w:rFonts w:ascii="Arial" w:hAnsi="Arial" w:cs="Arial"/>
          <w:noProof/>
          <w:sz w:val="21"/>
          <w:szCs w:val="21"/>
        </w:rPr>
        <w:tab/>
      </w:r>
      <w:r w:rsidRPr="00362BA6">
        <w:rPr>
          <w:rFonts w:ascii="Arial" w:hAnsi="Arial" w:cs="Arial"/>
          <w:noProof/>
          <w:sz w:val="21"/>
          <w:szCs w:val="21"/>
        </w:rPr>
        <w:t xml:space="preserve">the time, date and place (including any </w:t>
      </w:r>
      <w:r w:rsidR="000C7CCB">
        <w:rPr>
          <w:rFonts w:ascii="Arial" w:hAnsi="Arial" w:cs="Arial"/>
          <w:noProof/>
          <w:sz w:val="21"/>
          <w:szCs w:val="21"/>
        </w:rPr>
        <w:t xml:space="preserve">additional </w:t>
      </w:r>
      <w:r w:rsidRPr="00362BA6">
        <w:rPr>
          <w:rFonts w:ascii="Arial" w:hAnsi="Arial" w:cs="Arial"/>
          <w:noProof/>
          <w:sz w:val="21"/>
          <w:szCs w:val="21"/>
        </w:rPr>
        <w:t>meeting place or places decided</w:t>
      </w:r>
      <w:r>
        <w:rPr>
          <w:rFonts w:ascii="Arial" w:hAnsi="Arial" w:cs="Arial"/>
          <w:noProof/>
          <w:sz w:val="21"/>
          <w:szCs w:val="21"/>
        </w:rPr>
        <w:t>)</w:t>
      </w:r>
      <w:r w:rsidRPr="00362BA6">
        <w:rPr>
          <w:rFonts w:ascii="Arial" w:hAnsi="Arial" w:cs="Arial"/>
          <w:noProof/>
          <w:sz w:val="21"/>
          <w:szCs w:val="21"/>
        </w:rPr>
        <w:t xml:space="preserve"> of the meeting;</w:t>
      </w:r>
    </w:p>
    <w:p w14:paraId="6D85B779" w14:textId="5392A488" w:rsidR="007765DC" w:rsidRDefault="007765DC" w:rsidP="006A0E16">
      <w:pPr>
        <w:spacing w:before="10" w:line="240" w:lineRule="exact"/>
        <w:ind w:left="1985" w:right="360" w:hanging="284"/>
        <w:jc w:val="both"/>
        <w:textAlignment w:val="baseline"/>
        <w:rPr>
          <w:rFonts w:ascii="Arial" w:hAnsi="Arial" w:cs="Arial"/>
          <w:noProof/>
          <w:sz w:val="21"/>
          <w:szCs w:val="21"/>
        </w:rPr>
      </w:pPr>
    </w:p>
    <w:p w14:paraId="3DDC8A47" w14:textId="77777777" w:rsidR="007765DC" w:rsidRDefault="007765DC" w:rsidP="006A0E16">
      <w:pPr>
        <w:spacing w:before="10" w:line="240" w:lineRule="exact"/>
        <w:ind w:left="1985" w:right="360" w:hanging="284"/>
        <w:jc w:val="both"/>
        <w:textAlignment w:val="baseline"/>
        <w:rPr>
          <w:rFonts w:ascii="Arial" w:hAnsi="Arial" w:cs="Arial"/>
          <w:noProof/>
          <w:sz w:val="21"/>
          <w:szCs w:val="21"/>
        </w:rPr>
      </w:pPr>
      <w:r>
        <w:rPr>
          <w:rFonts w:ascii="Arial" w:hAnsi="Arial" w:cs="Arial"/>
          <w:noProof/>
          <w:sz w:val="21"/>
          <w:szCs w:val="21"/>
        </w:rPr>
        <w:t xml:space="preserve">b) </w:t>
      </w:r>
      <w:r>
        <w:rPr>
          <w:rFonts w:ascii="Arial" w:hAnsi="Arial" w:cs="Arial"/>
          <w:noProof/>
          <w:sz w:val="21"/>
          <w:szCs w:val="21"/>
        </w:rPr>
        <w:tab/>
      </w:r>
      <w:r w:rsidRPr="00362BA6">
        <w:rPr>
          <w:rFonts w:ascii="Arial" w:hAnsi="Arial" w:cs="Arial"/>
          <w:noProof/>
          <w:sz w:val="21"/>
          <w:szCs w:val="21"/>
        </w:rPr>
        <w:t>the means, or all different means of attendance at and participation in the meeting;</w:t>
      </w:r>
      <w:r>
        <w:rPr>
          <w:rFonts w:ascii="Arial" w:hAnsi="Arial" w:cs="Arial"/>
          <w:noProof/>
          <w:sz w:val="21"/>
          <w:szCs w:val="21"/>
        </w:rPr>
        <w:t xml:space="preserve"> and</w:t>
      </w:r>
    </w:p>
    <w:p w14:paraId="50B1A03B" w14:textId="3BBECF19" w:rsidR="007765DC" w:rsidRDefault="007765DC" w:rsidP="006A0E16">
      <w:pPr>
        <w:spacing w:before="10" w:line="240" w:lineRule="exact"/>
        <w:ind w:left="1985" w:right="360" w:hanging="284"/>
        <w:jc w:val="both"/>
        <w:textAlignment w:val="baseline"/>
        <w:rPr>
          <w:rFonts w:ascii="Arial" w:hAnsi="Arial" w:cs="Arial"/>
          <w:noProof/>
          <w:sz w:val="21"/>
          <w:szCs w:val="21"/>
        </w:rPr>
      </w:pPr>
    </w:p>
    <w:p w14:paraId="495CDA7D" w14:textId="41350E05" w:rsidR="007765DC" w:rsidRPr="00362BA6" w:rsidRDefault="007765DC" w:rsidP="006A0E16">
      <w:pPr>
        <w:spacing w:before="10" w:line="240" w:lineRule="exact"/>
        <w:ind w:left="1985" w:right="360" w:hanging="284"/>
        <w:jc w:val="both"/>
        <w:textAlignment w:val="baseline"/>
        <w:rPr>
          <w:rFonts w:ascii="Arial" w:hAnsi="Arial" w:cs="Arial"/>
          <w:noProof/>
          <w:sz w:val="21"/>
          <w:szCs w:val="21"/>
        </w:rPr>
      </w:pPr>
      <w:r>
        <w:rPr>
          <w:rFonts w:ascii="Arial" w:hAnsi="Arial" w:cs="Arial"/>
          <w:noProof/>
          <w:sz w:val="21"/>
          <w:szCs w:val="21"/>
        </w:rPr>
        <w:t xml:space="preserve">c) </w:t>
      </w:r>
      <w:r>
        <w:rPr>
          <w:rFonts w:ascii="Arial" w:hAnsi="Arial" w:cs="Arial"/>
          <w:noProof/>
          <w:sz w:val="21"/>
          <w:szCs w:val="21"/>
        </w:rPr>
        <w:tab/>
      </w:r>
      <w:r w:rsidRPr="00362BA6">
        <w:rPr>
          <w:rFonts w:ascii="Arial" w:hAnsi="Arial" w:cs="Arial"/>
          <w:noProof/>
          <w:sz w:val="21"/>
          <w:szCs w:val="21"/>
        </w:rPr>
        <w:t xml:space="preserve">any electronic facility or facilities which the </w:t>
      </w:r>
      <w:r>
        <w:rPr>
          <w:rFonts w:ascii="Arial" w:hAnsi="Arial" w:cs="Arial"/>
          <w:noProof/>
          <w:sz w:val="21"/>
          <w:szCs w:val="21"/>
        </w:rPr>
        <w:t>Board of Trustees</w:t>
      </w:r>
      <w:r w:rsidRPr="00362BA6">
        <w:rPr>
          <w:rFonts w:ascii="Arial" w:hAnsi="Arial" w:cs="Arial"/>
          <w:noProof/>
          <w:sz w:val="21"/>
          <w:szCs w:val="21"/>
        </w:rPr>
        <w:t xml:space="preserve"> have decided are to be used to enable attendance at and participation in the meeting</w:t>
      </w:r>
      <w:r w:rsidR="00B01B2F">
        <w:rPr>
          <w:rFonts w:ascii="Arial" w:hAnsi="Arial" w:cs="Arial"/>
          <w:noProof/>
          <w:sz w:val="21"/>
          <w:szCs w:val="21"/>
        </w:rPr>
        <w:t xml:space="preserve"> in accordance with Article 20.2</w:t>
      </w:r>
      <w:r>
        <w:rPr>
          <w:rFonts w:ascii="Arial" w:hAnsi="Arial" w:cs="Arial"/>
          <w:noProof/>
          <w:sz w:val="21"/>
          <w:szCs w:val="21"/>
        </w:rPr>
        <w:t>;</w:t>
      </w:r>
    </w:p>
    <w:p w14:paraId="0A36CC33" w14:textId="77777777" w:rsidR="007765DC" w:rsidRDefault="007765DC" w:rsidP="006A0E16">
      <w:pPr>
        <w:spacing w:before="10" w:line="240" w:lineRule="exact"/>
        <w:ind w:left="1701" w:right="360" w:hanging="708"/>
        <w:jc w:val="both"/>
        <w:textAlignment w:val="baseline"/>
        <w:rPr>
          <w:rFonts w:ascii="Arial" w:hAnsi="Arial" w:cs="Arial"/>
          <w:noProof/>
          <w:sz w:val="21"/>
          <w:szCs w:val="21"/>
        </w:rPr>
      </w:pPr>
    </w:p>
    <w:p w14:paraId="73446B62" w14:textId="77777777" w:rsidR="007765DC" w:rsidRPr="00A14054" w:rsidRDefault="007765DC" w:rsidP="00A14054">
      <w:pPr>
        <w:spacing w:line="240" w:lineRule="exact"/>
        <w:ind w:left="1656" w:right="215" w:hanging="720"/>
        <w:jc w:val="both"/>
        <w:textAlignment w:val="baseline"/>
        <w:rPr>
          <w:rFonts w:ascii="Arial" w:eastAsia="Arial" w:hAnsi="Arial"/>
          <w:color w:val="000000"/>
          <w:sz w:val="21"/>
        </w:rPr>
      </w:pPr>
      <w:r w:rsidRPr="00A14054">
        <w:rPr>
          <w:rFonts w:ascii="Arial" w:eastAsia="Arial" w:hAnsi="Arial"/>
          <w:color w:val="000000"/>
          <w:sz w:val="21"/>
        </w:rPr>
        <w:t>21.3.2</w:t>
      </w:r>
      <w:r w:rsidRPr="00A14054">
        <w:rPr>
          <w:rFonts w:ascii="Arial" w:eastAsia="Arial" w:hAnsi="Arial"/>
          <w:color w:val="000000"/>
          <w:sz w:val="21"/>
        </w:rPr>
        <w:tab/>
        <w:t>state the general nature of the business to be dealt with at the meeting;</w:t>
      </w:r>
    </w:p>
    <w:p w14:paraId="22D88AE9" w14:textId="77777777" w:rsidR="007765DC" w:rsidRPr="00A14054" w:rsidRDefault="007765DC" w:rsidP="00A14054">
      <w:pPr>
        <w:spacing w:line="240" w:lineRule="exact"/>
        <w:ind w:left="1656" w:right="215" w:hanging="720"/>
        <w:jc w:val="both"/>
        <w:textAlignment w:val="baseline"/>
        <w:rPr>
          <w:rFonts w:ascii="Arial" w:eastAsia="Arial" w:hAnsi="Arial"/>
          <w:color w:val="000000"/>
          <w:sz w:val="21"/>
        </w:rPr>
      </w:pPr>
    </w:p>
    <w:p w14:paraId="6855CD4E" w14:textId="1C1AF48F" w:rsidR="007765DC" w:rsidRPr="00A14054" w:rsidRDefault="007765DC" w:rsidP="00A14054">
      <w:pPr>
        <w:spacing w:line="240" w:lineRule="exact"/>
        <w:ind w:left="1656" w:right="215" w:hanging="720"/>
        <w:jc w:val="both"/>
        <w:textAlignment w:val="baseline"/>
        <w:rPr>
          <w:rFonts w:ascii="Arial" w:eastAsia="Arial" w:hAnsi="Arial"/>
          <w:color w:val="000000"/>
          <w:sz w:val="21"/>
        </w:rPr>
      </w:pPr>
      <w:r w:rsidRPr="00A14054">
        <w:rPr>
          <w:rFonts w:ascii="Arial" w:eastAsia="Arial" w:hAnsi="Arial"/>
          <w:color w:val="000000"/>
          <w:sz w:val="21"/>
        </w:rPr>
        <w:t>21.3.3</w:t>
      </w:r>
      <w:r w:rsidRPr="00A14054">
        <w:rPr>
          <w:rFonts w:ascii="Arial" w:eastAsia="Arial" w:hAnsi="Arial"/>
          <w:color w:val="000000"/>
          <w:sz w:val="21"/>
        </w:rPr>
        <w:tab/>
        <w:t>include the statements required by s311(3) of the Act;</w:t>
      </w:r>
    </w:p>
    <w:p w14:paraId="3EB2202C" w14:textId="77777777" w:rsidR="007765DC" w:rsidRPr="00A14054" w:rsidRDefault="007765DC" w:rsidP="00A14054">
      <w:pPr>
        <w:spacing w:line="240" w:lineRule="exact"/>
        <w:ind w:left="1656" w:right="215" w:hanging="720"/>
        <w:jc w:val="both"/>
        <w:textAlignment w:val="baseline"/>
        <w:rPr>
          <w:rFonts w:ascii="Arial" w:eastAsia="Arial" w:hAnsi="Arial"/>
          <w:color w:val="000000"/>
          <w:sz w:val="21"/>
        </w:rPr>
      </w:pPr>
    </w:p>
    <w:p w14:paraId="528914F8" w14:textId="2559A805" w:rsidR="007765DC" w:rsidRPr="00A14054" w:rsidRDefault="007765DC" w:rsidP="00A14054">
      <w:pPr>
        <w:spacing w:line="240" w:lineRule="exact"/>
        <w:ind w:left="1656" w:right="215" w:hanging="720"/>
        <w:jc w:val="both"/>
        <w:textAlignment w:val="baseline"/>
        <w:rPr>
          <w:rFonts w:ascii="Arial" w:eastAsia="Arial" w:hAnsi="Arial"/>
          <w:color w:val="000000"/>
          <w:sz w:val="21"/>
        </w:rPr>
      </w:pPr>
      <w:r w:rsidRPr="00A14054">
        <w:rPr>
          <w:rFonts w:ascii="Arial" w:eastAsia="Arial" w:hAnsi="Arial"/>
          <w:color w:val="000000"/>
          <w:sz w:val="21"/>
        </w:rPr>
        <w:t>21.3.4</w:t>
      </w:r>
      <w:r w:rsidRPr="00A14054">
        <w:rPr>
          <w:rFonts w:ascii="Arial" w:eastAsia="Arial" w:hAnsi="Arial"/>
          <w:color w:val="000000"/>
          <w:sz w:val="21"/>
        </w:rPr>
        <w:tab/>
        <w:t>with reasonable prominence, state that a Member may appoint (including</w:t>
      </w:r>
      <w:r w:rsidR="00E8462B" w:rsidRPr="00A14054">
        <w:rPr>
          <w:rFonts w:ascii="Arial" w:eastAsia="Arial" w:hAnsi="Arial"/>
          <w:color w:val="000000"/>
          <w:sz w:val="21"/>
        </w:rPr>
        <w:t>, if applicable,</w:t>
      </w:r>
      <w:r w:rsidRPr="00A14054">
        <w:rPr>
          <w:rFonts w:ascii="Arial" w:eastAsia="Arial" w:hAnsi="Arial"/>
          <w:color w:val="000000"/>
          <w:sz w:val="21"/>
        </w:rPr>
        <w:t xml:space="preserve"> electronically or through the Company's website) a proxy to exercise all or any of that member's rights to attend, speak and vote at the meeting; and</w:t>
      </w:r>
    </w:p>
    <w:p w14:paraId="6FF657E4" w14:textId="77777777" w:rsidR="007765DC" w:rsidRDefault="007765DC" w:rsidP="006A0E16">
      <w:pPr>
        <w:spacing w:before="10" w:line="240" w:lineRule="exact"/>
        <w:ind w:left="1701" w:right="360" w:hanging="708"/>
        <w:jc w:val="both"/>
        <w:textAlignment w:val="baseline"/>
        <w:rPr>
          <w:rFonts w:ascii="Arial" w:hAnsi="Arial" w:cs="Arial"/>
          <w:noProof/>
          <w:sz w:val="21"/>
          <w:szCs w:val="21"/>
        </w:rPr>
      </w:pPr>
    </w:p>
    <w:p w14:paraId="5896B1F3" w14:textId="3FA4CB3E" w:rsidR="007765DC" w:rsidRPr="00A14054" w:rsidRDefault="007765DC" w:rsidP="00A14054">
      <w:pPr>
        <w:spacing w:line="240" w:lineRule="exact"/>
        <w:ind w:left="1656" w:right="215" w:hanging="720"/>
        <w:jc w:val="both"/>
        <w:textAlignment w:val="baseline"/>
        <w:rPr>
          <w:rFonts w:ascii="Arial" w:eastAsia="Arial" w:hAnsi="Arial"/>
          <w:color w:val="000000"/>
          <w:sz w:val="21"/>
        </w:rPr>
      </w:pPr>
      <w:r w:rsidRPr="00A14054">
        <w:rPr>
          <w:rFonts w:ascii="Arial" w:eastAsia="Arial" w:hAnsi="Arial"/>
          <w:color w:val="000000"/>
          <w:sz w:val="21"/>
        </w:rPr>
        <w:t>21.3.5</w:t>
      </w:r>
      <w:r w:rsidRPr="00A14054">
        <w:rPr>
          <w:rFonts w:ascii="Arial" w:eastAsia="Arial" w:hAnsi="Arial"/>
          <w:color w:val="000000"/>
          <w:sz w:val="21"/>
        </w:rPr>
        <w:tab/>
        <w:t>in the case of an annual general meeting, specify the meeting as such and include any statements required by s337(3) the Act; and</w:t>
      </w:r>
    </w:p>
    <w:p w14:paraId="28359550" w14:textId="77777777" w:rsidR="007765DC" w:rsidRPr="00A14054" w:rsidRDefault="007765DC" w:rsidP="00A14054">
      <w:pPr>
        <w:spacing w:line="240" w:lineRule="exact"/>
        <w:ind w:left="1656" w:right="215" w:hanging="720"/>
        <w:jc w:val="both"/>
        <w:textAlignment w:val="baseline"/>
        <w:rPr>
          <w:rFonts w:ascii="Arial" w:eastAsia="Arial" w:hAnsi="Arial"/>
          <w:color w:val="000000"/>
          <w:sz w:val="21"/>
        </w:rPr>
      </w:pPr>
    </w:p>
    <w:p w14:paraId="794CA791" w14:textId="2F92E412" w:rsidR="00CC55C8" w:rsidRPr="00A14054" w:rsidRDefault="007765DC" w:rsidP="00A14054">
      <w:pPr>
        <w:spacing w:line="240" w:lineRule="exact"/>
        <w:ind w:left="1656" w:right="215" w:hanging="720"/>
        <w:jc w:val="both"/>
        <w:textAlignment w:val="baseline"/>
        <w:rPr>
          <w:rFonts w:ascii="Arial" w:eastAsia="Arial" w:hAnsi="Arial"/>
          <w:color w:val="000000"/>
          <w:sz w:val="21"/>
        </w:rPr>
      </w:pPr>
      <w:r w:rsidRPr="00A14054">
        <w:rPr>
          <w:rFonts w:ascii="Arial" w:eastAsia="Arial" w:hAnsi="Arial"/>
          <w:color w:val="000000"/>
          <w:sz w:val="21"/>
        </w:rPr>
        <w:t>21.3.6</w:t>
      </w:r>
      <w:r w:rsidRPr="00A14054">
        <w:rPr>
          <w:rFonts w:ascii="Arial" w:eastAsia="Arial" w:hAnsi="Arial"/>
          <w:color w:val="000000"/>
          <w:sz w:val="21"/>
        </w:rPr>
        <w:tab/>
        <w:t>if the meeting is called to consider a special resolution, include the text of the resolution and the intention to propose the resolution as a special resolution.</w:t>
      </w:r>
    </w:p>
    <w:p w14:paraId="6ECFCD4E" w14:textId="32053B63" w:rsidR="007765DC" w:rsidRDefault="00F457D0" w:rsidP="006A0E16">
      <w:pPr>
        <w:tabs>
          <w:tab w:val="left" w:pos="936"/>
        </w:tabs>
        <w:spacing w:before="242" w:line="239" w:lineRule="exact"/>
        <w:jc w:val="both"/>
        <w:textAlignment w:val="baseline"/>
        <w:rPr>
          <w:rFonts w:ascii="Arial" w:eastAsia="Arial" w:hAnsi="Arial"/>
          <w:b/>
          <w:color w:val="000000"/>
          <w:spacing w:val="-4"/>
          <w:sz w:val="21"/>
        </w:rPr>
      </w:pPr>
      <w:r>
        <w:rPr>
          <w:rFonts w:ascii="Arial" w:eastAsia="Arial" w:hAnsi="Arial"/>
          <w:b/>
          <w:color w:val="000000"/>
          <w:spacing w:val="-4"/>
          <w:sz w:val="21"/>
        </w:rPr>
        <w:t xml:space="preserve">22. </w:t>
      </w:r>
      <w:r w:rsidR="00B95029">
        <w:rPr>
          <w:rFonts w:ascii="Arial" w:eastAsia="Arial" w:hAnsi="Arial"/>
          <w:b/>
          <w:color w:val="000000"/>
          <w:spacing w:val="-4"/>
          <w:sz w:val="21"/>
        </w:rPr>
        <w:tab/>
      </w:r>
      <w:r w:rsidR="007765DC">
        <w:rPr>
          <w:rFonts w:ascii="Arial" w:eastAsia="Arial" w:hAnsi="Arial"/>
          <w:b/>
          <w:color w:val="000000"/>
          <w:spacing w:val="-4"/>
          <w:sz w:val="21"/>
        </w:rPr>
        <w:t>Quorum</w:t>
      </w:r>
    </w:p>
    <w:p w14:paraId="35040C8B" w14:textId="3E9685E3" w:rsidR="007765DC" w:rsidRDefault="007765DC" w:rsidP="007765DC">
      <w:pPr>
        <w:tabs>
          <w:tab w:val="left" w:pos="936"/>
        </w:tabs>
        <w:spacing w:before="1" w:line="240" w:lineRule="exact"/>
        <w:ind w:left="936" w:right="432" w:hanging="936"/>
        <w:jc w:val="both"/>
        <w:textAlignment w:val="baseline"/>
        <w:rPr>
          <w:rFonts w:ascii="Arial" w:eastAsia="Arial" w:hAnsi="Arial"/>
          <w:color w:val="000000"/>
          <w:sz w:val="21"/>
        </w:rPr>
      </w:pPr>
      <w:r>
        <w:rPr>
          <w:rFonts w:ascii="Arial" w:eastAsia="Arial" w:hAnsi="Arial"/>
          <w:color w:val="000000"/>
          <w:sz w:val="21"/>
        </w:rPr>
        <w:t>22.1</w:t>
      </w:r>
      <w:r>
        <w:rPr>
          <w:rFonts w:ascii="Arial" w:eastAsia="Arial" w:hAnsi="Arial"/>
          <w:color w:val="000000"/>
          <w:sz w:val="21"/>
        </w:rPr>
        <w:tab/>
        <w:t xml:space="preserve">Business may be transacted at a general meeting only if a quorum of </w:t>
      </w:r>
      <w:r w:rsidR="00B126F8">
        <w:rPr>
          <w:rFonts w:ascii="Arial" w:eastAsia="Arial" w:hAnsi="Arial"/>
          <w:color w:val="000000"/>
          <w:sz w:val="21"/>
        </w:rPr>
        <w:t>Members</w:t>
      </w:r>
      <w:r>
        <w:rPr>
          <w:rFonts w:ascii="Arial" w:eastAsia="Arial" w:hAnsi="Arial"/>
          <w:color w:val="000000"/>
          <w:sz w:val="21"/>
        </w:rPr>
        <w:t xml:space="preserve"> is present in person or by proxy when the meeting begins to deal with its business. A quorum is 25 and shall include any persons present in person or by prox</w:t>
      </w:r>
      <w:r w:rsidR="0044142C">
        <w:rPr>
          <w:rFonts w:ascii="Arial" w:eastAsia="Arial" w:hAnsi="Arial"/>
          <w:color w:val="000000"/>
          <w:sz w:val="21"/>
        </w:rPr>
        <w:t xml:space="preserve">y, or </w:t>
      </w:r>
      <w:r w:rsidR="0044142C">
        <w:rPr>
          <w:rFonts w:ascii="Arial" w:hAnsi="Arial" w:cs="Arial"/>
          <w:noProof/>
          <w:sz w:val="21"/>
          <w:szCs w:val="21"/>
        </w:rPr>
        <w:t>by means of electronic facility or facilities</w:t>
      </w:r>
      <w:r w:rsidR="00E8462B">
        <w:rPr>
          <w:rFonts w:ascii="Arial" w:hAnsi="Arial" w:cs="Arial"/>
          <w:noProof/>
          <w:sz w:val="21"/>
          <w:szCs w:val="21"/>
        </w:rPr>
        <w:t xml:space="preserve"> </w:t>
      </w:r>
      <w:r w:rsidR="00B01B2F">
        <w:rPr>
          <w:rFonts w:ascii="Arial" w:eastAsia="Arial" w:hAnsi="Arial"/>
          <w:color w:val="000000"/>
          <w:sz w:val="21"/>
        </w:rPr>
        <w:t>pursuant to Article 20.2</w:t>
      </w:r>
      <w:r>
        <w:rPr>
          <w:rFonts w:ascii="Arial" w:eastAsia="Arial" w:hAnsi="Arial"/>
          <w:color w:val="000000"/>
          <w:sz w:val="21"/>
        </w:rPr>
        <w:t>.</w:t>
      </w:r>
    </w:p>
    <w:p w14:paraId="2F1B788A" w14:textId="77777777" w:rsidR="00BF4581" w:rsidRDefault="00BF4581" w:rsidP="007765DC">
      <w:pPr>
        <w:tabs>
          <w:tab w:val="left" w:pos="936"/>
        </w:tabs>
        <w:spacing w:before="1" w:line="240" w:lineRule="exact"/>
        <w:ind w:left="936" w:right="432" w:hanging="936"/>
        <w:jc w:val="both"/>
        <w:textAlignment w:val="baseline"/>
        <w:rPr>
          <w:rFonts w:ascii="Arial" w:eastAsia="Arial" w:hAnsi="Arial"/>
          <w:color w:val="000000"/>
          <w:sz w:val="21"/>
        </w:rPr>
      </w:pPr>
    </w:p>
    <w:p w14:paraId="0447F88B" w14:textId="4F6A174F" w:rsidR="007765DC" w:rsidRDefault="00D87704" w:rsidP="007765DC">
      <w:pPr>
        <w:numPr>
          <w:ilvl w:val="0"/>
          <w:numId w:val="13"/>
        </w:numPr>
        <w:spacing w:before="6" w:line="241" w:lineRule="exact"/>
        <w:jc w:val="both"/>
        <w:textAlignment w:val="baseline"/>
        <w:rPr>
          <w:rFonts w:ascii="Arial" w:eastAsia="Arial" w:hAnsi="Arial"/>
          <w:b/>
          <w:color w:val="000000"/>
          <w:sz w:val="21"/>
        </w:rPr>
      </w:pPr>
      <w:r>
        <w:rPr>
          <w:rFonts w:ascii="Arial" w:eastAsia="Arial" w:hAnsi="Arial"/>
          <w:b/>
          <w:color w:val="000000"/>
          <w:sz w:val="21"/>
        </w:rPr>
        <w:t>Adjournment if no q</w:t>
      </w:r>
      <w:r w:rsidR="007765DC">
        <w:rPr>
          <w:rFonts w:ascii="Arial" w:eastAsia="Arial" w:hAnsi="Arial"/>
          <w:b/>
          <w:color w:val="000000"/>
          <w:sz w:val="21"/>
        </w:rPr>
        <w:t>uorum</w:t>
      </w:r>
    </w:p>
    <w:p w14:paraId="58169CF9" w14:textId="04D8BE31" w:rsidR="007765DC" w:rsidRDefault="007765DC" w:rsidP="007765DC">
      <w:pPr>
        <w:tabs>
          <w:tab w:val="left" w:pos="936"/>
        </w:tabs>
        <w:spacing w:before="2" w:line="240" w:lineRule="exact"/>
        <w:ind w:left="936" w:right="288" w:hanging="936"/>
        <w:jc w:val="both"/>
        <w:textAlignment w:val="baseline"/>
        <w:rPr>
          <w:rFonts w:ascii="Arial" w:eastAsia="Arial" w:hAnsi="Arial"/>
          <w:color w:val="000000"/>
          <w:sz w:val="21"/>
        </w:rPr>
      </w:pPr>
      <w:r>
        <w:rPr>
          <w:rFonts w:ascii="Arial" w:eastAsia="Arial" w:hAnsi="Arial"/>
          <w:color w:val="000000"/>
          <w:sz w:val="21"/>
        </w:rPr>
        <w:t>23.1</w:t>
      </w:r>
      <w:r>
        <w:rPr>
          <w:rFonts w:ascii="Arial" w:eastAsia="Arial" w:hAnsi="Arial"/>
          <w:color w:val="000000"/>
          <w:sz w:val="21"/>
        </w:rPr>
        <w:tab/>
        <w:t>If the meeting is called by the demand of Members, it must be dissolved if, within half an hour after the appointed starting time, a quorum is not present. If called in any other way, the meeting may be adjourned to another day, time and place as the Board may decide.</w:t>
      </w:r>
    </w:p>
    <w:p w14:paraId="7690EA4D" w14:textId="77777777" w:rsidR="007765DC" w:rsidRDefault="007765DC" w:rsidP="007765DC">
      <w:pPr>
        <w:tabs>
          <w:tab w:val="left" w:pos="936"/>
        </w:tabs>
        <w:spacing w:line="242" w:lineRule="exact"/>
        <w:ind w:left="936" w:right="432" w:hanging="936"/>
        <w:jc w:val="both"/>
        <w:textAlignment w:val="baseline"/>
        <w:rPr>
          <w:rFonts w:ascii="Arial" w:eastAsia="Arial" w:hAnsi="Arial"/>
          <w:color w:val="000000"/>
          <w:sz w:val="21"/>
        </w:rPr>
      </w:pPr>
    </w:p>
    <w:p w14:paraId="307970C1" w14:textId="033DA930" w:rsidR="007765DC" w:rsidRDefault="007765DC" w:rsidP="007765DC">
      <w:pPr>
        <w:tabs>
          <w:tab w:val="left" w:pos="936"/>
        </w:tabs>
        <w:spacing w:line="242" w:lineRule="exact"/>
        <w:ind w:left="936" w:right="432" w:hanging="936"/>
        <w:jc w:val="both"/>
        <w:textAlignment w:val="baseline"/>
        <w:rPr>
          <w:rFonts w:ascii="Arial" w:eastAsia="Arial" w:hAnsi="Arial"/>
          <w:color w:val="000000"/>
          <w:sz w:val="21"/>
        </w:rPr>
      </w:pPr>
      <w:r>
        <w:rPr>
          <w:rFonts w:ascii="Arial" w:eastAsia="Arial" w:hAnsi="Arial"/>
          <w:color w:val="000000"/>
          <w:sz w:val="21"/>
        </w:rPr>
        <w:t>23.2</w:t>
      </w:r>
      <w:r>
        <w:rPr>
          <w:rFonts w:ascii="Arial" w:eastAsia="Arial" w:hAnsi="Arial"/>
          <w:color w:val="000000"/>
          <w:sz w:val="21"/>
        </w:rPr>
        <w:tab/>
        <w:t xml:space="preserve">If at the adjourned meeting a quorum is not present within half an hour after the appointed starting time, the </w:t>
      </w:r>
      <w:r w:rsidR="0044142C">
        <w:rPr>
          <w:rFonts w:ascii="Arial" w:eastAsia="Arial" w:hAnsi="Arial"/>
          <w:color w:val="000000"/>
          <w:sz w:val="21"/>
        </w:rPr>
        <w:t>M</w:t>
      </w:r>
      <w:r>
        <w:rPr>
          <w:rFonts w:ascii="Arial" w:eastAsia="Arial" w:hAnsi="Arial"/>
          <w:color w:val="000000"/>
          <w:sz w:val="21"/>
        </w:rPr>
        <w:t>embers present will be a quorum.</w:t>
      </w:r>
    </w:p>
    <w:p w14:paraId="3DE75B6E" w14:textId="0F843E22" w:rsidR="007765DC" w:rsidRDefault="007765DC" w:rsidP="007765DC">
      <w:pPr>
        <w:numPr>
          <w:ilvl w:val="0"/>
          <w:numId w:val="13"/>
        </w:numPr>
        <w:spacing w:before="242" w:line="241" w:lineRule="exact"/>
        <w:jc w:val="both"/>
        <w:textAlignment w:val="baseline"/>
        <w:rPr>
          <w:rFonts w:ascii="Arial" w:eastAsia="Arial" w:hAnsi="Arial"/>
          <w:b/>
          <w:color w:val="000000"/>
          <w:spacing w:val="-1"/>
          <w:sz w:val="21"/>
        </w:rPr>
      </w:pPr>
      <w:r>
        <w:rPr>
          <w:rFonts w:ascii="Arial" w:eastAsia="Arial" w:hAnsi="Arial"/>
          <w:b/>
          <w:color w:val="000000"/>
          <w:spacing w:val="-1"/>
          <w:sz w:val="21"/>
        </w:rPr>
        <w:t>Chair</w:t>
      </w:r>
    </w:p>
    <w:p w14:paraId="6FAB5117" w14:textId="781AE074" w:rsidR="007765DC" w:rsidRDefault="007765DC" w:rsidP="007765DC">
      <w:pPr>
        <w:tabs>
          <w:tab w:val="left" w:pos="936"/>
        </w:tabs>
        <w:spacing w:before="1" w:line="240" w:lineRule="exact"/>
        <w:ind w:left="936" w:right="432" w:hanging="936"/>
        <w:jc w:val="both"/>
        <w:textAlignment w:val="baseline"/>
        <w:rPr>
          <w:rFonts w:ascii="Arial" w:eastAsia="Arial" w:hAnsi="Arial"/>
          <w:color w:val="000000"/>
          <w:sz w:val="21"/>
        </w:rPr>
      </w:pPr>
      <w:r>
        <w:rPr>
          <w:rFonts w:ascii="Arial" w:eastAsia="Arial" w:hAnsi="Arial"/>
          <w:color w:val="000000"/>
          <w:sz w:val="21"/>
        </w:rPr>
        <w:t>24.1</w:t>
      </w:r>
      <w:r>
        <w:rPr>
          <w:rFonts w:ascii="Arial" w:eastAsia="Arial" w:hAnsi="Arial"/>
          <w:color w:val="000000"/>
          <w:sz w:val="21"/>
        </w:rPr>
        <w:tab/>
        <w:t xml:space="preserve">The Chair of the Board should normally preside as Chair at every general meeting of the Company. If there is no Chair, or if they are not present within 15 minutes after the appointed starting time or unwilling to take the chair, the Board shall select the Chair of the meeting and in default the </w:t>
      </w:r>
      <w:r w:rsidR="0044142C">
        <w:rPr>
          <w:rFonts w:ascii="Arial" w:eastAsia="Arial" w:hAnsi="Arial"/>
          <w:color w:val="000000"/>
          <w:sz w:val="21"/>
        </w:rPr>
        <w:t>M</w:t>
      </w:r>
      <w:r>
        <w:rPr>
          <w:rFonts w:ascii="Arial" w:eastAsia="Arial" w:hAnsi="Arial"/>
          <w:color w:val="000000"/>
          <w:sz w:val="21"/>
        </w:rPr>
        <w:t>embers at the meeting shall select a Chair.</w:t>
      </w:r>
    </w:p>
    <w:p w14:paraId="1A52E029" w14:textId="3CA7F607" w:rsidR="007765DC" w:rsidRDefault="00D87704" w:rsidP="007765DC">
      <w:pPr>
        <w:numPr>
          <w:ilvl w:val="0"/>
          <w:numId w:val="13"/>
        </w:numPr>
        <w:spacing w:before="247" w:line="241" w:lineRule="exact"/>
        <w:jc w:val="both"/>
        <w:textAlignment w:val="baseline"/>
        <w:rPr>
          <w:rFonts w:ascii="Arial" w:eastAsia="Arial" w:hAnsi="Arial"/>
          <w:b/>
          <w:color w:val="000000"/>
          <w:sz w:val="21"/>
        </w:rPr>
      </w:pPr>
      <w:r>
        <w:rPr>
          <w:rFonts w:ascii="Arial" w:eastAsia="Arial" w:hAnsi="Arial"/>
          <w:b/>
          <w:color w:val="000000"/>
          <w:sz w:val="21"/>
        </w:rPr>
        <w:t>Adjournment of the m</w:t>
      </w:r>
      <w:r w:rsidR="007765DC">
        <w:rPr>
          <w:rFonts w:ascii="Arial" w:eastAsia="Arial" w:hAnsi="Arial"/>
          <w:b/>
          <w:color w:val="000000"/>
          <w:sz w:val="21"/>
        </w:rPr>
        <w:t>eeting</w:t>
      </w:r>
    </w:p>
    <w:p w14:paraId="786E41A9" w14:textId="2696FA22" w:rsidR="007765DC" w:rsidRPr="00A71333" w:rsidRDefault="007765DC" w:rsidP="007765DC">
      <w:pPr>
        <w:tabs>
          <w:tab w:val="left" w:pos="936"/>
        </w:tabs>
        <w:spacing w:before="2" w:line="240" w:lineRule="exact"/>
        <w:ind w:left="936" w:right="72" w:hanging="936"/>
        <w:jc w:val="both"/>
        <w:textAlignment w:val="baseline"/>
        <w:rPr>
          <w:rFonts w:ascii="Arial" w:eastAsia="Arial" w:hAnsi="Arial" w:cs="Arial"/>
          <w:color w:val="000000"/>
          <w:sz w:val="21"/>
          <w:szCs w:val="21"/>
        </w:rPr>
      </w:pPr>
      <w:r>
        <w:rPr>
          <w:rFonts w:ascii="Arial" w:eastAsia="Arial" w:hAnsi="Arial"/>
          <w:color w:val="000000"/>
          <w:sz w:val="21"/>
        </w:rPr>
        <w:t>25.1</w:t>
      </w:r>
      <w:r>
        <w:rPr>
          <w:rFonts w:ascii="Arial" w:eastAsia="Arial" w:hAnsi="Arial"/>
          <w:color w:val="000000"/>
          <w:sz w:val="21"/>
        </w:rPr>
        <w:tab/>
        <w:t xml:space="preserve">The Chair may, with the consent of any meeting at which a quorum is present (and must if so directed by the meeting), adjourn the meeting from time to time and from place to place. But no business may be </w:t>
      </w:r>
      <w:r w:rsidRPr="00A71333">
        <w:rPr>
          <w:rFonts w:ascii="Arial" w:eastAsia="Arial" w:hAnsi="Arial" w:cs="Arial"/>
          <w:color w:val="000000"/>
          <w:sz w:val="21"/>
          <w:szCs w:val="21"/>
        </w:rPr>
        <w:t>transacted at any adjourned meeting except business left unfinished at the meeting from which the adjournment took place.</w:t>
      </w:r>
    </w:p>
    <w:p w14:paraId="38D9D626" w14:textId="0906B4FC" w:rsidR="007765DC" w:rsidRDefault="007765DC" w:rsidP="007765DC">
      <w:pPr>
        <w:tabs>
          <w:tab w:val="left" w:pos="936"/>
        </w:tabs>
        <w:spacing w:before="2" w:line="240" w:lineRule="exact"/>
        <w:ind w:left="936" w:right="72" w:hanging="936"/>
        <w:jc w:val="both"/>
        <w:textAlignment w:val="baseline"/>
        <w:rPr>
          <w:rFonts w:ascii="Arial" w:hAnsi="Arial" w:cs="Arial"/>
          <w:noProof/>
          <w:sz w:val="21"/>
          <w:szCs w:val="21"/>
        </w:rPr>
      </w:pPr>
    </w:p>
    <w:p w14:paraId="17F93D0F" w14:textId="5BD0EA58" w:rsidR="007765DC" w:rsidRPr="00A71333" w:rsidRDefault="007765DC" w:rsidP="007765DC">
      <w:pPr>
        <w:tabs>
          <w:tab w:val="left" w:pos="936"/>
        </w:tabs>
        <w:spacing w:before="2" w:line="240" w:lineRule="exact"/>
        <w:ind w:left="936" w:right="72" w:hanging="936"/>
        <w:jc w:val="both"/>
        <w:textAlignment w:val="baseline"/>
        <w:rPr>
          <w:rFonts w:ascii="Arial" w:eastAsia="Arial" w:hAnsi="Arial" w:cs="Arial"/>
          <w:color w:val="000000"/>
          <w:sz w:val="21"/>
          <w:szCs w:val="21"/>
        </w:rPr>
      </w:pPr>
      <w:r w:rsidRPr="00A71333">
        <w:rPr>
          <w:rFonts w:ascii="Arial" w:hAnsi="Arial" w:cs="Arial"/>
          <w:noProof/>
          <w:sz w:val="21"/>
          <w:szCs w:val="21"/>
        </w:rPr>
        <w:t>25.2</w:t>
      </w:r>
      <w:r w:rsidRPr="00A71333">
        <w:rPr>
          <w:rFonts w:ascii="Arial" w:hAnsi="Arial" w:cs="Arial"/>
          <w:noProof/>
          <w:sz w:val="21"/>
          <w:szCs w:val="21"/>
        </w:rPr>
        <w:tab/>
        <w:t>If it appears to the Chair of the meeting that the facilities at the meeting place or any electronic facility or facilities have become inadequate for the purpo</w:t>
      </w:r>
      <w:r>
        <w:rPr>
          <w:rFonts w:ascii="Arial" w:hAnsi="Arial" w:cs="Arial"/>
          <w:noProof/>
          <w:sz w:val="21"/>
          <w:szCs w:val="21"/>
        </w:rPr>
        <w:t xml:space="preserve">ses referred to in Article </w:t>
      </w:r>
      <w:r w:rsidR="00B01B2F">
        <w:rPr>
          <w:rFonts w:ascii="Arial" w:hAnsi="Arial" w:cs="Arial"/>
          <w:noProof/>
          <w:sz w:val="21"/>
          <w:szCs w:val="21"/>
        </w:rPr>
        <w:t xml:space="preserve">20.2, </w:t>
      </w:r>
      <w:r w:rsidRPr="00A71333">
        <w:rPr>
          <w:rFonts w:ascii="Arial" w:hAnsi="Arial" w:cs="Arial"/>
          <w:noProof/>
          <w:sz w:val="21"/>
          <w:szCs w:val="21"/>
        </w:rPr>
        <w:t>then the Chair may, without the consent of the meeting, interrupt or adjourn the meeting.</w:t>
      </w:r>
    </w:p>
    <w:p w14:paraId="4FA82657" w14:textId="77777777" w:rsidR="007765DC" w:rsidRDefault="007765DC" w:rsidP="007765DC">
      <w:pPr>
        <w:tabs>
          <w:tab w:val="left" w:pos="936"/>
        </w:tabs>
        <w:spacing w:before="5" w:line="240" w:lineRule="exact"/>
        <w:ind w:left="936" w:right="72" w:hanging="936"/>
        <w:jc w:val="both"/>
        <w:textAlignment w:val="baseline"/>
        <w:rPr>
          <w:rFonts w:ascii="Arial" w:eastAsia="Arial" w:hAnsi="Arial" w:cs="Arial"/>
          <w:color w:val="000000"/>
          <w:sz w:val="21"/>
          <w:szCs w:val="21"/>
        </w:rPr>
      </w:pPr>
    </w:p>
    <w:p w14:paraId="00D3B2CC" w14:textId="4EB5CC8B" w:rsidR="007765DC" w:rsidRDefault="007765DC" w:rsidP="007765DC">
      <w:pPr>
        <w:tabs>
          <w:tab w:val="left" w:pos="936"/>
        </w:tabs>
        <w:spacing w:before="5" w:line="240" w:lineRule="exact"/>
        <w:ind w:left="936" w:right="72" w:hanging="936"/>
        <w:jc w:val="both"/>
        <w:textAlignment w:val="baseline"/>
        <w:rPr>
          <w:rFonts w:ascii="Arial" w:eastAsia="Arial" w:hAnsi="Arial"/>
          <w:color w:val="000000"/>
          <w:sz w:val="21"/>
        </w:rPr>
      </w:pPr>
      <w:r w:rsidRPr="00A71333">
        <w:rPr>
          <w:rFonts w:ascii="Arial" w:eastAsia="Arial" w:hAnsi="Arial" w:cs="Arial"/>
          <w:color w:val="000000"/>
          <w:sz w:val="21"/>
          <w:szCs w:val="21"/>
        </w:rPr>
        <w:t>25.3</w:t>
      </w:r>
      <w:r w:rsidRPr="00A71333">
        <w:rPr>
          <w:rFonts w:ascii="Arial" w:eastAsia="Arial" w:hAnsi="Arial" w:cs="Arial"/>
          <w:color w:val="000000"/>
          <w:sz w:val="21"/>
          <w:szCs w:val="21"/>
        </w:rPr>
        <w:tab/>
        <w:t xml:space="preserve">When a </w:t>
      </w:r>
      <w:r w:rsidRPr="007A1571">
        <w:rPr>
          <w:rFonts w:ascii="Arial" w:eastAsia="Arial" w:hAnsi="Arial" w:cs="Arial"/>
          <w:color w:val="000000"/>
          <w:sz w:val="21"/>
          <w:szCs w:val="21"/>
        </w:rPr>
        <w:t xml:space="preserve">meeting is adjourned for 30 days or more, notice of the adjourned meeting must be given as for the original meeting </w:t>
      </w:r>
      <w:r w:rsidRPr="007A1571">
        <w:rPr>
          <w:rFonts w:ascii="Arial" w:hAnsi="Arial" w:cs="Arial"/>
          <w:noProof/>
          <w:sz w:val="21"/>
          <w:szCs w:val="21"/>
        </w:rPr>
        <w:t>(including at such place or places and/or by means of such electronic facility or facilities)</w:t>
      </w:r>
      <w:r w:rsidRPr="007A1571">
        <w:rPr>
          <w:rFonts w:ascii="Arial" w:eastAsia="Arial" w:hAnsi="Arial" w:cs="Arial"/>
          <w:color w:val="000000"/>
          <w:sz w:val="21"/>
          <w:szCs w:val="21"/>
        </w:rPr>
        <w:t>. Apart from that, it is not necessary to give any notice of an adjourned meeting nor of the business to be done at it.</w:t>
      </w:r>
    </w:p>
    <w:p w14:paraId="547EF1C2" w14:textId="2CDF69CC" w:rsidR="007765DC" w:rsidRDefault="00D87704" w:rsidP="007765DC">
      <w:pPr>
        <w:numPr>
          <w:ilvl w:val="0"/>
          <w:numId w:val="13"/>
        </w:numPr>
        <w:spacing w:before="242" w:line="241" w:lineRule="exact"/>
        <w:jc w:val="both"/>
        <w:textAlignment w:val="baseline"/>
        <w:rPr>
          <w:rFonts w:ascii="Arial" w:eastAsia="Arial" w:hAnsi="Arial"/>
          <w:b/>
          <w:color w:val="000000"/>
          <w:sz w:val="21"/>
        </w:rPr>
      </w:pPr>
      <w:r>
        <w:rPr>
          <w:rFonts w:ascii="Arial" w:eastAsia="Arial" w:hAnsi="Arial"/>
          <w:b/>
          <w:color w:val="000000"/>
          <w:sz w:val="21"/>
        </w:rPr>
        <w:t>Voting on r</w:t>
      </w:r>
      <w:r w:rsidR="007765DC">
        <w:rPr>
          <w:rFonts w:ascii="Arial" w:eastAsia="Arial" w:hAnsi="Arial"/>
          <w:b/>
          <w:color w:val="000000"/>
          <w:sz w:val="21"/>
        </w:rPr>
        <w:t>esolutions</w:t>
      </w:r>
    </w:p>
    <w:p w14:paraId="250D7B6B" w14:textId="2334465C" w:rsidR="007765DC" w:rsidRDefault="007765DC" w:rsidP="007765DC">
      <w:pPr>
        <w:tabs>
          <w:tab w:val="left" w:pos="936"/>
        </w:tabs>
        <w:spacing w:before="2" w:line="240" w:lineRule="exact"/>
        <w:ind w:left="936" w:right="288" w:hanging="936"/>
        <w:jc w:val="both"/>
        <w:textAlignment w:val="baseline"/>
        <w:rPr>
          <w:rFonts w:ascii="Arial" w:eastAsia="Arial" w:hAnsi="Arial"/>
          <w:color w:val="000000"/>
          <w:sz w:val="21"/>
        </w:rPr>
      </w:pPr>
      <w:r>
        <w:rPr>
          <w:rFonts w:ascii="Arial" w:eastAsia="Arial" w:hAnsi="Arial"/>
          <w:color w:val="000000"/>
          <w:sz w:val="21"/>
        </w:rPr>
        <w:t>26.1</w:t>
      </w:r>
      <w:r>
        <w:rPr>
          <w:rFonts w:ascii="Arial" w:eastAsia="Arial" w:hAnsi="Arial"/>
          <w:color w:val="000000"/>
          <w:sz w:val="21"/>
        </w:rPr>
        <w:tab/>
        <w:t xml:space="preserve">At any general meeting a resolution put to the vote of the meeting is decided by a show of hands by </w:t>
      </w:r>
      <w:r w:rsidR="00B126F8">
        <w:rPr>
          <w:rFonts w:ascii="Arial" w:eastAsia="Arial" w:hAnsi="Arial"/>
          <w:color w:val="000000"/>
          <w:sz w:val="21"/>
        </w:rPr>
        <w:t>Members</w:t>
      </w:r>
      <w:r>
        <w:rPr>
          <w:rFonts w:ascii="Arial" w:eastAsia="Arial" w:hAnsi="Arial"/>
          <w:color w:val="000000"/>
          <w:sz w:val="21"/>
        </w:rPr>
        <w:t xml:space="preserve"> unless a poll is demanded (before or after the result of the show of hands is declared). A poll may be demanded by:</w:t>
      </w:r>
    </w:p>
    <w:p w14:paraId="114471F2" w14:textId="77777777" w:rsidR="007765DC" w:rsidRDefault="007765DC" w:rsidP="007765DC">
      <w:pPr>
        <w:spacing w:before="5" w:line="240" w:lineRule="exact"/>
        <w:ind w:left="1656" w:right="72" w:hanging="720"/>
        <w:jc w:val="both"/>
        <w:textAlignment w:val="baseline"/>
        <w:rPr>
          <w:rFonts w:ascii="Arial" w:eastAsia="Arial" w:hAnsi="Arial"/>
          <w:color w:val="000000"/>
          <w:sz w:val="21"/>
        </w:rPr>
      </w:pPr>
    </w:p>
    <w:p w14:paraId="09D3FBA0" w14:textId="277BF3F7" w:rsidR="007765DC" w:rsidRPr="00917C83" w:rsidRDefault="007765DC" w:rsidP="00A14054">
      <w:pPr>
        <w:spacing w:line="240" w:lineRule="exact"/>
        <w:ind w:left="1656" w:right="215" w:hanging="720"/>
        <w:jc w:val="both"/>
        <w:textAlignment w:val="baseline"/>
        <w:rPr>
          <w:rFonts w:ascii="Arial" w:eastAsia="Arial" w:hAnsi="Arial"/>
          <w:color w:val="000000"/>
          <w:sz w:val="21"/>
        </w:rPr>
      </w:pPr>
      <w:r w:rsidRPr="00917C83">
        <w:rPr>
          <w:rFonts w:ascii="Arial" w:eastAsia="Arial" w:hAnsi="Arial"/>
          <w:color w:val="000000"/>
          <w:sz w:val="21"/>
        </w:rPr>
        <w:t>26.1.1</w:t>
      </w:r>
      <w:r w:rsidRPr="00917C83">
        <w:rPr>
          <w:rFonts w:ascii="Arial" w:eastAsia="Arial" w:hAnsi="Arial"/>
          <w:color w:val="000000"/>
          <w:sz w:val="21"/>
        </w:rPr>
        <w:tab/>
        <w:t>the Chair; or</w:t>
      </w:r>
    </w:p>
    <w:p w14:paraId="2468F122" w14:textId="77777777" w:rsidR="007765DC" w:rsidRDefault="007765DC" w:rsidP="00A14054">
      <w:pPr>
        <w:spacing w:line="240" w:lineRule="exact"/>
        <w:ind w:left="1656" w:right="215" w:hanging="720"/>
        <w:jc w:val="both"/>
        <w:textAlignment w:val="baseline"/>
        <w:rPr>
          <w:rFonts w:ascii="Arial" w:eastAsia="Arial" w:hAnsi="Arial"/>
          <w:color w:val="000000"/>
          <w:sz w:val="21"/>
        </w:rPr>
      </w:pPr>
    </w:p>
    <w:p w14:paraId="68F76E2E" w14:textId="5DC06AA0" w:rsidR="007765DC" w:rsidRPr="00917C83" w:rsidRDefault="007765DC" w:rsidP="00A14054">
      <w:pPr>
        <w:spacing w:line="240" w:lineRule="exact"/>
        <w:ind w:left="1656" w:right="215" w:hanging="720"/>
        <w:jc w:val="both"/>
        <w:textAlignment w:val="baseline"/>
        <w:rPr>
          <w:rFonts w:ascii="Arial" w:eastAsia="Arial" w:hAnsi="Arial"/>
          <w:color w:val="000000"/>
          <w:sz w:val="21"/>
        </w:rPr>
      </w:pPr>
      <w:r w:rsidRPr="00917C83">
        <w:rPr>
          <w:rFonts w:ascii="Arial" w:eastAsia="Arial" w:hAnsi="Arial"/>
          <w:color w:val="000000"/>
          <w:sz w:val="21"/>
        </w:rPr>
        <w:t>26.1.2</w:t>
      </w:r>
      <w:r w:rsidRPr="00917C83">
        <w:rPr>
          <w:rFonts w:ascii="Arial" w:eastAsia="Arial" w:hAnsi="Arial"/>
          <w:color w:val="000000"/>
          <w:sz w:val="21"/>
        </w:rPr>
        <w:tab/>
        <w:t xml:space="preserve">at least three </w:t>
      </w:r>
      <w:r w:rsidR="00B126F8">
        <w:rPr>
          <w:rFonts w:ascii="Arial" w:eastAsia="Arial" w:hAnsi="Arial"/>
          <w:color w:val="000000"/>
          <w:sz w:val="21"/>
        </w:rPr>
        <w:t>Members</w:t>
      </w:r>
      <w:r w:rsidRPr="00917C83">
        <w:rPr>
          <w:rFonts w:ascii="Arial" w:eastAsia="Arial" w:hAnsi="Arial"/>
          <w:color w:val="000000"/>
          <w:sz w:val="21"/>
        </w:rPr>
        <w:t xml:space="preserve"> who are present in person or by proxy</w:t>
      </w:r>
      <w:r w:rsidR="0044142C">
        <w:rPr>
          <w:rFonts w:ascii="Arial" w:eastAsia="Arial" w:hAnsi="Arial"/>
          <w:color w:val="000000"/>
          <w:sz w:val="21"/>
        </w:rPr>
        <w:t xml:space="preserve"> or </w:t>
      </w:r>
      <w:r w:rsidR="0044142C" w:rsidRPr="00A14054">
        <w:rPr>
          <w:rFonts w:ascii="Arial" w:eastAsia="Arial" w:hAnsi="Arial"/>
          <w:color w:val="000000"/>
          <w:sz w:val="21"/>
        </w:rPr>
        <w:t>by means of electronic facility or facilities</w:t>
      </w:r>
      <w:r w:rsidRPr="00917C83">
        <w:rPr>
          <w:rFonts w:ascii="Arial" w:eastAsia="Arial" w:hAnsi="Arial"/>
          <w:color w:val="000000"/>
          <w:sz w:val="21"/>
        </w:rPr>
        <w:t>; or</w:t>
      </w:r>
    </w:p>
    <w:p w14:paraId="774AC9D4" w14:textId="77777777" w:rsidR="007765DC" w:rsidRDefault="007765DC" w:rsidP="00A14054">
      <w:pPr>
        <w:spacing w:line="240" w:lineRule="exact"/>
        <w:ind w:left="1656" w:right="215" w:hanging="720"/>
        <w:jc w:val="both"/>
        <w:textAlignment w:val="baseline"/>
        <w:rPr>
          <w:rFonts w:ascii="Arial" w:eastAsia="Arial" w:hAnsi="Arial"/>
          <w:color w:val="000000"/>
          <w:sz w:val="21"/>
        </w:rPr>
      </w:pPr>
    </w:p>
    <w:p w14:paraId="0B2DB22B" w14:textId="011D8623" w:rsidR="007765DC" w:rsidRDefault="007765DC" w:rsidP="00A14054">
      <w:pPr>
        <w:spacing w:line="240" w:lineRule="exact"/>
        <w:ind w:left="1656" w:right="215" w:hanging="720"/>
        <w:jc w:val="both"/>
        <w:textAlignment w:val="baseline"/>
        <w:rPr>
          <w:rFonts w:ascii="Arial" w:eastAsia="Arial" w:hAnsi="Arial"/>
          <w:color w:val="000000"/>
          <w:sz w:val="21"/>
        </w:rPr>
      </w:pPr>
      <w:r>
        <w:rPr>
          <w:rFonts w:ascii="Arial" w:eastAsia="Arial" w:hAnsi="Arial"/>
          <w:color w:val="000000"/>
          <w:sz w:val="21"/>
        </w:rPr>
        <w:t>26.1.3</w:t>
      </w:r>
      <w:r>
        <w:rPr>
          <w:rFonts w:ascii="Arial" w:eastAsia="Arial" w:hAnsi="Arial"/>
          <w:color w:val="000000"/>
          <w:sz w:val="21"/>
        </w:rPr>
        <w:tab/>
        <w:t xml:space="preserve">by any Member or Members present in person or by proxy </w:t>
      </w:r>
      <w:r w:rsidR="0044142C">
        <w:rPr>
          <w:rFonts w:ascii="Arial" w:eastAsia="Arial" w:hAnsi="Arial"/>
          <w:color w:val="000000"/>
          <w:sz w:val="21"/>
        </w:rPr>
        <w:t xml:space="preserve">or </w:t>
      </w:r>
      <w:r w:rsidR="0044142C" w:rsidRPr="00A14054">
        <w:rPr>
          <w:rFonts w:ascii="Arial" w:eastAsia="Arial" w:hAnsi="Arial"/>
          <w:color w:val="000000"/>
          <w:sz w:val="21"/>
        </w:rPr>
        <w:t xml:space="preserve">by means of electronic facility or facilities, </w:t>
      </w:r>
      <w:r>
        <w:rPr>
          <w:rFonts w:ascii="Arial" w:eastAsia="Arial" w:hAnsi="Arial"/>
          <w:color w:val="000000"/>
          <w:sz w:val="21"/>
        </w:rPr>
        <w:t xml:space="preserve">and representing not less than one tenth of the total voting rights of all the </w:t>
      </w:r>
      <w:r w:rsidR="00B126F8">
        <w:rPr>
          <w:rFonts w:ascii="Arial" w:eastAsia="Arial" w:hAnsi="Arial"/>
          <w:color w:val="000000"/>
          <w:sz w:val="21"/>
        </w:rPr>
        <w:t>Members</w:t>
      </w:r>
      <w:r>
        <w:rPr>
          <w:rFonts w:ascii="Arial" w:eastAsia="Arial" w:hAnsi="Arial"/>
          <w:color w:val="000000"/>
          <w:sz w:val="21"/>
        </w:rPr>
        <w:t xml:space="preserve"> having the right to vote at the meeting save that no poll may be demanded on the election of a chairman of a meeting or on any question of adjournment. Members may vote by proxy.</w:t>
      </w:r>
    </w:p>
    <w:p w14:paraId="7318E1AD" w14:textId="77777777" w:rsidR="007765DC" w:rsidRDefault="007765DC" w:rsidP="007765DC">
      <w:pPr>
        <w:tabs>
          <w:tab w:val="left" w:pos="936"/>
        </w:tabs>
        <w:spacing w:before="5" w:line="240" w:lineRule="exact"/>
        <w:ind w:left="936" w:right="576" w:hanging="936"/>
        <w:jc w:val="both"/>
        <w:textAlignment w:val="baseline"/>
        <w:rPr>
          <w:rFonts w:ascii="Arial" w:eastAsia="Arial" w:hAnsi="Arial"/>
          <w:color w:val="000000"/>
          <w:sz w:val="21"/>
        </w:rPr>
      </w:pPr>
    </w:p>
    <w:p w14:paraId="1C96A3AF" w14:textId="03DC88E4" w:rsidR="007765DC" w:rsidRDefault="007765DC" w:rsidP="007765DC">
      <w:pPr>
        <w:tabs>
          <w:tab w:val="left" w:pos="936"/>
        </w:tabs>
        <w:spacing w:before="5" w:line="240" w:lineRule="exact"/>
        <w:ind w:left="936" w:right="576" w:hanging="936"/>
        <w:jc w:val="both"/>
        <w:textAlignment w:val="baseline"/>
        <w:rPr>
          <w:rFonts w:ascii="Arial" w:eastAsia="Arial" w:hAnsi="Arial"/>
          <w:color w:val="000000"/>
          <w:sz w:val="21"/>
        </w:rPr>
      </w:pPr>
      <w:r>
        <w:rPr>
          <w:rFonts w:ascii="Arial" w:eastAsia="Arial" w:hAnsi="Arial"/>
          <w:color w:val="000000"/>
          <w:sz w:val="21"/>
        </w:rPr>
        <w:t>26.2</w:t>
      </w:r>
      <w:r>
        <w:rPr>
          <w:rFonts w:ascii="Arial" w:eastAsia="Arial" w:hAnsi="Arial"/>
          <w:color w:val="000000"/>
          <w:sz w:val="21"/>
        </w:rPr>
        <w:tab/>
        <w:t>Members may appoint a proxy who need not be a Member of the Company. The proxy may be a</w:t>
      </w:r>
      <w:r w:rsidR="00664212">
        <w:rPr>
          <w:rFonts w:ascii="Arial" w:eastAsia="Arial" w:hAnsi="Arial"/>
          <w:color w:val="000000"/>
          <w:sz w:val="21"/>
        </w:rPr>
        <w:t>ppointed by the M</w:t>
      </w:r>
      <w:r>
        <w:rPr>
          <w:rFonts w:ascii="Arial" w:eastAsia="Arial" w:hAnsi="Arial"/>
          <w:color w:val="000000"/>
          <w:sz w:val="21"/>
        </w:rPr>
        <w:t>ember to exercise all or a</w:t>
      </w:r>
      <w:r w:rsidR="00664212">
        <w:rPr>
          <w:rFonts w:ascii="Arial" w:eastAsia="Arial" w:hAnsi="Arial"/>
          <w:color w:val="000000"/>
          <w:sz w:val="21"/>
        </w:rPr>
        <w:t>ny of the M</w:t>
      </w:r>
      <w:r>
        <w:rPr>
          <w:rFonts w:ascii="Arial" w:eastAsia="Arial" w:hAnsi="Arial"/>
          <w:color w:val="000000"/>
          <w:sz w:val="21"/>
        </w:rPr>
        <w:t>ember’s rights to attend, speak vote and demand a poll at a meeting of the Company.</w:t>
      </w:r>
    </w:p>
    <w:p w14:paraId="5A123189" w14:textId="428D79E5" w:rsidR="007765DC" w:rsidRDefault="007765DC" w:rsidP="007765DC">
      <w:pPr>
        <w:numPr>
          <w:ilvl w:val="0"/>
          <w:numId w:val="13"/>
        </w:numPr>
        <w:spacing w:before="242" w:line="240" w:lineRule="exact"/>
        <w:jc w:val="both"/>
        <w:textAlignment w:val="baseline"/>
        <w:rPr>
          <w:rFonts w:ascii="Arial" w:eastAsia="Arial" w:hAnsi="Arial"/>
          <w:b/>
          <w:color w:val="000000"/>
          <w:spacing w:val="-2"/>
          <w:sz w:val="21"/>
        </w:rPr>
      </w:pPr>
      <w:r>
        <w:rPr>
          <w:rFonts w:ascii="Arial" w:eastAsia="Arial" w:hAnsi="Arial"/>
          <w:b/>
          <w:color w:val="000000"/>
          <w:spacing w:val="-2"/>
          <w:sz w:val="21"/>
        </w:rPr>
        <w:t>Proxies</w:t>
      </w:r>
    </w:p>
    <w:p w14:paraId="0703411F" w14:textId="73CB1DCB" w:rsidR="007765DC" w:rsidRDefault="007765DC" w:rsidP="007765DC">
      <w:pPr>
        <w:tabs>
          <w:tab w:val="left" w:pos="936"/>
        </w:tabs>
        <w:spacing w:line="238" w:lineRule="exact"/>
        <w:jc w:val="both"/>
        <w:textAlignment w:val="baseline"/>
        <w:rPr>
          <w:rFonts w:ascii="Arial" w:eastAsia="Arial" w:hAnsi="Arial"/>
          <w:color w:val="000000"/>
          <w:spacing w:val="-1"/>
          <w:sz w:val="21"/>
        </w:rPr>
      </w:pPr>
      <w:r>
        <w:rPr>
          <w:rFonts w:ascii="Arial" w:eastAsia="Arial" w:hAnsi="Arial"/>
          <w:color w:val="000000"/>
          <w:spacing w:val="-1"/>
          <w:sz w:val="21"/>
        </w:rPr>
        <w:t>27.1</w:t>
      </w:r>
      <w:r>
        <w:rPr>
          <w:rFonts w:ascii="Arial" w:eastAsia="Arial" w:hAnsi="Arial"/>
          <w:color w:val="000000"/>
          <w:spacing w:val="-1"/>
          <w:sz w:val="21"/>
        </w:rPr>
        <w:tab/>
        <w:t>A person holding a proxy may vote on any resolution.</w:t>
      </w:r>
    </w:p>
    <w:p w14:paraId="22E5E867" w14:textId="77777777" w:rsidR="007765DC" w:rsidRDefault="007765DC" w:rsidP="007765DC">
      <w:pPr>
        <w:tabs>
          <w:tab w:val="left" w:pos="936"/>
        </w:tabs>
        <w:spacing w:line="238" w:lineRule="exact"/>
        <w:jc w:val="both"/>
        <w:textAlignment w:val="baseline"/>
        <w:rPr>
          <w:rFonts w:ascii="Arial" w:eastAsia="Arial" w:hAnsi="Arial"/>
          <w:color w:val="000000"/>
          <w:spacing w:val="-1"/>
          <w:sz w:val="21"/>
        </w:rPr>
      </w:pPr>
    </w:p>
    <w:p w14:paraId="69117C5A" w14:textId="454EAB0E" w:rsidR="007765DC" w:rsidRDefault="007765DC" w:rsidP="007765DC">
      <w:pPr>
        <w:tabs>
          <w:tab w:val="left" w:pos="936"/>
        </w:tabs>
        <w:spacing w:before="14" w:line="240" w:lineRule="exact"/>
        <w:ind w:left="936" w:right="72" w:hanging="936"/>
        <w:jc w:val="both"/>
        <w:textAlignment w:val="baseline"/>
        <w:rPr>
          <w:rFonts w:ascii="Arial" w:eastAsia="Arial" w:hAnsi="Arial"/>
          <w:color w:val="000000"/>
          <w:sz w:val="21"/>
        </w:rPr>
      </w:pPr>
      <w:r>
        <w:rPr>
          <w:rFonts w:ascii="Arial" w:eastAsia="Arial" w:hAnsi="Arial"/>
          <w:color w:val="000000"/>
          <w:sz w:val="21"/>
        </w:rPr>
        <w:lastRenderedPageBreak/>
        <w:t>27.2</w:t>
      </w:r>
      <w:r>
        <w:rPr>
          <w:rFonts w:ascii="Arial" w:eastAsia="Arial" w:hAnsi="Arial"/>
          <w:color w:val="000000"/>
          <w:sz w:val="21"/>
        </w:rPr>
        <w:tab/>
        <w:t>An instrument appointing a proxy shall be in Writing, executed by or on behalf of the appointer and shall be in the form set out below or in any usual or common form or in such other form as the Trustees may approve (and for the avoidance of doubt may be in electronic form and without limiting the generality of the foregoing may be delivered by email or through the Company's website). If the appointer does not direct the proxy how to vote on a particular resolution, the proxy may vote as they think fit. The instrument of proxy shall, unless the contrary is stated in such instrument of proxy, be valid for any adjournment of the meeting as well as for the meeting to which it relates. The instrument appointing a proxy and any authority under which it is executed shall be deposited at the Office or such other place or person as the notice for the meeting shall specify at least 48 hours prior to the general meeting or adjourned meeting (excluding any day that is not a working day) which notice may be delivered to the Company electronically including by means of email or through the Company's website.</w:t>
      </w:r>
    </w:p>
    <w:p w14:paraId="5EDC66BB" w14:textId="77777777" w:rsidR="007765DC" w:rsidRDefault="007765DC" w:rsidP="007765DC">
      <w:pPr>
        <w:tabs>
          <w:tab w:val="left" w:pos="936"/>
        </w:tabs>
        <w:spacing w:before="10" w:line="240" w:lineRule="exact"/>
        <w:ind w:left="936" w:right="216" w:hanging="936"/>
        <w:jc w:val="both"/>
        <w:textAlignment w:val="baseline"/>
        <w:rPr>
          <w:rFonts w:ascii="Arial" w:eastAsia="Arial" w:hAnsi="Arial"/>
          <w:color w:val="000000"/>
          <w:spacing w:val="-1"/>
          <w:sz w:val="21"/>
        </w:rPr>
      </w:pPr>
    </w:p>
    <w:p w14:paraId="485DEC33" w14:textId="5A77FADB" w:rsidR="007765DC" w:rsidRDefault="007765DC" w:rsidP="007765DC">
      <w:pPr>
        <w:tabs>
          <w:tab w:val="left" w:pos="936"/>
        </w:tabs>
        <w:spacing w:before="10" w:line="240" w:lineRule="exact"/>
        <w:ind w:left="936" w:right="216" w:hanging="936"/>
        <w:jc w:val="both"/>
        <w:textAlignment w:val="baseline"/>
        <w:rPr>
          <w:rFonts w:ascii="Arial" w:eastAsia="Arial" w:hAnsi="Arial"/>
          <w:color w:val="000000"/>
          <w:spacing w:val="-1"/>
          <w:sz w:val="21"/>
        </w:rPr>
      </w:pPr>
      <w:r>
        <w:rPr>
          <w:rFonts w:ascii="Arial" w:eastAsia="Arial" w:hAnsi="Arial"/>
          <w:color w:val="000000"/>
          <w:spacing w:val="-1"/>
          <w:sz w:val="21"/>
        </w:rPr>
        <w:t>27.3</w:t>
      </w:r>
      <w:r>
        <w:rPr>
          <w:rFonts w:ascii="Arial" w:eastAsia="Arial" w:hAnsi="Arial"/>
          <w:color w:val="000000"/>
          <w:spacing w:val="-1"/>
          <w:sz w:val="21"/>
        </w:rPr>
        <w:tab/>
        <w:t>A vote given or poll demanded by proxy or by the duly authorised representative of a body corporate shall be valid notwithstanding the previous termination of the authority of the person voting or demanding a poll unless notice of the termination was received by the Company at the Office or at such other place at which the instrument of proxy was duly deposited at least 48 hours before the commencement of the meeting or adjourned meeting (excluding any day that is not a working day).</w:t>
      </w:r>
    </w:p>
    <w:p w14:paraId="563B3951" w14:textId="77777777" w:rsidR="007765DC" w:rsidRDefault="007765DC" w:rsidP="007765DC">
      <w:pPr>
        <w:tabs>
          <w:tab w:val="left" w:pos="936"/>
        </w:tabs>
        <w:spacing w:line="240" w:lineRule="exact"/>
        <w:jc w:val="both"/>
        <w:textAlignment w:val="baseline"/>
        <w:rPr>
          <w:rFonts w:ascii="Arial" w:eastAsia="Arial" w:hAnsi="Arial"/>
          <w:color w:val="000000"/>
          <w:spacing w:val="-1"/>
          <w:sz w:val="21"/>
        </w:rPr>
      </w:pPr>
    </w:p>
    <w:p w14:paraId="3912BBA2" w14:textId="634DAA10" w:rsidR="007765DC" w:rsidRDefault="007765DC" w:rsidP="007765DC">
      <w:pPr>
        <w:tabs>
          <w:tab w:val="left" w:pos="936"/>
        </w:tabs>
        <w:spacing w:line="240" w:lineRule="exact"/>
        <w:jc w:val="both"/>
        <w:textAlignment w:val="baseline"/>
        <w:rPr>
          <w:rFonts w:ascii="Arial" w:eastAsia="Arial" w:hAnsi="Arial"/>
          <w:color w:val="000000"/>
          <w:spacing w:val="-1"/>
          <w:sz w:val="21"/>
        </w:rPr>
      </w:pPr>
      <w:r>
        <w:rPr>
          <w:rFonts w:ascii="Arial" w:eastAsia="Arial" w:hAnsi="Arial"/>
          <w:color w:val="000000"/>
          <w:spacing w:val="-1"/>
          <w:sz w:val="21"/>
        </w:rPr>
        <w:t>27.4</w:t>
      </w:r>
      <w:r>
        <w:rPr>
          <w:rFonts w:ascii="Arial" w:eastAsia="Arial" w:hAnsi="Arial"/>
          <w:color w:val="000000"/>
          <w:spacing w:val="-1"/>
          <w:sz w:val="21"/>
        </w:rPr>
        <w:tab/>
        <w:t>A proxy in the following form will be acceptable:</w:t>
      </w:r>
    </w:p>
    <w:p w14:paraId="1EB4FC36" w14:textId="35820B51" w:rsidR="007765DC" w:rsidRPr="00CE57C5" w:rsidRDefault="007765DC" w:rsidP="00B126F8">
      <w:pPr>
        <w:spacing w:before="2" w:line="237" w:lineRule="exact"/>
        <w:ind w:left="1440"/>
        <w:jc w:val="both"/>
        <w:textAlignment w:val="baseline"/>
        <w:rPr>
          <w:rFonts w:ascii="Arial" w:eastAsia="Arial" w:hAnsi="Arial"/>
          <w:color w:val="000000"/>
          <w:spacing w:val="-8"/>
          <w:sz w:val="21"/>
        </w:rPr>
      </w:pPr>
      <w:r w:rsidRPr="00CE57C5">
        <w:rPr>
          <w:rFonts w:ascii="Arial" w:eastAsia="Arial" w:hAnsi="Arial"/>
          <w:color w:val="000000"/>
          <w:spacing w:val="-8"/>
          <w:sz w:val="21"/>
        </w:rPr>
        <w:t xml:space="preserve">“I [  ] </w:t>
      </w:r>
    </w:p>
    <w:p w14:paraId="203C6C9A" w14:textId="58F904A8" w:rsidR="007765DC" w:rsidRPr="00CE57C5" w:rsidRDefault="007765DC" w:rsidP="007765DC">
      <w:pPr>
        <w:spacing w:before="6" w:line="240" w:lineRule="exact"/>
        <w:ind w:left="1440"/>
        <w:jc w:val="both"/>
        <w:textAlignment w:val="baseline"/>
        <w:rPr>
          <w:rFonts w:ascii="Arial" w:eastAsia="Arial" w:hAnsi="Arial"/>
          <w:color w:val="000000"/>
          <w:sz w:val="21"/>
        </w:rPr>
      </w:pPr>
      <w:r w:rsidRPr="00CE57C5">
        <w:rPr>
          <w:rFonts w:ascii="Arial" w:eastAsia="Arial" w:hAnsi="Arial"/>
          <w:color w:val="000000"/>
          <w:sz w:val="21"/>
        </w:rPr>
        <w:t xml:space="preserve">Of [  ] </w:t>
      </w:r>
    </w:p>
    <w:p w14:paraId="491F0046" w14:textId="4D1B2605" w:rsidR="007765DC" w:rsidRDefault="00664212" w:rsidP="00B126F8">
      <w:pPr>
        <w:spacing w:line="240" w:lineRule="exact"/>
        <w:ind w:left="1440"/>
        <w:jc w:val="both"/>
        <w:textAlignment w:val="baseline"/>
        <w:rPr>
          <w:rFonts w:ascii="Arial" w:eastAsia="Arial" w:hAnsi="Arial"/>
          <w:color w:val="000000"/>
          <w:sz w:val="21"/>
        </w:rPr>
      </w:pPr>
      <w:r>
        <w:rPr>
          <w:rFonts w:ascii="Arial" w:eastAsia="Arial" w:hAnsi="Arial"/>
          <w:color w:val="000000"/>
          <w:sz w:val="21"/>
        </w:rPr>
        <w:t>a M</w:t>
      </w:r>
      <w:r w:rsidR="007765DC">
        <w:rPr>
          <w:rFonts w:ascii="Arial" w:eastAsia="Arial" w:hAnsi="Arial"/>
          <w:color w:val="000000"/>
          <w:sz w:val="21"/>
        </w:rPr>
        <w:t>ember of Marine Conservation Society</w:t>
      </w:r>
    </w:p>
    <w:p w14:paraId="455A5D57" w14:textId="405A8F9E" w:rsidR="007765DC" w:rsidRDefault="007765DC" w:rsidP="00B126F8">
      <w:pPr>
        <w:spacing w:after="163" w:line="240" w:lineRule="exact"/>
        <w:ind w:left="1440"/>
        <w:jc w:val="both"/>
        <w:textAlignment w:val="baseline"/>
        <w:rPr>
          <w:rFonts w:ascii="Arial" w:eastAsia="Arial" w:hAnsi="Arial"/>
          <w:color w:val="000000"/>
          <w:sz w:val="21"/>
        </w:rPr>
      </w:pPr>
      <w:r>
        <w:rPr>
          <w:rFonts w:ascii="Arial" w:eastAsia="Arial" w:hAnsi="Arial"/>
          <w:color w:val="000000"/>
          <w:sz w:val="21"/>
        </w:rPr>
        <w:t xml:space="preserve">hereby appoint the Chair of the Company or if they are not present the chair of the Meeting* </w:t>
      </w:r>
    </w:p>
    <w:p w14:paraId="36BB9944" w14:textId="5F6AB812" w:rsidR="007765DC" w:rsidRPr="00B126F8" w:rsidRDefault="007765DC" w:rsidP="00B126F8">
      <w:pPr>
        <w:spacing w:after="163" w:line="240" w:lineRule="exact"/>
        <w:ind w:left="1440"/>
        <w:jc w:val="both"/>
        <w:textAlignment w:val="baseline"/>
        <w:rPr>
          <w:rFonts w:ascii="Arial" w:hAnsi="Arial"/>
          <w:color w:val="000000"/>
          <w:sz w:val="21"/>
        </w:rPr>
      </w:pPr>
      <w:r>
        <w:rPr>
          <w:rFonts w:ascii="Arial" w:eastAsia="Arial" w:hAnsi="Arial"/>
          <w:color w:val="000000"/>
          <w:sz w:val="21"/>
        </w:rPr>
        <w:t xml:space="preserve">as my proxy to vote for me on my behalf at the [Annual] General Meeting of the Company to be held on the [  ] day of [  ] and any adjournment </w:t>
      </w:r>
      <w:r>
        <w:rPr>
          <w:rFonts w:ascii="Arial" w:eastAsia="Arial" w:hAnsi="Arial"/>
          <w:color w:val="000000"/>
          <w:spacing w:val="-2"/>
          <w:sz w:val="21"/>
        </w:rPr>
        <w:t>thereof.</w:t>
      </w:r>
    </w:p>
    <w:p w14:paraId="55F38431" w14:textId="1C246475" w:rsidR="007765DC" w:rsidRDefault="007765DC" w:rsidP="00B126F8">
      <w:pPr>
        <w:tabs>
          <w:tab w:val="left" w:pos="4032"/>
          <w:tab w:val="left" w:pos="6696"/>
        </w:tabs>
        <w:spacing w:before="2" w:line="238" w:lineRule="exact"/>
        <w:ind w:left="1440"/>
        <w:jc w:val="both"/>
        <w:textAlignment w:val="baseline"/>
        <w:rPr>
          <w:rFonts w:ascii="Arial" w:eastAsia="Arial" w:hAnsi="Arial"/>
          <w:color w:val="000000"/>
          <w:sz w:val="21"/>
        </w:rPr>
      </w:pPr>
      <w:r>
        <w:rPr>
          <w:rFonts w:ascii="Arial" w:eastAsia="Arial" w:hAnsi="Arial"/>
          <w:color w:val="000000"/>
          <w:sz w:val="21"/>
        </w:rPr>
        <w:t>Signed on the [  ] day of [  ]”</w:t>
      </w:r>
    </w:p>
    <w:p w14:paraId="7A23385E" w14:textId="77777777" w:rsidR="007765DC" w:rsidRDefault="007765DC" w:rsidP="007765DC">
      <w:pPr>
        <w:spacing w:line="239" w:lineRule="exact"/>
        <w:ind w:left="1512"/>
        <w:jc w:val="both"/>
        <w:textAlignment w:val="baseline"/>
        <w:rPr>
          <w:rFonts w:ascii="Arial" w:eastAsia="Arial" w:hAnsi="Arial"/>
          <w:bCs/>
          <w:i/>
          <w:color w:val="000000"/>
          <w:sz w:val="21"/>
        </w:rPr>
      </w:pPr>
    </w:p>
    <w:p w14:paraId="343675EB" w14:textId="042863EE" w:rsidR="007765DC" w:rsidRPr="00B126F8" w:rsidRDefault="007765DC" w:rsidP="00B126F8">
      <w:pPr>
        <w:spacing w:line="239" w:lineRule="exact"/>
        <w:ind w:left="1512"/>
        <w:jc w:val="both"/>
        <w:textAlignment w:val="baseline"/>
        <w:rPr>
          <w:rFonts w:ascii="Arial" w:hAnsi="Arial"/>
          <w:i/>
          <w:color w:val="000000"/>
          <w:sz w:val="21"/>
        </w:rPr>
      </w:pPr>
      <w:r w:rsidRPr="00B126F8">
        <w:rPr>
          <w:rFonts w:ascii="Arial" w:hAnsi="Arial"/>
          <w:i/>
          <w:color w:val="000000"/>
          <w:sz w:val="21"/>
        </w:rPr>
        <w:t xml:space="preserve">*If you do not wish to appoint the Chair or the </w:t>
      </w:r>
      <w:r w:rsidRPr="00CE57C5">
        <w:rPr>
          <w:rFonts w:ascii="Arial" w:eastAsia="Arial" w:hAnsi="Arial"/>
          <w:bCs/>
          <w:i/>
          <w:color w:val="000000"/>
          <w:sz w:val="21"/>
        </w:rPr>
        <w:t>chair</w:t>
      </w:r>
      <w:r w:rsidRPr="00B126F8">
        <w:rPr>
          <w:rFonts w:ascii="Arial" w:hAnsi="Arial"/>
          <w:i/>
          <w:color w:val="000000"/>
          <w:sz w:val="21"/>
        </w:rPr>
        <w:t xml:space="preserve"> of the meeting, please delete the</w:t>
      </w:r>
    </w:p>
    <w:p w14:paraId="2856974F" w14:textId="19AE2043" w:rsidR="007765DC" w:rsidRPr="00B126F8" w:rsidRDefault="007765DC" w:rsidP="00B126F8">
      <w:pPr>
        <w:spacing w:line="240" w:lineRule="exact"/>
        <w:ind w:left="1512" w:right="792"/>
        <w:jc w:val="both"/>
        <w:textAlignment w:val="baseline"/>
        <w:rPr>
          <w:rFonts w:ascii="Arial" w:hAnsi="Arial"/>
          <w:i/>
          <w:color w:val="000000"/>
          <w:sz w:val="21"/>
        </w:rPr>
      </w:pPr>
      <w:r w:rsidRPr="00B126F8">
        <w:rPr>
          <w:rFonts w:ascii="Arial" w:hAnsi="Arial"/>
          <w:i/>
          <w:color w:val="000000"/>
          <w:sz w:val="21"/>
        </w:rPr>
        <w:t>reference to the Chair/</w:t>
      </w:r>
      <w:r w:rsidRPr="00CE57C5">
        <w:rPr>
          <w:rFonts w:ascii="Arial" w:eastAsia="Arial" w:hAnsi="Arial"/>
          <w:bCs/>
          <w:i/>
          <w:color w:val="000000"/>
          <w:sz w:val="21"/>
        </w:rPr>
        <w:t>chair</w:t>
      </w:r>
      <w:r w:rsidRPr="00B126F8">
        <w:rPr>
          <w:rFonts w:ascii="Arial" w:hAnsi="Arial"/>
          <w:i/>
          <w:color w:val="000000"/>
          <w:sz w:val="21"/>
        </w:rPr>
        <w:t xml:space="preserve"> of the meeting and insert the name and address of your appointee in the space that follows.</w:t>
      </w:r>
    </w:p>
    <w:p w14:paraId="1CF76A7F" w14:textId="481861B6" w:rsidR="007765DC" w:rsidRDefault="007765DC" w:rsidP="007765DC">
      <w:pPr>
        <w:spacing w:before="230" w:line="241" w:lineRule="exact"/>
        <w:ind w:left="936"/>
        <w:jc w:val="both"/>
        <w:textAlignment w:val="baseline"/>
        <w:rPr>
          <w:rFonts w:ascii="Arial" w:eastAsia="Arial" w:hAnsi="Arial"/>
          <w:color w:val="000000"/>
          <w:sz w:val="21"/>
        </w:rPr>
      </w:pPr>
      <w:r>
        <w:rPr>
          <w:rFonts w:ascii="Arial" w:eastAsia="Arial" w:hAnsi="Arial"/>
          <w:color w:val="000000"/>
          <w:sz w:val="21"/>
        </w:rPr>
        <w:t>The instrument appointing a proxy shall be deemed to confer authority to demand or join in</w:t>
      </w:r>
    </w:p>
    <w:p w14:paraId="5ABD57D6" w14:textId="6A6965DF" w:rsidR="007765DC" w:rsidRDefault="007765DC" w:rsidP="007765DC">
      <w:pPr>
        <w:spacing w:line="240" w:lineRule="exact"/>
        <w:ind w:left="936"/>
        <w:jc w:val="both"/>
        <w:textAlignment w:val="baseline"/>
        <w:rPr>
          <w:rFonts w:ascii="Arial" w:eastAsia="Arial" w:hAnsi="Arial"/>
          <w:color w:val="000000"/>
          <w:sz w:val="21"/>
        </w:rPr>
      </w:pPr>
      <w:r>
        <w:rPr>
          <w:rFonts w:ascii="Arial" w:eastAsia="Arial" w:hAnsi="Arial"/>
          <w:color w:val="000000"/>
          <w:sz w:val="21"/>
        </w:rPr>
        <w:t>demanding a poll and may contain directions as to how the proxy is to vote on any resolution.</w:t>
      </w:r>
    </w:p>
    <w:p w14:paraId="2CDF9472" w14:textId="12B5A33B" w:rsidR="007765DC" w:rsidRDefault="00D87704" w:rsidP="007765DC">
      <w:pPr>
        <w:numPr>
          <w:ilvl w:val="0"/>
          <w:numId w:val="14"/>
        </w:numPr>
        <w:spacing w:before="247" w:line="239" w:lineRule="exact"/>
        <w:jc w:val="both"/>
        <w:textAlignment w:val="baseline"/>
        <w:rPr>
          <w:rFonts w:ascii="Arial" w:eastAsia="Arial" w:hAnsi="Arial"/>
          <w:b/>
          <w:color w:val="000000"/>
          <w:sz w:val="21"/>
        </w:rPr>
      </w:pPr>
      <w:r>
        <w:rPr>
          <w:rFonts w:ascii="Arial" w:eastAsia="Arial" w:hAnsi="Arial"/>
          <w:b/>
          <w:color w:val="000000"/>
          <w:sz w:val="21"/>
        </w:rPr>
        <w:t>Declaration of Chair is f</w:t>
      </w:r>
      <w:r w:rsidR="007765DC">
        <w:rPr>
          <w:rFonts w:ascii="Arial" w:eastAsia="Arial" w:hAnsi="Arial"/>
          <w:b/>
          <w:color w:val="000000"/>
          <w:sz w:val="21"/>
        </w:rPr>
        <w:t>inal</w:t>
      </w:r>
    </w:p>
    <w:p w14:paraId="184E9BE1" w14:textId="0AA3E2A2" w:rsidR="007765DC" w:rsidRDefault="007765DC" w:rsidP="007765DC">
      <w:pPr>
        <w:tabs>
          <w:tab w:val="left" w:pos="936"/>
        </w:tabs>
        <w:spacing w:before="1" w:line="241" w:lineRule="exact"/>
        <w:ind w:left="936" w:right="144" w:hanging="936"/>
        <w:jc w:val="both"/>
        <w:textAlignment w:val="baseline"/>
        <w:rPr>
          <w:rFonts w:ascii="Arial" w:eastAsia="Arial" w:hAnsi="Arial"/>
          <w:color w:val="000000"/>
          <w:spacing w:val="-1"/>
          <w:sz w:val="21"/>
        </w:rPr>
      </w:pPr>
      <w:r>
        <w:rPr>
          <w:rFonts w:ascii="Arial" w:eastAsia="Arial" w:hAnsi="Arial"/>
          <w:color w:val="000000"/>
          <w:spacing w:val="-1"/>
          <w:sz w:val="21"/>
        </w:rPr>
        <w:t>28.1</w:t>
      </w:r>
      <w:r>
        <w:rPr>
          <w:rFonts w:ascii="Arial" w:eastAsia="Arial" w:hAnsi="Arial"/>
          <w:color w:val="000000"/>
          <w:spacing w:val="-1"/>
          <w:sz w:val="21"/>
        </w:rPr>
        <w:tab/>
        <w:t>Unless a poll is demanded, the Chair’s declaration that a resolution has been carried by a particular majority or lost on a show of hands and an entry saying so in the minute book is conclusive evidence of the result. The number or proportion of the votes need not be entered in the minute book.</w:t>
      </w:r>
    </w:p>
    <w:p w14:paraId="1ABEBEA3" w14:textId="77777777" w:rsidR="007765DC" w:rsidRDefault="007765DC" w:rsidP="007765DC">
      <w:pPr>
        <w:tabs>
          <w:tab w:val="left" w:pos="936"/>
        </w:tabs>
        <w:spacing w:before="2" w:line="241" w:lineRule="exact"/>
        <w:ind w:left="936" w:right="504" w:hanging="936"/>
        <w:jc w:val="both"/>
        <w:textAlignment w:val="baseline"/>
        <w:rPr>
          <w:rFonts w:ascii="Arial" w:eastAsia="Arial" w:hAnsi="Arial"/>
          <w:color w:val="000000"/>
          <w:sz w:val="21"/>
        </w:rPr>
      </w:pPr>
    </w:p>
    <w:p w14:paraId="22A43A06" w14:textId="69927E8D" w:rsidR="007765DC" w:rsidRDefault="007765DC" w:rsidP="007765DC">
      <w:pPr>
        <w:tabs>
          <w:tab w:val="left" w:pos="936"/>
        </w:tabs>
        <w:spacing w:before="2" w:line="241" w:lineRule="exact"/>
        <w:ind w:left="936" w:right="504" w:hanging="936"/>
        <w:jc w:val="both"/>
        <w:textAlignment w:val="baseline"/>
        <w:rPr>
          <w:rFonts w:ascii="Arial" w:eastAsia="Arial" w:hAnsi="Arial"/>
          <w:color w:val="000000"/>
          <w:sz w:val="21"/>
        </w:rPr>
      </w:pPr>
      <w:r>
        <w:rPr>
          <w:rFonts w:ascii="Arial" w:eastAsia="Arial" w:hAnsi="Arial"/>
          <w:color w:val="000000"/>
          <w:sz w:val="21"/>
        </w:rPr>
        <w:t>28.2</w:t>
      </w:r>
      <w:r>
        <w:rPr>
          <w:rFonts w:ascii="Arial" w:eastAsia="Arial" w:hAnsi="Arial"/>
          <w:color w:val="000000"/>
          <w:sz w:val="21"/>
        </w:rPr>
        <w:tab/>
        <w:t>The demand for a poll may be withdrawn.</w:t>
      </w:r>
    </w:p>
    <w:p w14:paraId="1152C49C" w14:textId="1018C474" w:rsidR="007765DC" w:rsidRDefault="007765DC" w:rsidP="007765DC">
      <w:pPr>
        <w:numPr>
          <w:ilvl w:val="0"/>
          <w:numId w:val="14"/>
        </w:numPr>
        <w:spacing w:before="242" w:line="239" w:lineRule="exact"/>
        <w:jc w:val="both"/>
        <w:textAlignment w:val="baseline"/>
        <w:rPr>
          <w:rFonts w:ascii="Arial" w:eastAsia="Arial" w:hAnsi="Arial"/>
          <w:b/>
          <w:color w:val="000000"/>
          <w:spacing w:val="-1"/>
          <w:sz w:val="21"/>
        </w:rPr>
      </w:pPr>
      <w:r>
        <w:rPr>
          <w:rFonts w:ascii="Arial" w:eastAsia="Arial" w:hAnsi="Arial"/>
          <w:b/>
          <w:color w:val="000000"/>
          <w:spacing w:val="-1"/>
          <w:sz w:val="21"/>
        </w:rPr>
        <w:t>When a poll is taken</w:t>
      </w:r>
    </w:p>
    <w:p w14:paraId="2F4D52A4" w14:textId="126D5A0F" w:rsidR="007765DC" w:rsidRDefault="007765DC" w:rsidP="007765DC">
      <w:pPr>
        <w:tabs>
          <w:tab w:val="left" w:pos="936"/>
        </w:tabs>
        <w:spacing w:before="2" w:line="241" w:lineRule="exact"/>
        <w:ind w:left="936" w:right="504" w:hanging="936"/>
        <w:jc w:val="both"/>
        <w:textAlignment w:val="baseline"/>
        <w:rPr>
          <w:rFonts w:ascii="Arial" w:eastAsia="Arial" w:hAnsi="Arial"/>
          <w:color w:val="000000"/>
          <w:sz w:val="21"/>
        </w:rPr>
      </w:pPr>
      <w:r>
        <w:rPr>
          <w:rFonts w:ascii="Arial" w:eastAsia="Arial" w:hAnsi="Arial"/>
          <w:color w:val="000000"/>
          <w:sz w:val="21"/>
        </w:rPr>
        <w:t>29.1</w:t>
      </w:r>
      <w:r>
        <w:rPr>
          <w:rFonts w:ascii="Arial" w:eastAsia="Arial" w:hAnsi="Arial"/>
          <w:color w:val="000000"/>
          <w:sz w:val="21"/>
        </w:rPr>
        <w:tab/>
        <w:t>Polls will be taken whenever the Chair says so. Business which is not the subject of a poll may be dealt with before or during the poll.</w:t>
      </w:r>
    </w:p>
    <w:p w14:paraId="4468195F" w14:textId="77777777" w:rsidR="007765DC" w:rsidRDefault="007765DC" w:rsidP="007765DC">
      <w:pPr>
        <w:tabs>
          <w:tab w:val="left" w:pos="936"/>
        </w:tabs>
        <w:spacing w:before="2" w:line="241" w:lineRule="exact"/>
        <w:ind w:left="936" w:right="504" w:hanging="936"/>
        <w:jc w:val="both"/>
        <w:textAlignment w:val="baseline"/>
        <w:rPr>
          <w:rFonts w:ascii="Arial" w:eastAsia="Arial" w:hAnsi="Arial"/>
          <w:color w:val="000000"/>
          <w:sz w:val="21"/>
        </w:rPr>
      </w:pPr>
    </w:p>
    <w:p w14:paraId="68A22967" w14:textId="1964F5F7" w:rsidR="007765DC" w:rsidRDefault="007765DC" w:rsidP="007765DC">
      <w:pPr>
        <w:tabs>
          <w:tab w:val="left" w:pos="936"/>
        </w:tabs>
        <w:spacing w:before="2" w:line="241" w:lineRule="exact"/>
        <w:ind w:left="936" w:right="504" w:hanging="936"/>
        <w:jc w:val="both"/>
        <w:textAlignment w:val="baseline"/>
        <w:rPr>
          <w:rFonts w:ascii="Arial" w:eastAsia="Arial" w:hAnsi="Arial"/>
          <w:color w:val="000000"/>
          <w:sz w:val="21"/>
        </w:rPr>
      </w:pPr>
      <w:r>
        <w:rPr>
          <w:rFonts w:ascii="Arial" w:eastAsia="Arial" w:hAnsi="Arial"/>
          <w:color w:val="000000"/>
          <w:sz w:val="21"/>
        </w:rPr>
        <w:t>29.2</w:t>
      </w:r>
      <w:r>
        <w:rPr>
          <w:rFonts w:ascii="Arial" w:eastAsia="Arial" w:hAnsi="Arial"/>
          <w:color w:val="000000"/>
          <w:sz w:val="21"/>
        </w:rPr>
        <w:tab/>
        <w:t>The Chair will decide how a poll will be taken</w:t>
      </w:r>
      <w:r w:rsidR="0044142C">
        <w:rPr>
          <w:rFonts w:ascii="Arial" w:eastAsia="Arial" w:hAnsi="Arial"/>
          <w:color w:val="000000"/>
          <w:sz w:val="21"/>
        </w:rPr>
        <w:t>, including electronically</w:t>
      </w:r>
      <w:r>
        <w:rPr>
          <w:rFonts w:ascii="Arial" w:eastAsia="Arial" w:hAnsi="Arial"/>
          <w:color w:val="000000"/>
          <w:sz w:val="21"/>
        </w:rPr>
        <w:t>. The result of a poll will be treated as a resolution of the meeting.</w:t>
      </w:r>
    </w:p>
    <w:p w14:paraId="301B30BB" w14:textId="2126156C" w:rsidR="007765DC" w:rsidRDefault="007765DC" w:rsidP="007765DC">
      <w:pPr>
        <w:numPr>
          <w:ilvl w:val="0"/>
          <w:numId w:val="14"/>
        </w:numPr>
        <w:spacing w:before="246" w:line="239" w:lineRule="exact"/>
        <w:jc w:val="both"/>
        <w:textAlignment w:val="baseline"/>
        <w:rPr>
          <w:rFonts w:ascii="Arial" w:eastAsia="Arial" w:hAnsi="Arial"/>
          <w:b/>
          <w:color w:val="000000"/>
          <w:spacing w:val="-1"/>
          <w:sz w:val="21"/>
        </w:rPr>
      </w:pPr>
      <w:r>
        <w:rPr>
          <w:rFonts w:ascii="Arial" w:eastAsia="Arial" w:hAnsi="Arial"/>
          <w:b/>
          <w:color w:val="000000"/>
          <w:spacing w:val="-1"/>
          <w:sz w:val="21"/>
        </w:rPr>
        <w:t>Voting an</w:t>
      </w:r>
      <w:r w:rsidR="00D87704">
        <w:rPr>
          <w:rFonts w:ascii="Arial" w:eastAsia="Arial" w:hAnsi="Arial"/>
          <w:b/>
          <w:color w:val="000000"/>
          <w:spacing w:val="-1"/>
          <w:sz w:val="21"/>
        </w:rPr>
        <w:t>d s</w:t>
      </w:r>
      <w:r>
        <w:rPr>
          <w:rFonts w:ascii="Arial" w:eastAsia="Arial" w:hAnsi="Arial"/>
          <w:b/>
          <w:color w:val="000000"/>
          <w:spacing w:val="-1"/>
          <w:sz w:val="21"/>
        </w:rPr>
        <w:t>peaking</w:t>
      </w:r>
    </w:p>
    <w:p w14:paraId="1E294762" w14:textId="077ED740" w:rsidR="007765DC" w:rsidRDefault="007765DC" w:rsidP="007765DC">
      <w:pPr>
        <w:tabs>
          <w:tab w:val="left" w:pos="936"/>
        </w:tabs>
        <w:spacing w:before="1" w:line="241" w:lineRule="exact"/>
        <w:ind w:left="936" w:right="144" w:hanging="936"/>
        <w:jc w:val="both"/>
        <w:textAlignment w:val="baseline"/>
        <w:rPr>
          <w:rFonts w:ascii="Arial" w:eastAsia="Arial" w:hAnsi="Arial"/>
          <w:color w:val="000000"/>
          <w:sz w:val="21"/>
        </w:rPr>
      </w:pPr>
      <w:r>
        <w:rPr>
          <w:rFonts w:ascii="Arial" w:eastAsia="Arial" w:hAnsi="Arial"/>
          <w:color w:val="000000"/>
          <w:sz w:val="21"/>
        </w:rPr>
        <w:t>30.1</w:t>
      </w:r>
      <w:r>
        <w:rPr>
          <w:rFonts w:ascii="Arial" w:eastAsia="Arial" w:hAnsi="Arial"/>
          <w:color w:val="000000"/>
          <w:sz w:val="21"/>
        </w:rPr>
        <w:tab/>
        <w:t>Every Member including the Chair (if th</w:t>
      </w:r>
      <w:r w:rsidR="00664212">
        <w:rPr>
          <w:rFonts w:ascii="Arial" w:eastAsia="Arial" w:hAnsi="Arial"/>
          <w:color w:val="000000"/>
          <w:sz w:val="21"/>
        </w:rPr>
        <w:t>ey are a M</w:t>
      </w:r>
      <w:r>
        <w:rPr>
          <w:rFonts w:ascii="Arial" w:eastAsia="Arial" w:hAnsi="Arial"/>
          <w:color w:val="000000"/>
          <w:sz w:val="21"/>
        </w:rPr>
        <w:t>ember) has one vote at general meetings. In the case of equality of votes, whether on a show of hands or on a poll, the Chair of the meeting shall be entitled to a second or casting vote.</w:t>
      </w:r>
    </w:p>
    <w:p w14:paraId="30A43F16" w14:textId="77777777" w:rsidR="007765DC" w:rsidRDefault="007765DC" w:rsidP="007765DC">
      <w:pPr>
        <w:tabs>
          <w:tab w:val="left" w:pos="936"/>
        </w:tabs>
        <w:spacing w:before="1" w:line="241" w:lineRule="exact"/>
        <w:ind w:left="936" w:right="144" w:hanging="936"/>
        <w:jc w:val="both"/>
        <w:textAlignment w:val="baseline"/>
        <w:rPr>
          <w:rFonts w:ascii="Arial" w:eastAsia="Arial" w:hAnsi="Arial"/>
          <w:color w:val="000000"/>
          <w:sz w:val="21"/>
        </w:rPr>
      </w:pPr>
    </w:p>
    <w:p w14:paraId="28150995" w14:textId="3463C1A7" w:rsidR="007765DC" w:rsidRDefault="007765DC" w:rsidP="007765DC">
      <w:pPr>
        <w:tabs>
          <w:tab w:val="left" w:pos="936"/>
        </w:tabs>
        <w:spacing w:before="1" w:line="241" w:lineRule="exact"/>
        <w:ind w:left="936" w:right="144" w:hanging="936"/>
        <w:jc w:val="both"/>
        <w:textAlignment w:val="baseline"/>
        <w:rPr>
          <w:rFonts w:ascii="Arial" w:eastAsia="Arial" w:hAnsi="Arial"/>
          <w:color w:val="000000"/>
          <w:sz w:val="21"/>
        </w:rPr>
      </w:pPr>
      <w:r>
        <w:rPr>
          <w:rFonts w:ascii="Arial" w:eastAsia="Arial" w:hAnsi="Arial"/>
          <w:color w:val="000000"/>
          <w:sz w:val="21"/>
        </w:rPr>
        <w:t>30.2</w:t>
      </w:r>
      <w:r>
        <w:rPr>
          <w:rFonts w:ascii="Arial" w:eastAsia="Arial" w:hAnsi="Arial"/>
          <w:color w:val="000000"/>
          <w:sz w:val="21"/>
        </w:rPr>
        <w:tab/>
        <w:t>The auditor or reporting accountant has the right to attend and speak at general meetings.</w:t>
      </w:r>
    </w:p>
    <w:p w14:paraId="4A1D63C2" w14:textId="77777777" w:rsidR="007765DC" w:rsidRDefault="007765DC" w:rsidP="007765DC">
      <w:pPr>
        <w:tabs>
          <w:tab w:val="left" w:pos="936"/>
        </w:tabs>
        <w:spacing w:before="1" w:line="241" w:lineRule="exact"/>
        <w:ind w:left="936" w:right="144" w:hanging="936"/>
        <w:jc w:val="both"/>
        <w:textAlignment w:val="baseline"/>
        <w:rPr>
          <w:rFonts w:ascii="Arial" w:eastAsia="Arial" w:hAnsi="Arial"/>
          <w:color w:val="000000"/>
          <w:sz w:val="21"/>
        </w:rPr>
      </w:pPr>
    </w:p>
    <w:p w14:paraId="6488E004" w14:textId="160896A0" w:rsidR="007765DC" w:rsidRPr="00221D4C" w:rsidRDefault="007765DC" w:rsidP="007765DC">
      <w:pPr>
        <w:tabs>
          <w:tab w:val="left" w:pos="936"/>
        </w:tabs>
        <w:spacing w:before="1" w:line="241" w:lineRule="exact"/>
        <w:ind w:left="936" w:right="144" w:hanging="936"/>
        <w:jc w:val="both"/>
        <w:textAlignment w:val="baseline"/>
        <w:rPr>
          <w:rFonts w:ascii="Arial" w:eastAsia="Arial" w:hAnsi="Arial"/>
          <w:color w:val="000000"/>
          <w:sz w:val="21"/>
        </w:rPr>
      </w:pPr>
      <w:r>
        <w:rPr>
          <w:rFonts w:ascii="Arial" w:eastAsia="Arial" w:hAnsi="Arial"/>
          <w:color w:val="000000"/>
          <w:sz w:val="21"/>
        </w:rPr>
        <w:t>30.3</w:t>
      </w:r>
      <w:r>
        <w:rPr>
          <w:rFonts w:ascii="Arial" w:eastAsia="Arial" w:hAnsi="Arial"/>
          <w:color w:val="000000"/>
          <w:sz w:val="21"/>
        </w:rPr>
        <w:tab/>
        <w:t xml:space="preserve">A Trustee shall have the same rights as Members to attend and speak at general meetings but shall not be entitled to vote at general meetings unless the Trustee is also a </w:t>
      </w:r>
      <w:r w:rsidR="0044142C">
        <w:rPr>
          <w:rFonts w:ascii="Arial" w:eastAsia="Arial" w:hAnsi="Arial"/>
          <w:color w:val="000000"/>
          <w:sz w:val="21"/>
        </w:rPr>
        <w:t>Me</w:t>
      </w:r>
      <w:r>
        <w:rPr>
          <w:rFonts w:ascii="Arial" w:eastAsia="Arial" w:hAnsi="Arial"/>
          <w:color w:val="000000"/>
          <w:sz w:val="21"/>
        </w:rPr>
        <w:t>mber.</w:t>
      </w:r>
    </w:p>
    <w:p w14:paraId="7206F1C9" w14:textId="77777777" w:rsidR="007765DC" w:rsidRDefault="007765DC" w:rsidP="007765DC">
      <w:pPr>
        <w:spacing w:before="2" w:line="241" w:lineRule="exact"/>
        <w:ind w:left="720" w:right="216" w:hanging="720"/>
        <w:jc w:val="both"/>
        <w:textAlignment w:val="baseline"/>
        <w:rPr>
          <w:rFonts w:ascii="Arial" w:eastAsia="Arial" w:hAnsi="Arial"/>
          <w:color w:val="000000"/>
          <w:sz w:val="21"/>
        </w:rPr>
      </w:pPr>
    </w:p>
    <w:p w14:paraId="0F76A149" w14:textId="37CFE374" w:rsidR="007765DC" w:rsidRPr="00B126F8" w:rsidRDefault="007765DC" w:rsidP="00B126F8">
      <w:pPr>
        <w:tabs>
          <w:tab w:val="left" w:pos="936"/>
        </w:tabs>
        <w:spacing w:before="1" w:line="241" w:lineRule="exact"/>
        <w:ind w:right="144"/>
        <w:jc w:val="both"/>
        <w:textAlignment w:val="baseline"/>
        <w:rPr>
          <w:rFonts w:ascii="Arial" w:hAnsi="Arial"/>
          <w:color w:val="000000"/>
          <w:sz w:val="21"/>
        </w:rPr>
      </w:pPr>
      <w:r>
        <w:rPr>
          <w:rFonts w:ascii="Arial" w:eastAsia="Arial" w:hAnsi="Arial"/>
          <w:b/>
          <w:color w:val="000000"/>
          <w:spacing w:val="-1"/>
          <w:sz w:val="21"/>
        </w:rPr>
        <w:t>31.</w:t>
      </w:r>
      <w:r>
        <w:rPr>
          <w:rFonts w:ascii="Arial" w:eastAsia="Arial" w:hAnsi="Arial"/>
          <w:b/>
          <w:color w:val="000000"/>
          <w:spacing w:val="-1"/>
          <w:sz w:val="21"/>
        </w:rPr>
        <w:tab/>
      </w:r>
      <w:r w:rsidRPr="00B126F8">
        <w:rPr>
          <w:rFonts w:ascii="Arial" w:hAnsi="Arial"/>
          <w:b/>
          <w:color w:val="000000"/>
          <w:spacing w:val="-1"/>
          <w:sz w:val="21"/>
        </w:rPr>
        <w:t xml:space="preserve">Written </w:t>
      </w:r>
      <w:r w:rsidR="00D87704">
        <w:rPr>
          <w:rFonts w:ascii="Arial" w:hAnsi="Arial"/>
          <w:b/>
          <w:color w:val="000000"/>
          <w:spacing w:val="-1"/>
          <w:sz w:val="21"/>
        </w:rPr>
        <w:t>agreement to r</w:t>
      </w:r>
      <w:r w:rsidRPr="00B126F8">
        <w:rPr>
          <w:rFonts w:ascii="Arial" w:hAnsi="Arial"/>
          <w:b/>
          <w:color w:val="000000"/>
          <w:spacing w:val="-1"/>
          <w:sz w:val="21"/>
        </w:rPr>
        <w:t>esolution</w:t>
      </w:r>
      <w:r>
        <w:rPr>
          <w:rFonts w:ascii="Arial" w:eastAsia="Arial" w:hAnsi="Arial"/>
          <w:b/>
          <w:color w:val="000000"/>
          <w:spacing w:val="-1"/>
          <w:sz w:val="21"/>
        </w:rPr>
        <w:t xml:space="preserve"> </w:t>
      </w:r>
    </w:p>
    <w:p w14:paraId="55162B56" w14:textId="37542B14" w:rsidR="007765DC" w:rsidRDefault="007765DC" w:rsidP="00B126F8">
      <w:pPr>
        <w:tabs>
          <w:tab w:val="left" w:pos="936"/>
        </w:tabs>
        <w:spacing w:before="1" w:line="241" w:lineRule="exact"/>
        <w:ind w:left="930" w:right="144" w:hanging="930"/>
        <w:jc w:val="both"/>
        <w:textAlignment w:val="baseline"/>
        <w:rPr>
          <w:rFonts w:ascii="Arial" w:eastAsia="Arial" w:hAnsi="Arial"/>
          <w:color w:val="000000"/>
          <w:sz w:val="21"/>
        </w:rPr>
      </w:pPr>
      <w:r w:rsidRPr="00221D4C">
        <w:rPr>
          <w:rFonts w:ascii="Arial" w:eastAsia="Arial" w:hAnsi="Arial"/>
          <w:color w:val="000000"/>
          <w:sz w:val="21"/>
        </w:rPr>
        <w:t>3</w:t>
      </w:r>
      <w:r>
        <w:rPr>
          <w:rFonts w:ascii="Arial" w:eastAsia="Arial" w:hAnsi="Arial"/>
          <w:color w:val="000000"/>
          <w:sz w:val="21"/>
        </w:rPr>
        <w:t>1</w:t>
      </w:r>
      <w:r w:rsidRPr="00221D4C">
        <w:rPr>
          <w:rFonts w:ascii="Arial" w:eastAsia="Arial" w:hAnsi="Arial"/>
          <w:color w:val="000000"/>
          <w:sz w:val="21"/>
        </w:rPr>
        <w:t>.1</w:t>
      </w:r>
      <w:r w:rsidRPr="00221D4C">
        <w:rPr>
          <w:rFonts w:ascii="Arial" w:eastAsia="Arial" w:hAnsi="Arial"/>
          <w:color w:val="000000"/>
          <w:sz w:val="21"/>
        </w:rPr>
        <w:tab/>
      </w:r>
      <w:r>
        <w:rPr>
          <w:rFonts w:ascii="Arial" w:eastAsia="Arial" w:hAnsi="Arial"/>
          <w:color w:val="000000"/>
          <w:sz w:val="21"/>
        </w:rPr>
        <w:tab/>
        <w:t xml:space="preserve">Except in the case of a resolution to remove a Trustee or the auditors before the expiry of their term, </w:t>
      </w:r>
      <w:r w:rsidR="0044142C">
        <w:rPr>
          <w:rFonts w:ascii="Arial" w:eastAsia="Arial" w:hAnsi="Arial"/>
          <w:color w:val="000000"/>
          <w:sz w:val="21"/>
        </w:rPr>
        <w:t>M</w:t>
      </w:r>
      <w:r>
        <w:rPr>
          <w:rFonts w:ascii="Arial" w:eastAsia="Arial" w:hAnsi="Arial"/>
          <w:color w:val="000000"/>
          <w:sz w:val="21"/>
        </w:rPr>
        <w:t>embers may pass a valid resolution without a meeting being held. But for the resolution to be valid:</w:t>
      </w:r>
    </w:p>
    <w:p w14:paraId="4E895676" w14:textId="77777777" w:rsidR="007765DC" w:rsidRDefault="007765DC" w:rsidP="00B126F8">
      <w:pPr>
        <w:spacing w:before="2" w:line="241" w:lineRule="exact"/>
        <w:ind w:left="720" w:right="216" w:hanging="720"/>
        <w:jc w:val="both"/>
        <w:textAlignment w:val="baseline"/>
        <w:rPr>
          <w:rFonts w:ascii="Arial" w:eastAsia="Arial" w:hAnsi="Arial"/>
          <w:color w:val="000000"/>
          <w:sz w:val="21"/>
        </w:rPr>
      </w:pPr>
      <w:r>
        <w:rPr>
          <w:rFonts w:ascii="Arial" w:eastAsia="Arial" w:hAnsi="Arial"/>
          <w:color w:val="000000"/>
          <w:sz w:val="21"/>
        </w:rPr>
        <w:lastRenderedPageBreak/>
        <w:t xml:space="preserve"> </w:t>
      </w:r>
    </w:p>
    <w:p w14:paraId="05C6CD01" w14:textId="706AFD2E" w:rsidR="007765DC" w:rsidRDefault="007765DC" w:rsidP="00A14054">
      <w:pPr>
        <w:spacing w:line="240" w:lineRule="exact"/>
        <w:ind w:left="1656" w:right="215" w:hanging="720"/>
        <w:jc w:val="both"/>
        <w:textAlignment w:val="baseline"/>
        <w:rPr>
          <w:rFonts w:ascii="Arial" w:eastAsia="Arial" w:hAnsi="Arial"/>
          <w:color w:val="000000"/>
          <w:sz w:val="21"/>
        </w:rPr>
      </w:pPr>
      <w:r>
        <w:rPr>
          <w:rFonts w:ascii="Arial" w:eastAsia="Arial" w:hAnsi="Arial"/>
          <w:color w:val="000000"/>
          <w:sz w:val="21"/>
        </w:rPr>
        <w:t>31.1.1</w:t>
      </w:r>
      <w:r>
        <w:rPr>
          <w:rFonts w:ascii="Arial" w:eastAsia="Arial" w:hAnsi="Arial"/>
          <w:color w:val="000000"/>
          <w:sz w:val="21"/>
        </w:rPr>
        <w:tab/>
        <w:t>it must be in Writing;</w:t>
      </w:r>
    </w:p>
    <w:p w14:paraId="36B35490" w14:textId="77777777" w:rsidR="007765DC" w:rsidRDefault="007765DC" w:rsidP="00A14054">
      <w:pPr>
        <w:spacing w:line="240" w:lineRule="exact"/>
        <w:ind w:left="1656" w:right="215" w:hanging="720"/>
        <w:jc w:val="both"/>
        <w:textAlignment w:val="baseline"/>
        <w:rPr>
          <w:rFonts w:ascii="Arial" w:eastAsia="Arial" w:hAnsi="Arial"/>
          <w:color w:val="000000"/>
          <w:sz w:val="21"/>
        </w:rPr>
      </w:pPr>
    </w:p>
    <w:p w14:paraId="18BFF0CE" w14:textId="24E49182" w:rsidR="007765DC" w:rsidRDefault="007765DC" w:rsidP="00A14054">
      <w:pPr>
        <w:spacing w:line="240" w:lineRule="exact"/>
        <w:ind w:left="1656" w:right="215" w:hanging="720"/>
        <w:jc w:val="both"/>
        <w:textAlignment w:val="baseline"/>
        <w:rPr>
          <w:rFonts w:ascii="Arial" w:eastAsia="Arial" w:hAnsi="Arial"/>
          <w:color w:val="000000"/>
          <w:sz w:val="21"/>
        </w:rPr>
      </w:pPr>
      <w:r>
        <w:rPr>
          <w:rFonts w:ascii="Arial" w:eastAsia="Arial" w:hAnsi="Arial"/>
          <w:color w:val="000000"/>
          <w:sz w:val="21"/>
        </w:rPr>
        <w:t>31.1.2</w:t>
      </w:r>
      <w:r>
        <w:rPr>
          <w:rFonts w:ascii="Arial" w:eastAsia="Arial" w:hAnsi="Arial"/>
          <w:color w:val="000000"/>
          <w:sz w:val="21"/>
        </w:rPr>
        <w:tab/>
        <w:t xml:space="preserve">in the case of a special resolution it must be Signed by at least 75 percent of all those </w:t>
      </w:r>
      <w:r w:rsidR="00B126F8">
        <w:rPr>
          <w:rFonts w:ascii="Arial" w:eastAsia="Arial" w:hAnsi="Arial"/>
          <w:color w:val="000000"/>
          <w:sz w:val="21"/>
        </w:rPr>
        <w:t>Members</w:t>
      </w:r>
      <w:r>
        <w:rPr>
          <w:rFonts w:ascii="Arial" w:eastAsia="Arial" w:hAnsi="Arial"/>
          <w:color w:val="000000"/>
          <w:sz w:val="21"/>
        </w:rPr>
        <w:t xml:space="preserve"> (or their duly authorised representatives) entitled to receive notice of and to attend general meetings;</w:t>
      </w:r>
    </w:p>
    <w:p w14:paraId="1685D62C" w14:textId="77777777" w:rsidR="007765DC" w:rsidRDefault="007765DC" w:rsidP="00A14054">
      <w:pPr>
        <w:spacing w:line="240" w:lineRule="exact"/>
        <w:ind w:left="1656" w:right="215" w:hanging="720"/>
        <w:jc w:val="both"/>
        <w:textAlignment w:val="baseline"/>
        <w:rPr>
          <w:rFonts w:ascii="Arial" w:eastAsia="Arial" w:hAnsi="Arial"/>
          <w:color w:val="000000"/>
          <w:sz w:val="21"/>
        </w:rPr>
      </w:pPr>
    </w:p>
    <w:p w14:paraId="27760677" w14:textId="019A075D" w:rsidR="007765DC" w:rsidRDefault="007765DC" w:rsidP="00A14054">
      <w:pPr>
        <w:spacing w:line="240" w:lineRule="exact"/>
        <w:ind w:left="1656" w:right="215" w:hanging="720"/>
        <w:jc w:val="both"/>
        <w:textAlignment w:val="baseline"/>
        <w:rPr>
          <w:rFonts w:ascii="Arial" w:eastAsia="Arial" w:hAnsi="Arial"/>
          <w:color w:val="000000"/>
          <w:sz w:val="21"/>
        </w:rPr>
      </w:pPr>
      <w:r>
        <w:rPr>
          <w:rFonts w:ascii="Arial" w:eastAsia="Arial" w:hAnsi="Arial"/>
          <w:color w:val="000000"/>
          <w:sz w:val="21"/>
        </w:rPr>
        <w:t>31.1.3</w:t>
      </w:r>
      <w:r>
        <w:rPr>
          <w:rFonts w:ascii="Arial" w:eastAsia="Arial" w:hAnsi="Arial"/>
          <w:color w:val="000000"/>
          <w:sz w:val="21"/>
        </w:rPr>
        <w:tab/>
        <w:t xml:space="preserve">in the case of an ordinary resolution it must be Signed by a majority of all those </w:t>
      </w:r>
      <w:r w:rsidR="00B126F8">
        <w:rPr>
          <w:rFonts w:ascii="Arial" w:eastAsia="Arial" w:hAnsi="Arial"/>
          <w:color w:val="000000"/>
          <w:sz w:val="21"/>
        </w:rPr>
        <w:t>Members</w:t>
      </w:r>
      <w:r>
        <w:rPr>
          <w:rFonts w:ascii="Arial" w:eastAsia="Arial" w:hAnsi="Arial"/>
          <w:color w:val="000000"/>
          <w:sz w:val="21"/>
        </w:rPr>
        <w:t xml:space="preserve"> (or their duly authorised representatives) entitled to receive notice of and to attend general meetings;</w:t>
      </w:r>
    </w:p>
    <w:p w14:paraId="75E2CAB6" w14:textId="77777777" w:rsidR="007765DC" w:rsidRDefault="007765DC" w:rsidP="00A14054">
      <w:pPr>
        <w:spacing w:line="240" w:lineRule="exact"/>
        <w:ind w:left="1656" w:right="215" w:hanging="720"/>
        <w:jc w:val="both"/>
        <w:textAlignment w:val="baseline"/>
        <w:rPr>
          <w:rFonts w:ascii="Arial" w:eastAsia="Arial" w:hAnsi="Arial"/>
          <w:color w:val="000000"/>
          <w:sz w:val="21"/>
        </w:rPr>
      </w:pPr>
    </w:p>
    <w:p w14:paraId="18878CE6" w14:textId="0AC46328" w:rsidR="007765DC" w:rsidRPr="00917C83" w:rsidRDefault="007765DC" w:rsidP="00A14054">
      <w:pPr>
        <w:spacing w:line="240" w:lineRule="exact"/>
        <w:ind w:left="1656" w:right="215" w:hanging="720"/>
        <w:jc w:val="both"/>
        <w:textAlignment w:val="baseline"/>
        <w:rPr>
          <w:rFonts w:ascii="Arial" w:eastAsia="Arial" w:hAnsi="Arial"/>
          <w:color w:val="000000"/>
          <w:sz w:val="21"/>
        </w:rPr>
      </w:pPr>
      <w:r w:rsidRPr="00917C83">
        <w:rPr>
          <w:rFonts w:ascii="Arial" w:eastAsia="Arial" w:hAnsi="Arial"/>
          <w:color w:val="000000"/>
          <w:sz w:val="21"/>
        </w:rPr>
        <w:t>31.1.4</w:t>
      </w:r>
      <w:r w:rsidRPr="00917C83">
        <w:rPr>
          <w:rFonts w:ascii="Arial" w:eastAsia="Arial" w:hAnsi="Arial"/>
          <w:color w:val="000000"/>
          <w:sz w:val="21"/>
        </w:rPr>
        <w:tab/>
        <w:t xml:space="preserve">it may consist of two or more documents in identical form Signed by </w:t>
      </w:r>
      <w:r w:rsidR="00B126F8">
        <w:rPr>
          <w:rFonts w:ascii="Arial" w:eastAsia="Arial" w:hAnsi="Arial"/>
          <w:color w:val="000000"/>
          <w:sz w:val="21"/>
        </w:rPr>
        <w:t>Members</w:t>
      </w:r>
      <w:r w:rsidRPr="00917C83">
        <w:rPr>
          <w:rFonts w:ascii="Arial" w:eastAsia="Arial" w:hAnsi="Arial"/>
          <w:color w:val="000000"/>
          <w:sz w:val="21"/>
        </w:rPr>
        <w:t>; and</w:t>
      </w:r>
    </w:p>
    <w:p w14:paraId="233512DF" w14:textId="77777777" w:rsidR="007765DC" w:rsidRDefault="007765DC" w:rsidP="00A14054">
      <w:pPr>
        <w:spacing w:line="240" w:lineRule="exact"/>
        <w:ind w:left="1656" w:right="215" w:hanging="720"/>
        <w:jc w:val="both"/>
        <w:textAlignment w:val="baseline"/>
        <w:rPr>
          <w:rFonts w:ascii="Arial" w:eastAsia="Arial" w:hAnsi="Arial"/>
          <w:color w:val="000000"/>
          <w:sz w:val="21"/>
        </w:rPr>
      </w:pPr>
    </w:p>
    <w:p w14:paraId="4621BB25" w14:textId="046020EB" w:rsidR="007765DC" w:rsidRDefault="007765DC" w:rsidP="00A14054">
      <w:pPr>
        <w:spacing w:line="240" w:lineRule="exact"/>
        <w:ind w:left="1656" w:right="215" w:hanging="720"/>
        <w:jc w:val="both"/>
        <w:textAlignment w:val="baseline"/>
        <w:rPr>
          <w:rFonts w:ascii="Arial" w:eastAsia="Arial" w:hAnsi="Arial"/>
          <w:color w:val="000000"/>
          <w:sz w:val="21"/>
        </w:rPr>
      </w:pPr>
      <w:r>
        <w:rPr>
          <w:rFonts w:ascii="Arial" w:eastAsia="Arial" w:hAnsi="Arial"/>
          <w:color w:val="000000"/>
          <w:sz w:val="21"/>
        </w:rPr>
        <w:t>31.1.5</w:t>
      </w:r>
      <w:r>
        <w:rPr>
          <w:rFonts w:ascii="Arial" w:eastAsia="Arial" w:hAnsi="Arial"/>
          <w:color w:val="000000"/>
          <w:sz w:val="21"/>
        </w:rPr>
        <w:tab/>
        <w:t>the passing of the resolution must comply with any other requirements of the law from time to time.</w:t>
      </w:r>
    </w:p>
    <w:p w14:paraId="171554E2" w14:textId="77777777" w:rsidR="007765DC" w:rsidRDefault="007765DC" w:rsidP="007765DC">
      <w:pPr>
        <w:tabs>
          <w:tab w:val="left" w:pos="864"/>
        </w:tabs>
        <w:spacing w:line="240" w:lineRule="exact"/>
        <w:ind w:left="936" w:right="576" w:hanging="936"/>
        <w:jc w:val="both"/>
        <w:textAlignment w:val="baseline"/>
        <w:rPr>
          <w:rFonts w:ascii="Arial" w:eastAsia="Arial" w:hAnsi="Arial"/>
          <w:color w:val="000000"/>
          <w:sz w:val="21"/>
        </w:rPr>
      </w:pPr>
    </w:p>
    <w:p w14:paraId="28661ECC" w14:textId="26A10412" w:rsidR="007765DC" w:rsidRDefault="007765DC" w:rsidP="007765DC">
      <w:pPr>
        <w:tabs>
          <w:tab w:val="left" w:pos="864"/>
        </w:tabs>
        <w:spacing w:line="240" w:lineRule="exact"/>
        <w:ind w:left="936" w:right="576" w:hanging="936"/>
        <w:jc w:val="both"/>
        <w:textAlignment w:val="baseline"/>
        <w:rPr>
          <w:rFonts w:ascii="Arial" w:eastAsia="Arial" w:hAnsi="Arial"/>
          <w:color w:val="000000"/>
          <w:sz w:val="21"/>
        </w:rPr>
      </w:pPr>
      <w:r>
        <w:rPr>
          <w:rFonts w:ascii="Arial" w:eastAsia="Arial" w:hAnsi="Arial"/>
          <w:color w:val="000000"/>
          <w:sz w:val="21"/>
        </w:rPr>
        <w:t>31.2</w:t>
      </w:r>
      <w:r>
        <w:rPr>
          <w:rFonts w:ascii="Arial" w:eastAsia="Arial" w:hAnsi="Arial"/>
          <w:color w:val="000000"/>
          <w:sz w:val="21"/>
        </w:rPr>
        <w:tab/>
      </w:r>
      <w:r>
        <w:rPr>
          <w:rFonts w:ascii="Arial" w:eastAsia="Arial" w:hAnsi="Arial"/>
          <w:color w:val="000000"/>
          <w:sz w:val="21"/>
        </w:rPr>
        <w:tab/>
        <w:t xml:space="preserve">A </w:t>
      </w:r>
      <w:r w:rsidR="00173F1E">
        <w:rPr>
          <w:rFonts w:ascii="Arial" w:eastAsia="Arial" w:hAnsi="Arial"/>
          <w:color w:val="000000"/>
          <w:sz w:val="21"/>
        </w:rPr>
        <w:t>W</w:t>
      </w:r>
      <w:r>
        <w:rPr>
          <w:rFonts w:ascii="Arial" w:eastAsia="Arial" w:hAnsi="Arial"/>
          <w:color w:val="000000"/>
          <w:sz w:val="21"/>
        </w:rPr>
        <w:t xml:space="preserve">ritten resolution is passed when the required majority of eligible </w:t>
      </w:r>
      <w:r w:rsidR="00B126F8">
        <w:rPr>
          <w:rFonts w:ascii="Arial" w:eastAsia="Arial" w:hAnsi="Arial"/>
          <w:color w:val="000000"/>
          <w:sz w:val="21"/>
        </w:rPr>
        <w:t>Members</w:t>
      </w:r>
      <w:r>
        <w:rPr>
          <w:rFonts w:ascii="Arial" w:eastAsia="Arial" w:hAnsi="Arial"/>
          <w:color w:val="000000"/>
          <w:sz w:val="21"/>
        </w:rPr>
        <w:t xml:space="preserve"> have signified their agreement to it.</w:t>
      </w:r>
    </w:p>
    <w:p w14:paraId="70B83087" w14:textId="6C3779F2" w:rsidR="007765DC" w:rsidRDefault="007765DC" w:rsidP="00B126F8">
      <w:pPr>
        <w:tabs>
          <w:tab w:val="left" w:pos="936"/>
        </w:tabs>
        <w:spacing w:before="242" w:line="239" w:lineRule="exact"/>
        <w:jc w:val="both"/>
        <w:textAlignment w:val="baseline"/>
        <w:rPr>
          <w:rFonts w:ascii="Arial" w:eastAsia="Arial" w:hAnsi="Arial"/>
          <w:b/>
          <w:color w:val="000000"/>
          <w:spacing w:val="-1"/>
          <w:sz w:val="21"/>
        </w:rPr>
      </w:pPr>
      <w:r>
        <w:rPr>
          <w:rFonts w:ascii="Arial" w:eastAsia="Arial" w:hAnsi="Arial"/>
          <w:b/>
          <w:color w:val="000000"/>
          <w:spacing w:val="-1"/>
          <w:sz w:val="21"/>
        </w:rPr>
        <w:t>32.</w:t>
      </w:r>
      <w:r>
        <w:rPr>
          <w:rFonts w:ascii="Arial" w:eastAsia="Arial" w:hAnsi="Arial"/>
          <w:b/>
          <w:color w:val="000000"/>
          <w:spacing w:val="-1"/>
          <w:sz w:val="21"/>
        </w:rPr>
        <w:tab/>
        <w:t>Management by the Board</w:t>
      </w:r>
    </w:p>
    <w:p w14:paraId="652AA2A0" w14:textId="1C273B27" w:rsidR="007765DC" w:rsidRDefault="007765DC" w:rsidP="007765DC">
      <w:pPr>
        <w:tabs>
          <w:tab w:val="left" w:pos="864"/>
        </w:tabs>
        <w:spacing w:before="1" w:line="241" w:lineRule="exact"/>
        <w:ind w:left="936" w:right="144" w:hanging="936"/>
        <w:jc w:val="both"/>
        <w:textAlignment w:val="baseline"/>
        <w:rPr>
          <w:rFonts w:ascii="Arial" w:eastAsia="Arial" w:hAnsi="Arial"/>
          <w:color w:val="000000"/>
          <w:sz w:val="21"/>
        </w:rPr>
      </w:pPr>
      <w:r>
        <w:rPr>
          <w:rFonts w:ascii="Arial" w:eastAsia="Arial" w:hAnsi="Arial"/>
          <w:color w:val="000000"/>
          <w:sz w:val="21"/>
        </w:rPr>
        <w:t>32.1</w:t>
      </w:r>
      <w:r>
        <w:rPr>
          <w:rFonts w:ascii="Arial" w:eastAsia="Arial" w:hAnsi="Arial"/>
          <w:color w:val="000000"/>
          <w:sz w:val="21"/>
        </w:rPr>
        <w:tab/>
      </w:r>
      <w:r>
        <w:rPr>
          <w:rFonts w:ascii="Arial" w:eastAsia="Arial" w:hAnsi="Arial"/>
          <w:color w:val="000000"/>
          <w:sz w:val="21"/>
        </w:rPr>
        <w:tab/>
        <w:t xml:space="preserve">The business of the Company is managed by the Board. They may pay all the expenses of promoting and registering the Company. They may use all powers of the Company which are not, by the Act or by these Articles, </w:t>
      </w:r>
      <w:r w:rsidR="004618F0">
        <w:rPr>
          <w:rFonts w:ascii="Arial" w:eastAsia="Arial" w:hAnsi="Arial"/>
          <w:color w:val="000000"/>
          <w:sz w:val="21"/>
        </w:rPr>
        <w:t xml:space="preserve">reserved to the Members </w:t>
      </w:r>
      <w:r>
        <w:rPr>
          <w:rFonts w:ascii="Arial" w:eastAsia="Arial" w:hAnsi="Arial"/>
          <w:color w:val="000000"/>
          <w:sz w:val="21"/>
        </w:rPr>
        <w:t>of the Company.</w:t>
      </w:r>
    </w:p>
    <w:p w14:paraId="2FADD06F" w14:textId="4A9ADE30" w:rsidR="007765DC" w:rsidRDefault="007765DC" w:rsidP="00B126F8">
      <w:pPr>
        <w:tabs>
          <w:tab w:val="left" w:pos="936"/>
        </w:tabs>
        <w:spacing w:before="247" w:line="239" w:lineRule="exact"/>
        <w:jc w:val="both"/>
        <w:textAlignment w:val="baseline"/>
        <w:rPr>
          <w:rFonts w:ascii="Arial" w:eastAsia="Arial" w:hAnsi="Arial"/>
          <w:b/>
          <w:color w:val="000000"/>
          <w:sz w:val="21"/>
        </w:rPr>
      </w:pPr>
      <w:r>
        <w:rPr>
          <w:rFonts w:ascii="Arial" w:eastAsia="Arial" w:hAnsi="Arial"/>
          <w:b/>
          <w:color w:val="000000"/>
          <w:sz w:val="21"/>
        </w:rPr>
        <w:t>33.</w:t>
      </w:r>
      <w:r>
        <w:rPr>
          <w:rFonts w:ascii="Arial" w:eastAsia="Arial" w:hAnsi="Arial"/>
          <w:b/>
          <w:color w:val="000000"/>
          <w:sz w:val="21"/>
        </w:rPr>
        <w:tab/>
        <w:t>Payment of reasonable expenses to Trustees</w:t>
      </w:r>
    </w:p>
    <w:p w14:paraId="3A21F2EA" w14:textId="75D62A18" w:rsidR="007765DC" w:rsidRDefault="007765DC" w:rsidP="007765DC">
      <w:pPr>
        <w:tabs>
          <w:tab w:val="left" w:pos="864"/>
        </w:tabs>
        <w:spacing w:before="1" w:line="241" w:lineRule="exact"/>
        <w:ind w:left="936" w:right="144" w:hanging="936"/>
        <w:jc w:val="both"/>
        <w:textAlignment w:val="baseline"/>
        <w:rPr>
          <w:rFonts w:ascii="Arial" w:eastAsia="Arial" w:hAnsi="Arial"/>
          <w:color w:val="000000"/>
          <w:sz w:val="21"/>
        </w:rPr>
      </w:pPr>
      <w:r>
        <w:rPr>
          <w:rFonts w:ascii="Arial" w:eastAsia="Arial" w:hAnsi="Arial"/>
          <w:color w:val="000000"/>
          <w:sz w:val="21"/>
        </w:rPr>
        <w:t>33.1</w:t>
      </w:r>
      <w:r>
        <w:rPr>
          <w:rFonts w:ascii="Arial" w:eastAsia="Arial" w:hAnsi="Arial"/>
          <w:color w:val="000000"/>
          <w:sz w:val="21"/>
        </w:rPr>
        <w:tab/>
      </w:r>
      <w:r>
        <w:rPr>
          <w:rFonts w:ascii="Arial" w:eastAsia="Arial" w:hAnsi="Arial"/>
          <w:color w:val="000000"/>
          <w:sz w:val="21"/>
        </w:rPr>
        <w:tab/>
        <w:t>The Trustees may be paid reasonable out-of-pocket expenses that they have properly incurred in connection with the business of the Company but shall not be paid any other remuneration except as permitted by law or by these Articles pursuant to Article 6.</w:t>
      </w:r>
    </w:p>
    <w:p w14:paraId="4370C483" w14:textId="29F6B7A3" w:rsidR="007765DC" w:rsidRDefault="00D87704" w:rsidP="00B126F8">
      <w:pPr>
        <w:tabs>
          <w:tab w:val="left" w:pos="936"/>
        </w:tabs>
        <w:spacing w:before="242" w:line="239" w:lineRule="exact"/>
        <w:jc w:val="both"/>
        <w:textAlignment w:val="baseline"/>
        <w:rPr>
          <w:rFonts w:ascii="Arial" w:eastAsia="Arial" w:hAnsi="Arial"/>
          <w:b/>
          <w:color w:val="000000"/>
          <w:sz w:val="21"/>
        </w:rPr>
      </w:pPr>
      <w:r>
        <w:rPr>
          <w:rFonts w:ascii="Arial" w:eastAsia="Arial" w:hAnsi="Arial"/>
          <w:b/>
          <w:color w:val="000000"/>
          <w:sz w:val="21"/>
        </w:rPr>
        <w:t>34.</w:t>
      </w:r>
      <w:r>
        <w:rPr>
          <w:rFonts w:ascii="Arial" w:eastAsia="Arial" w:hAnsi="Arial"/>
          <w:b/>
          <w:color w:val="000000"/>
          <w:sz w:val="21"/>
        </w:rPr>
        <w:tab/>
        <w:t>The keeping of m</w:t>
      </w:r>
      <w:r w:rsidR="007765DC">
        <w:rPr>
          <w:rFonts w:ascii="Arial" w:eastAsia="Arial" w:hAnsi="Arial"/>
          <w:b/>
          <w:color w:val="000000"/>
          <w:sz w:val="21"/>
        </w:rPr>
        <w:t>inutes</w:t>
      </w:r>
    </w:p>
    <w:p w14:paraId="582FB6B2" w14:textId="1BDB5F79" w:rsidR="007765DC" w:rsidRDefault="007765DC" w:rsidP="007765DC">
      <w:pPr>
        <w:tabs>
          <w:tab w:val="left" w:pos="864"/>
        </w:tabs>
        <w:spacing w:before="1" w:line="241" w:lineRule="exact"/>
        <w:ind w:left="936" w:right="144" w:hanging="936"/>
        <w:jc w:val="both"/>
        <w:textAlignment w:val="baseline"/>
        <w:rPr>
          <w:rFonts w:ascii="Arial" w:eastAsia="Arial" w:hAnsi="Arial"/>
          <w:color w:val="000000"/>
          <w:sz w:val="21"/>
        </w:rPr>
      </w:pPr>
      <w:r>
        <w:rPr>
          <w:rFonts w:ascii="Arial" w:eastAsia="Arial" w:hAnsi="Arial"/>
          <w:color w:val="000000"/>
          <w:sz w:val="21"/>
        </w:rPr>
        <w:t>34.1</w:t>
      </w:r>
      <w:r>
        <w:rPr>
          <w:rFonts w:ascii="Arial" w:eastAsia="Arial" w:hAnsi="Arial"/>
          <w:color w:val="000000"/>
          <w:sz w:val="21"/>
        </w:rPr>
        <w:tab/>
      </w:r>
      <w:r>
        <w:rPr>
          <w:rFonts w:ascii="Arial" w:eastAsia="Arial" w:hAnsi="Arial"/>
          <w:color w:val="000000"/>
          <w:sz w:val="21"/>
        </w:rPr>
        <w:tab/>
        <w:t xml:space="preserve">The Board must have minutes entered in the minute books: </w:t>
      </w:r>
    </w:p>
    <w:p w14:paraId="3980B417" w14:textId="77777777" w:rsidR="007765DC" w:rsidRDefault="007765DC" w:rsidP="007765DC">
      <w:pPr>
        <w:spacing w:before="2" w:line="241" w:lineRule="exact"/>
        <w:ind w:left="1656" w:right="216" w:hanging="720"/>
        <w:jc w:val="both"/>
        <w:textAlignment w:val="baseline"/>
        <w:rPr>
          <w:rFonts w:ascii="Arial" w:eastAsia="Arial" w:hAnsi="Arial"/>
          <w:color w:val="000000"/>
          <w:sz w:val="21"/>
        </w:rPr>
      </w:pPr>
    </w:p>
    <w:p w14:paraId="19899FA3" w14:textId="42AAB9D1" w:rsidR="007765DC" w:rsidRDefault="007765DC" w:rsidP="007765DC">
      <w:pPr>
        <w:spacing w:before="2" w:line="241" w:lineRule="exact"/>
        <w:ind w:left="1656" w:right="216" w:hanging="720"/>
        <w:jc w:val="both"/>
        <w:textAlignment w:val="baseline"/>
        <w:rPr>
          <w:rFonts w:ascii="Arial" w:eastAsia="Arial" w:hAnsi="Arial"/>
          <w:color w:val="000000"/>
          <w:sz w:val="21"/>
        </w:rPr>
      </w:pPr>
      <w:r>
        <w:rPr>
          <w:rFonts w:ascii="Arial" w:eastAsia="Arial" w:hAnsi="Arial"/>
          <w:color w:val="000000"/>
          <w:sz w:val="21"/>
        </w:rPr>
        <w:t>34.1.1</w:t>
      </w:r>
      <w:r>
        <w:rPr>
          <w:rFonts w:ascii="Arial" w:eastAsia="Arial" w:hAnsi="Arial"/>
          <w:color w:val="000000"/>
          <w:sz w:val="21"/>
        </w:rPr>
        <w:tab/>
        <w:t>of all appointments of officers by the Board;</w:t>
      </w:r>
    </w:p>
    <w:p w14:paraId="4FBDFC6B" w14:textId="77777777" w:rsidR="007765DC" w:rsidRDefault="007765DC" w:rsidP="007765DC">
      <w:pPr>
        <w:spacing w:before="2" w:line="241" w:lineRule="exact"/>
        <w:ind w:left="1656" w:right="216" w:hanging="720"/>
        <w:jc w:val="both"/>
        <w:textAlignment w:val="baseline"/>
        <w:rPr>
          <w:rFonts w:ascii="Arial" w:eastAsia="Arial" w:hAnsi="Arial"/>
          <w:color w:val="000000"/>
          <w:sz w:val="21"/>
        </w:rPr>
      </w:pPr>
    </w:p>
    <w:p w14:paraId="4689644C" w14:textId="73FE3C70" w:rsidR="007765DC" w:rsidRPr="009817A6" w:rsidRDefault="007765DC" w:rsidP="007765DC">
      <w:pPr>
        <w:spacing w:before="2" w:line="241" w:lineRule="exact"/>
        <w:ind w:left="1656" w:right="216" w:hanging="720"/>
        <w:jc w:val="both"/>
        <w:textAlignment w:val="baseline"/>
        <w:rPr>
          <w:rFonts w:ascii="Arial" w:eastAsia="Arial" w:hAnsi="Arial"/>
          <w:color w:val="000000"/>
          <w:sz w:val="21"/>
        </w:rPr>
      </w:pPr>
      <w:r w:rsidRPr="009817A6">
        <w:rPr>
          <w:rFonts w:ascii="Arial" w:eastAsia="Arial" w:hAnsi="Arial"/>
          <w:color w:val="000000"/>
          <w:sz w:val="21"/>
        </w:rPr>
        <w:t>34.1.2</w:t>
      </w:r>
      <w:r w:rsidRPr="009817A6">
        <w:rPr>
          <w:rFonts w:ascii="Arial" w:eastAsia="Arial" w:hAnsi="Arial"/>
          <w:color w:val="000000"/>
          <w:sz w:val="21"/>
        </w:rPr>
        <w:tab/>
        <w:t>of the names of the Trustees present at each of its meetings and of any committee of the Board; and</w:t>
      </w:r>
    </w:p>
    <w:p w14:paraId="1FD97FC5" w14:textId="77777777" w:rsidR="007765DC" w:rsidRDefault="007765DC" w:rsidP="007765DC">
      <w:pPr>
        <w:spacing w:before="2" w:line="241" w:lineRule="exact"/>
        <w:ind w:left="1656" w:right="216" w:hanging="720"/>
        <w:jc w:val="both"/>
        <w:textAlignment w:val="baseline"/>
        <w:rPr>
          <w:rFonts w:ascii="Arial" w:eastAsia="Arial" w:hAnsi="Arial"/>
          <w:color w:val="000000"/>
          <w:sz w:val="21"/>
        </w:rPr>
      </w:pPr>
    </w:p>
    <w:p w14:paraId="760758F8" w14:textId="69B0BF8A" w:rsidR="007765DC" w:rsidRDefault="007765DC" w:rsidP="007765DC">
      <w:pPr>
        <w:spacing w:before="2" w:line="241" w:lineRule="exact"/>
        <w:ind w:left="1656" w:right="216" w:hanging="720"/>
        <w:jc w:val="both"/>
        <w:textAlignment w:val="baseline"/>
        <w:rPr>
          <w:rFonts w:ascii="Arial" w:eastAsia="Arial" w:hAnsi="Arial"/>
          <w:color w:val="000000"/>
          <w:sz w:val="21"/>
        </w:rPr>
      </w:pPr>
      <w:r w:rsidRPr="009817A6">
        <w:rPr>
          <w:rFonts w:ascii="Arial" w:eastAsia="Arial" w:hAnsi="Arial"/>
          <w:color w:val="000000"/>
          <w:sz w:val="21"/>
        </w:rPr>
        <w:t>34.1.3</w:t>
      </w:r>
      <w:r>
        <w:rPr>
          <w:rFonts w:ascii="Arial" w:eastAsia="Arial" w:hAnsi="Arial"/>
          <w:color w:val="000000"/>
          <w:sz w:val="21"/>
        </w:rPr>
        <w:tab/>
      </w:r>
      <w:r w:rsidRPr="009817A6">
        <w:rPr>
          <w:rFonts w:ascii="Arial" w:eastAsia="Arial" w:hAnsi="Arial"/>
          <w:color w:val="000000"/>
          <w:sz w:val="21"/>
        </w:rPr>
        <w:t>of all resolutions and proceedings at all meetings of:</w:t>
      </w:r>
    </w:p>
    <w:p w14:paraId="12ED08F9" w14:textId="3CB0F6F6" w:rsidR="007765DC" w:rsidRPr="009817A6" w:rsidRDefault="007765DC" w:rsidP="007765DC">
      <w:pPr>
        <w:spacing w:before="2" w:line="241" w:lineRule="exact"/>
        <w:ind w:left="1656" w:right="216" w:hanging="720"/>
        <w:jc w:val="both"/>
        <w:textAlignment w:val="baseline"/>
        <w:rPr>
          <w:rFonts w:ascii="Arial" w:eastAsia="Arial" w:hAnsi="Arial"/>
          <w:color w:val="000000"/>
          <w:sz w:val="21"/>
        </w:rPr>
      </w:pPr>
    </w:p>
    <w:p w14:paraId="2A7DFB12" w14:textId="6BFF0F6F" w:rsidR="007765DC" w:rsidRDefault="00DE0EF8" w:rsidP="007765DC">
      <w:pPr>
        <w:numPr>
          <w:ilvl w:val="0"/>
          <w:numId w:val="15"/>
        </w:numPr>
        <w:tabs>
          <w:tab w:val="clear" w:pos="432"/>
          <w:tab w:val="left" w:pos="2232"/>
        </w:tabs>
        <w:spacing w:line="240" w:lineRule="exact"/>
        <w:ind w:left="1800"/>
        <w:jc w:val="both"/>
        <w:textAlignment w:val="baseline"/>
        <w:rPr>
          <w:rFonts w:ascii="Arial" w:eastAsia="Arial" w:hAnsi="Arial"/>
          <w:color w:val="000000"/>
          <w:spacing w:val="-2"/>
          <w:sz w:val="21"/>
        </w:rPr>
      </w:pPr>
      <w:r>
        <w:rPr>
          <w:rFonts w:ascii="Arial" w:eastAsia="Arial" w:hAnsi="Arial"/>
          <w:color w:val="000000"/>
          <w:spacing w:val="-2"/>
          <w:sz w:val="21"/>
        </w:rPr>
        <w:t>t</w:t>
      </w:r>
      <w:r w:rsidR="007765DC">
        <w:rPr>
          <w:rFonts w:ascii="Arial" w:eastAsia="Arial" w:hAnsi="Arial"/>
          <w:color w:val="000000"/>
          <w:spacing w:val="-2"/>
          <w:sz w:val="21"/>
        </w:rPr>
        <w:t>he Company;</w:t>
      </w:r>
    </w:p>
    <w:p w14:paraId="3E15A75F" w14:textId="33000DE3" w:rsidR="007765DC" w:rsidRDefault="007765DC" w:rsidP="007765DC">
      <w:pPr>
        <w:tabs>
          <w:tab w:val="left" w:pos="432"/>
          <w:tab w:val="left" w:pos="2232"/>
        </w:tabs>
        <w:spacing w:before="8" w:line="241" w:lineRule="exact"/>
        <w:ind w:left="1800"/>
        <w:jc w:val="both"/>
        <w:textAlignment w:val="baseline"/>
        <w:rPr>
          <w:rFonts w:ascii="Arial" w:eastAsia="Arial" w:hAnsi="Arial"/>
          <w:color w:val="000000"/>
          <w:spacing w:val="-2"/>
          <w:sz w:val="21"/>
        </w:rPr>
      </w:pPr>
    </w:p>
    <w:p w14:paraId="5FC2CC70" w14:textId="24217AFC" w:rsidR="007765DC" w:rsidRDefault="00DE0EF8" w:rsidP="007765DC">
      <w:pPr>
        <w:numPr>
          <w:ilvl w:val="0"/>
          <w:numId w:val="15"/>
        </w:numPr>
        <w:tabs>
          <w:tab w:val="clear" w:pos="432"/>
          <w:tab w:val="left" w:pos="2232"/>
        </w:tabs>
        <w:spacing w:before="8" w:line="241" w:lineRule="exact"/>
        <w:ind w:left="1800"/>
        <w:jc w:val="both"/>
        <w:textAlignment w:val="baseline"/>
        <w:rPr>
          <w:rFonts w:ascii="Arial" w:eastAsia="Arial" w:hAnsi="Arial"/>
          <w:color w:val="000000"/>
          <w:spacing w:val="-2"/>
          <w:sz w:val="21"/>
        </w:rPr>
      </w:pPr>
      <w:r>
        <w:rPr>
          <w:rFonts w:ascii="Arial" w:eastAsia="Arial" w:hAnsi="Arial"/>
          <w:color w:val="000000"/>
          <w:spacing w:val="-2"/>
          <w:sz w:val="21"/>
        </w:rPr>
        <w:t>t</w:t>
      </w:r>
      <w:r w:rsidR="007765DC">
        <w:rPr>
          <w:rFonts w:ascii="Arial" w:eastAsia="Arial" w:hAnsi="Arial"/>
          <w:color w:val="000000"/>
          <w:spacing w:val="-2"/>
          <w:sz w:val="21"/>
        </w:rPr>
        <w:t>he Board; and</w:t>
      </w:r>
    </w:p>
    <w:p w14:paraId="4F29D83A" w14:textId="3377CDE5" w:rsidR="007765DC" w:rsidRDefault="007765DC" w:rsidP="00B126F8">
      <w:pPr>
        <w:tabs>
          <w:tab w:val="left" w:pos="432"/>
          <w:tab w:val="left" w:pos="2232"/>
        </w:tabs>
        <w:spacing w:before="8" w:line="241" w:lineRule="exact"/>
        <w:ind w:left="1800"/>
        <w:jc w:val="both"/>
        <w:textAlignment w:val="baseline"/>
        <w:rPr>
          <w:rFonts w:ascii="Arial" w:eastAsia="Arial" w:hAnsi="Arial"/>
          <w:color w:val="000000"/>
          <w:spacing w:val="-2"/>
          <w:sz w:val="21"/>
        </w:rPr>
      </w:pPr>
    </w:p>
    <w:p w14:paraId="1359065C" w14:textId="16229473" w:rsidR="007765DC" w:rsidRDefault="00DE0EF8" w:rsidP="007765DC">
      <w:pPr>
        <w:numPr>
          <w:ilvl w:val="0"/>
          <w:numId w:val="15"/>
        </w:numPr>
        <w:tabs>
          <w:tab w:val="clear" w:pos="432"/>
          <w:tab w:val="left" w:pos="2232"/>
        </w:tabs>
        <w:spacing w:before="9" w:line="241" w:lineRule="exact"/>
        <w:ind w:left="1800"/>
        <w:jc w:val="both"/>
        <w:textAlignment w:val="baseline"/>
        <w:rPr>
          <w:rFonts w:ascii="Arial" w:eastAsia="Arial" w:hAnsi="Arial"/>
          <w:color w:val="000000"/>
          <w:spacing w:val="-1"/>
          <w:sz w:val="21"/>
        </w:rPr>
      </w:pPr>
      <w:r>
        <w:rPr>
          <w:rFonts w:ascii="Arial" w:eastAsia="Arial" w:hAnsi="Arial"/>
          <w:color w:val="000000"/>
          <w:spacing w:val="-1"/>
          <w:sz w:val="21"/>
        </w:rPr>
        <w:t>c</w:t>
      </w:r>
      <w:r w:rsidR="007765DC">
        <w:rPr>
          <w:rFonts w:ascii="Arial" w:eastAsia="Arial" w:hAnsi="Arial"/>
          <w:color w:val="000000"/>
          <w:spacing w:val="-1"/>
          <w:sz w:val="21"/>
        </w:rPr>
        <w:t>ommittees of the Board.</w:t>
      </w:r>
    </w:p>
    <w:p w14:paraId="5955B05E" w14:textId="3AE335E6" w:rsidR="007765DC" w:rsidRDefault="00D87704" w:rsidP="007765DC">
      <w:pPr>
        <w:numPr>
          <w:ilvl w:val="0"/>
          <w:numId w:val="16"/>
        </w:numPr>
        <w:tabs>
          <w:tab w:val="clear" w:pos="864"/>
          <w:tab w:val="left" w:pos="936"/>
        </w:tabs>
        <w:spacing w:before="252" w:line="238" w:lineRule="exact"/>
        <w:ind w:left="72"/>
        <w:jc w:val="both"/>
        <w:textAlignment w:val="baseline"/>
        <w:rPr>
          <w:rFonts w:ascii="Arial" w:eastAsia="Arial" w:hAnsi="Arial"/>
          <w:b/>
          <w:color w:val="000000"/>
          <w:sz w:val="21"/>
        </w:rPr>
      </w:pPr>
      <w:r>
        <w:rPr>
          <w:rFonts w:ascii="Arial" w:eastAsia="Arial" w:hAnsi="Arial"/>
          <w:b/>
          <w:color w:val="000000"/>
          <w:sz w:val="21"/>
        </w:rPr>
        <w:t>The m</w:t>
      </w:r>
      <w:r w:rsidR="007765DC">
        <w:rPr>
          <w:rFonts w:ascii="Arial" w:eastAsia="Arial" w:hAnsi="Arial"/>
          <w:b/>
          <w:color w:val="000000"/>
          <w:sz w:val="21"/>
        </w:rPr>
        <w:t>ake-up of the Board</w:t>
      </w:r>
    </w:p>
    <w:p w14:paraId="475BE1C9" w14:textId="7E3D53DE" w:rsidR="007765DC" w:rsidRDefault="007765DC" w:rsidP="007765DC">
      <w:pPr>
        <w:tabs>
          <w:tab w:val="decimal" w:pos="360"/>
          <w:tab w:val="left" w:pos="936"/>
        </w:tabs>
        <w:spacing w:line="241" w:lineRule="exact"/>
        <w:ind w:left="936" w:right="144" w:hanging="864"/>
        <w:jc w:val="both"/>
        <w:textAlignment w:val="baseline"/>
        <w:rPr>
          <w:rFonts w:ascii="Arial" w:eastAsia="Arial" w:hAnsi="Arial"/>
          <w:color w:val="000000"/>
          <w:sz w:val="21"/>
        </w:rPr>
      </w:pPr>
      <w:r>
        <w:rPr>
          <w:rFonts w:ascii="Arial" w:eastAsia="Arial" w:hAnsi="Arial"/>
          <w:color w:val="000000"/>
          <w:sz w:val="21"/>
        </w:rPr>
        <w:t>35.1</w:t>
      </w:r>
      <w:r>
        <w:rPr>
          <w:rFonts w:ascii="Arial" w:eastAsia="Arial" w:hAnsi="Arial"/>
          <w:color w:val="000000"/>
          <w:sz w:val="21"/>
        </w:rPr>
        <w:tab/>
        <w:t>The first Board consists of those people named in the Statement of First Directors filed under Section 10 of the Act and sent to the Registrar of Companies when the Company is formed or as subsequently appointed by them. They hold office until the first annual general meeting at which they may be elected. After that, the Board consists of:</w:t>
      </w:r>
    </w:p>
    <w:p w14:paraId="2AF1BB7B" w14:textId="77777777" w:rsidR="007765DC" w:rsidRDefault="007765DC" w:rsidP="007765DC">
      <w:pPr>
        <w:spacing w:before="2" w:line="241" w:lineRule="exact"/>
        <w:ind w:left="1656" w:right="216" w:hanging="720"/>
        <w:jc w:val="both"/>
        <w:textAlignment w:val="baseline"/>
        <w:rPr>
          <w:rFonts w:ascii="Arial" w:eastAsia="Arial" w:hAnsi="Arial"/>
          <w:color w:val="000000"/>
          <w:sz w:val="21"/>
        </w:rPr>
      </w:pPr>
    </w:p>
    <w:p w14:paraId="16B220E6" w14:textId="478AD761" w:rsidR="007765DC" w:rsidRPr="009817A6" w:rsidRDefault="007765DC" w:rsidP="007765DC">
      <w:pPr>
        <w:spacing w:before="2" w:line="241" w:lineRule="exact"/>
        <w:ind w:left="1656" w:right="216" w:hanging="720"/>
        <w:jc w:val="both"/>
        <w:textAlignment w:val="baseline"/>
        <w:rPr>
          <w:rFonts w:ascii="Arial" w:eastAsia="Arial" w:hAnsi="Arial"/>
          <w:color w:val="000000"/>
          <w:sz w:val="21"/>
        </w:rPr>
      </w:pPr>
      <w:r>
        <w:rPr>
          <w:rFonts w:ascii="Arial" w:eastAsia="Arial" w:hAnsi="Arial"/>
          <w:color w:val="000000"/>
          <w:sz w:val="21"/>
        </w:rPr>
        <w:t>35.1.1</w:t>
      </w:r>
      <w:r>
        <w:rPr>
          <w:rFonts w:ascii="Arial" w:eastAsia="Arial" w:hAnsi="Arial"/>
          <w:color w:val="000000"/>
          <w:sz w:val="21"/>
        </w:rPr>
        <w:tab/>
      </w:r>
      <w:r w:rsidRPr="009817A6">
        <w:rPr>
          <w:rFonts w:ascii="Arial" w:eastAsia="Arial" w:hAnsi="Arial"/>
          <w:color w:val="000000"/>
          <w:sz w:val="21"/>
        </w:rPr>
        <w:t xml:space="preserve">not fewer than three and no more than fourteen persons elected by </w:t>
      </w:r>
      <w:r>
        <w:rPr>
          <w:rFonts w:ascii="Arial" w:eastAsia="Arial" w:hAnsi="Arial"/>
          <w:color w:val="000000"/>
          <w:sz w:val="21"/>
        </w:rPr>
        <w:t>M</w:t>
      </w:r>
      <w:r w:rsidRPr="009817A6">
        <w:rPr>
          <w:rFonts w:ascii="Arial" w:eastAsia="Arial" w:hAnsi="Arial"/>
          <w:color w:val="000000"/>
          <w:sz w:val="21"/>
        </w:rPr>
        <w:t>embers of the Company; and</w:t>
      </w:r>
    </w:p>
    <w:p w14:paraId="4AA4C868" w14:textId="77777777" w:rsidR="007765DC" w:rsidRDefault="007765DC" w:rsidP="007765DC">
      <w:pPr>
        <w:spacing w:before="2" w:line="241" w:lineRule="exact"/>
        <w:ind w:left="1656" w:right="216" w:hanging="720"/>
        <w:jc w:val="both"/>
        <w:textAlignment w:val="baseline"/>
        <w:rPr>
          <w:rFonts w:ascii="Arial" w:eastAsia="Arial" w:hAnsi="Arial"/>
          <w:color w:val="000000"/>
          <w:sz w:val="21"/>
        </w:rPr>
      </w:pPr>
    </w:p>
    <w:p w14:paraId="2EA9281B" w14:textId="18E0290C" w:rsidR="007765DC" w:rsidRDefault="007765DC" w:rsidP="007765DC">
      <w:pPr>
        <w:spacing w:before="2" w:line="241" w:lineRule="exact"/>
        <w:ind w:left="1656" w:right="216" w:hanging="720"/>
        <w:jc w:val="both"/>
        <w:textAlignment w:val="baseline"/>
        <w:rPr>
          <w:rFonts w:ascii="Arial" w:eastAsia="Arial" w:hAnsi="Arial"/>
          <w:color w:val="000000"/>
          <w:sz w:val="21"/>
        </w:rPr>
      </w:pPr>
      <w:r>
        <w:rPr>
          <w:rFonts w:ascii="Arial" w:eastAsia="Arial" w:hAnsi="Arial"/>
          <w:color w:val="000000"/>
          <w:sz w:val="21"/>
        </w:rPr>
        <w:t>35.1.2</w:t>
      </w:r>
      <w:r>
        <w:rPr>
          <w:rFonts w:ascii="Arial" w:eastAsia="Arial" w:hAnsi="Arial"/>
          <w:color w:val="000000"/>
          <w:sz w:val="21"/>
        </w:rPr>
        <w:tab/>
        <w:t>not more than 5 additional individuals co-opted at any time by the Board in accordance with Article 39.2.</w:t>
      </w:r>
    </w:p>
    <w:p w14:paraId="2A7463FC" w14:textId="6463C69E" w:rsidR="007765DC" w:rsidRDefault="007765DC" w:rsidP="007765DC">
      <w:pPr>
        <w:numPr>
          <w:ilvl w:val="0"/>
          <w:numId w:val="16"/>
        </w:numPr>
        <w:tabs>
          <w:tab w:val="clear" w:pos="864"/>
          <w:tab w:val="left" w:pos="936"/>
        </w:tabs>
        <w:spacing w:before="242" w:line="238" w:lineRule="exact"/>
        <w:ind w:left="72"/>
        <w:jc w:val="both"/>
        <w:textAlignment w:val="baseline"/>
        <w:rPr>
          <w:rFonts w:ascii="Arial" w:eastAsia="Arial" w:hAnsi="Arial"/>
          <w:b/>
          <w:color w:val="000000"/>
          <w:sz w:val="21"/>
        </w:rPr>
      </w:pPr>
      <w:r>
        <w:rPr>
          <w:rFonts w:ascii="Arial" w:eastAsia="Arial" w:hAnsi="Arial"/>
          <w:b/>
          <w:color w:val="000000"/>
          <w:sz w:val="21"/>
        </w:rPr>
        <w:t xml:space="preserve">Election and </w:t>
      </w:r>
      <w:r w:rsidR="00C61A96">
        <w:rPr>
          <w:rFonts w:ascii="Arial" w:eastAsia="Arial" w:hAnsi="Arial"/>
          <w:b/>
          <w:color w:val="000000"/>
          <w:sz w:val="21"/>
        </w:rPr>
        <w:t>r</w:t>
      </w:r>
      <w:r>
        <w:rPr>
          <w:rFonts w:ascii="Arial" w:eastAsia="Arial" w:hAnsi="Arial"/>
          <w:b/>
          <w:color w:val="000000"/>
          <w:sz w:val="21"/>
        </w:rPr>
        <w:t>etirement of members of the Board</w:t>
      </w:r>
    </w:p>
    <w:p w14:paraId="1E7AA5B0" w14:textId="62C78293" w:rsidR="007765DC" w:rsidRDefault="007765DC" w:rsidP="00E8462B">
      <w:pPr>
        <w:tabs>
          <w:tab w:val="decimal" w:pos="360"/>
          <w:tab w:val="left" w:pos="936"/>
        </w:tabs>
        <w:spacing w:before="21" w:line="241" w:lineRule="exact"/>
        <w:ind w:left="936" w:right="720" w:hanging="864"/>
        <w:jc w:val="both"/>
        <w:textAlignment w:val="baseline"/>
        <w:rPr>
          <w:rFonts w:ascii="Arial" w:eastAsia="Arial" w:hAnsi="Arial"/>
          <w:color w:val="000000"/>
          <w:sz w:val="21"/>
        </w:rPr>
      </w:pPr>
      <w:r>
        <w:rPr>
          <w:rFonts w:ascii="Arial" w:eastAsia="Arial" w:hAnsi="Arial"/>
          <w:color w:val="000000"/>
          <w:sz w:val="21"/>
        </w:rPr>
        <w:t>36.1</w:t>
      </w:r>
      <w:r>
        <w:rPr>
          <w:rFonts w:ascii="Arial" w:eastAsia="Arial" w:hAnsi="Arial"/>
          <w:color w:val="000000"/>
          <w:sz w:val="21"/>
        </w:rPr>
        <w:tab/>
      </w:r>
      <w:r w:rsidR="00776EBF">
        <w:rPr>
          <w:rFonts w:ascii="Arial" w:eastAsia="Arial" w:hAnsi="Arial"/>
          <w:color w:val="000000"/>
          <w:sz w:val="21"/>
        </w:rPr>
        <w:t>Subject to article 39.1, n</w:t>
      </w:r>
      <w:r w:rsidR="00E8462B">
        <w:rPr>
          <w:rFonts w:ascii="Arial" w:eastAsia="Arial" w:hAnsi="Arial"/>
          <w:color w:val="000000"/>
          <w:sz w:val="21"/>
        </w:rPr>
        <w:t xml:space="preserve">ew Trustees shall be elected to the Board in an annual general meeting. </w:t>
      </w:r>
      <w:r>
        <w:rPr>
          <w:rFonts w:ascii="Arial" w:eastAsia="Arial" w:hAnsi="Arial"/>
          <w:color w:val="000000"/>
          <w:sz w:val="21"/>
        </w:rPr>
        <w:t xml:space="preserve">Upon election, Trustees shall serve for an initial term of three years and shall, subject to </w:t>
      </w:r>
      <w:r w:rsidR="00E8462B">
        <w:rPr>
          <w:rFonts w:ascii="Arial" w:eastAsia="Arial" w:hAnsi="Arial"/>
          <w:color w:val="000000"/>
          <w:sz w:val="21"/>
        </w:rPr>
        <w:t>Articles 36.2 and 36.3</w:t>
      </w:r>
      <w:r>
        <w:rPr>
          <w:rFonts w:ascii="Arial" w:eastAsia="Arial" w:hAnsi="Arial"/>
          <w:color w:val="000000"/>
          <w:sz w:val="21"/>
        </w:rPr>
        <w:t>, retire at the third annual general meeting following their first election.</w:t>
      </w:r>
    </w:p>
    <w:p w14:paraId="6233169E" w14:textId="77777777" w:rsidR="007765DC" w:rsidRDefault="007765DC" w:rsidP="007765DC">
      <w:pPr>
        <w:tabs>
          <w:tab w:val="decimal" w:pos="360"/>
          <w:tab w:val="left" w:pos="936"/>
        </w:tabs>
        <w:spacing w:before="21" w:line="241" w:lineRule="exact"/>
        <w:ind w:left="936" w:right="720" w:hanging="864"/>
        <w:jc w:val="both"/>
        <w:textAlignment w:val="baseline"/>
        <w:rPr>
          <w:rFonts w:ascii="Arial" w:eastAsia="Arial" w:hAnsi="Arial"/>
          <w:color w:val="000000"/>
          <w:sz w:val="21"/>
        </w:rPr>
      </w:pPr>
    </w:p>
    <w:p w14:paraId="5CF7A8C1" w14:textId="1F4C5055" w:rsidR="007765DC" w:rsidRDefault="00E8462B" w:rsidP="007765DC">
      <w:pPr>
        <w:tabs>
          <w:tab w:val="decimal" w:pos="360"/>
          <w:tab w:val="left" w:pos="936"/>
        </w:tabs>
        <w:spacing w:before="21" w:line="241" w:lineRule="exact"/>
        <w:ind w:left="936" w:right="720" w:hanging="864"/>
        <w:jc w:val="both"/>
        <w:textAlignment w:val="baseline"/>
        <w:rPr>
          <w:rFonts w:ascii="Arial" w:eastAsia="Arial" w:hAnsi="Arial"/>
          <w:color w:val="000000"/>
          <w:sz w:val="21"/>
        </w:rPr>
      </w:pPr>
      <w:r>
        <w:rPr>
          <w:rFonts w:ascii="Arial" w:eastAsia="Arial" w:hAnsi="Arial"/>
          <w:color w:val="000000"/>
          <w:sz w:val="21"/>
        </w:rPr>
        <w:lastRenderedPageBreak/>
        <w:t>36.2</w:t>
      </w:r>
      <w:r w:rsidR="007765DC">
        <w:rPr>
          <w:rFonts w:ascii="Arial" w:eastAsia="Arial" w:hAnsi="Arial"/>
          <w:color w:val="000000"/>
          <w:sz w:val="21"/>
        </w:rPr>
        <w:tab/>
        <w:t>Trustees shall be eligib</w:t>
      </w:r>
      <w:r w:rsidR="000558BB">
        <w:rPr>
          <w:rFonts w:ascii="Arial" w:eastAsia="Arial" w:hAnsi="Arial"/>
          <w:color w:val="000000"/>
          <w:sz w:val="21"/>
        </w:rPr>
        <w:t>le for re-election immediately following their initial term</w:t>
      </w:r>
      <w:r w:rsidR="007765DC">
        <w:rPr>
          <w:rFonts w:ascii="Arial" w:eastAsia="Arial" w:hAnsi="Arial"/>
          <w:color w:val="000000"/>
          <w:sz w:val="21"/>
        </w:rPr>
        <w:t xml:space="preserve">. If they are re-elected, they shall serve for a </w:t>
      </w:r>
      <w:r w:rsidR="000558BB">
        <w:rPr>
          <w:rFonts w:ascii="Arial" w:eastAsia="Arial" w:hAnsi="Arial"/>
          <w:color w:val="000000"/>
          <w:sz w:val="21"/>
        </w:rPr>
        <w:t xml:space="preserve">second </w:t>
      </w:r>
      <w:r w:rsidR="007765DC">
        <w:rPr>
          <w:rFonts w:ascii="Arial" w:eastAsia="Arial" w:hAnsi="Arial"/>
          <w:color w:val="000000"/>
          <w:sz w:val="21"/>
        </w:rPr>
        <w:t>term of three years an</w:t>
      </w:r>
      <w:r>
        <w:rPr>
          <w:rFonts w:ascii="Arial" w:eastAsia="Arial" w:hAnsi="Arial"/>
          <w:color w:val="000000"/>
          <w:sz w:val="21"/>
        </w:rPr>
        <w:t>d shall, subject to Article 36.3</w:t>
      </w:r>
      <w:r w:rsidR="007765DC">
        <w:rPr>
          <w:rFonts w:ascii="Arial" w:eastAsia="Arial" w:hAnsi="Arial"/>
          <w:color w:val="000000"/>
          <w:sz w:val="21"/>
        </w:rPr>
        <w:t xml:space="preserve">, retire at the third annual general meeting following their re-election. </w:t>
      </w:r>
    </w:p>
    <w:p w14:paraId="2411C989" w14:textId="77777777" w:rsidR="007765DC" w:rsidRDefault="007765DC" w:rsidP="007765DC">
      <w:pPr>
        <w:tabs>
          <w:tab w:val="decimal" w:pos="360"/>
          <w:tab w:val="left" w:pos="936"/>
        </w:tabs>
        <w:spacing w:before="21" w:line="241" w:lineRule="exact"/>
        <w:ind w:left="936" w:right="720" w:hanging="864"/>
        <w:jc w:val="both"/>
        <w:textAlignment w:val="baseline"/>
        <w:rPr>
          <w:rFonts w:ascii="Arial" w:eastAsia="Arial" w:hAnsi="Arial"/>
          <w:color w:val="000000"/>
          <w:sz w:val="21"/>
        </w:rPr>
      </w:pPr>
    </w:p>
    <w:p w14:paraId="60F26567" w14:textId="7B756E89" w:rsidR="007765DC" w:rsidRDefault="00E8462B" w:rsidP="00E8462B">
      <w:pPr>
        <w:tabs>
          <w:tab w:val="decimal" w:pos="360"/>
          <w:tab w:val="left" w:pos="936"/>
        </w:tabs>
        <w:spacing w:before="21" w:line="241" w:lineRule="exact"/>
        <w:ind w:left="936" w:right="720" w:hanging="864"/>
        <w:jc w:val="both"/>
        <w:textAlignment w:val="baseline"/>
        <w:rPr>
          <w:rFonts w:ascii="Arial" w:eastAsia="Arial" w:hAnsi="Arial"/>
          <w:color w:val="000000"/>
          <w:sz w:val="21"/>
        </w:rPr>
      </w:pPr>
      <w:r>
        <w:rPr>
          <w:rFonts w:ascii="Arial" w:eastAsia="Arial" w:hAnsi="Arial"/>
          <w:color w:val="000000"/>
          <w:sz w:val="21"/>
        </w:rPr>
        <w:t>36.3</w:t>
      </w:r>
      <w:r w:rsidR="007765DC">
        <w:rPr>
          <w:rFonts w:ascii="Arial" w:eastAsia="Arial" w:hAnsi="Arial"/>
          <w:color w:val="000000"/>
          <w:sz w:val="21"/>
        </w:rPr>
        <w:tab/>
      </w:r>
      <w:r>
        <w:rPr>
          <w:rFonts w:ascii="Arial" w:eastAsia="Arial" w:hAnsi="Arial"/>
          <w:color w:val="000000"/>
          <w:sz w:val="21"/>
        </w:rPr>
        <w:t>No Trustee may</w:t>
      </w:r>
      <w:r w:rsidR="000558BB">
        <w:rPr>
          <w:rFonts w:ascii="Arial" w:eastAsia="Arial" w:hAnsi="Arial"/>
          <w:color w:val="000000"/>
          <w:sz w:val="21"/>
        </w:rPr>
        <w:t xml:space="preserve"> serve consecutively for longer than</w:t>
      </w:r>
      <w:r w:rsidR="007765DC">
        <w:rPr>
          <w:rFonts w:ascii="Arial" w:eastAsia="Arial" w:hAnsi="Arial"/>
          <w:color w:val="000000"/>
          <w:sz w:val="21"/>
        </w:rPr>
        <w:t xml:space="preserve"> </w:t>
      </w:r>
      <w:r w:rsidR="000558BB">
        <w:rPr>
          <w:rFonts w:ascii="Arial" w:eastAsia="Arial" w:hAnsi="Arial"/>
          <w:color w:val="000000"/>
          <w:sz w:val="21"/>
        </w:rPr>
        <w:t xml:space="preserve">two terms of three years </w:t>
      </w:r>
      <w:r w:rsidR="007765DC">
        <w:rPr>
          <w:rFonts w:ascii="Arial" w:eastAsia="Arial" w:hAnsi="Arial"/>
          <w:color w:val="000000"/>
          <w:sz w:val="21"/>
        </w:rPr>
        <w:t>UNLESS</w:t>
      </w:r>
      <w:r w:rsidR="000558BB">
        <w:rPr>
          <w:rFonts w:ascii="Arial" w:eastAsia="Arial" w:hAnsi="Arial"/>
          <w:color w:val="000000"/>
          <w:sz w:val="21"/>
        </w:rPr>
        <w:t>,</w:t>
      </w:r>
      <w:r w:rsidR="007765DC">
        <w:rPr>
          <w:rFonts w:ascii="Arial" w:eastAsia="Arial" w:hAnsi="Arial"/>
          <w:color w:val="000000"/>
          <w:sz w:val="21"/>
        </w:rPr>
        <w:t xml:space="preserve"> on the recommendation of the Board, the Trustee is re-elected for a further conse</w:t>
      </w:r>
      <w:r w:rsidR="000558BB">
        <w:rPr>
          <w:rFonts w:ascii="Arial" w:eastAsia="Arial" w:hAnsi="Arial"/>
          <w:color w:val="000000"/>
          <w:sz w:val="21"/>
        </w:rPr>
        <w:t xml:space="preserve">cutive final term of one year, and they </w:t>
      </w:r>
      <w:r w:rsidR="007765DC">
        <w:rPr>
          <w:rFonts w:ascii="Arial" w:eastAsia="Arial" w:hAnsi="Arial"/>
          <w:color w:val="000000"/>
          <w:sz w:val="21"/>
        </w:rPr>
        <w:t xml:space="preserve">shall retire at the next annual general </w:t>
      </w:r>
      <w:r w:rsidR="007765DC" w:rsidRPr="00FE5119">
        <w:rPr>
          <w:rFonts w:ascii="Arial" w:eastAsia="Arial" w:hAnsi="Arial"/>
          <w:color w:val="000000"/>
          <w:sz w:val="21"/>
        </w:rPr>
        <w:t xml:space="preserve">meeting following their </w:t>
      </w:r>
      <w:r w:rsidR="000558BB">
        <w:rPr>
          <w:rFonts w:ascii="Arial" w:eastAsia="Arial" w:hAnsi="Arial"/>
          <w:color w:val="000000"/>
          <w:sz w:val="21"/>
        </w:rPr>
        <w:t>second</w:t>
      </w:r>
      <w:r w:rsidR="007765DC" w:rsidRPr="00FE5119">
        <w:rPr>
          <w:rFonts w:ascii="Arial" w:eastAsia="Arial" w:hAnsi="Arial"/>
          <w:color w:val="000000"/>
          <w:sz w:val="21"/>
        </w:rPr>
        <w:t xml:space="preserve"> (and final) re-election. No Trustee may serve for an aggregate period spanning more than seven </w:t>
      </w:r>
      <w:r w:rsidR="00DF4138">
        <w:rPr>
          <w:rFonts w:ascii="Arial" w:eastAsia="Arial" w:hAnsi="Arial"/>
          <w:color w:val="000000"/>
          <w:sz w:val="21"/>
        </w:rPr>
        <w:t>years</w:t>
      </w:r>
      <w:r w:rsidR="007765DC" w:rsidRPr="00FE5119">
        <w:rPr>
          <w:rFonts w:ascii="Arial" w:eastAsia="Arial" w:hAnsi="Arial"/>
          <w:color w:val="000000"/>
          <w:sz w:val="21"/>
        </w:rPr>
        <w:t xml:space="preserve"> </w:t>
      </w:r>
      <w:r w:rsidR="007765DC">
        <w:rPr>
          <w:rFonts w:ascii="Arial" w:eastAsia="Arial" w:hAnsi="Arial"/>
          <w:color w:val="000000"/>
          <w:sz w:val="21"/>
        </w:rPr>
        <w:t xml:space="preserve"> </w:t>
      </w:r>
    </w:p>
    <w:p w14:paraId="4E28FC21" w14:textId="111EAE62" w:rsidR="007765DC" w:rsidRDefault="007765DC" w:rsidP="007765DC">
      <w:pPr>
        <w:numPr>
          <w:ilvl w:val="0"/>
          <w:numId w:val="16"/>
        </w:numPr>
        <w:tabs>
          <w:tab w:val="clear" w:pos="864"/>
          <w:tab w:val="left" w:pos="936"/>
        </w:tabs>
        <w:spacing w:before="242" w:line="238" w:lineRule="exact"/>
        <w:ind w:left="72"/>
        <w:jc w:val="both"/>
        <w:textAlignment w:val="baseline"/>
        <w:rPr>
          <w:rFonts w:ascii="Arial" w:eastAsia="Arial" w:hAnsi="Arial"/>
          <w:b/>
          <w:color w:val="000000"/>
          <w:sz w:val="21"/>
        </w:rPr>
      </w:pPr>
      <w:r>
        <w:rPr>
          <w:rFonts w:ascii="Arial" w:eastAsia="Arial" w:hAnsi="Arial"/>
          <w:b/>
          <w:color w:val="000000"/>
          <w:sz w:val="21"/>
        </w:rPr>
        <w:t>Change in composition of the Board</w:t>
      </w:r>
    </w:p>
    <w:p w14:paraId="155D646B" w14:textId="6D0AF3E7" w:rsidR="007765DC" w:rsidRDefault="007765DC" w:rsidP="007765DC">
      <w:pPr>
        <w:tabs>
          <w:tab w:val="decimal" w:pos="360"/>
          <w:tab w:val="left" w:pos="936"/>
        </w:tabs>
        <w:spacing w:before="3" w:line="241" w:lineRule="exact"/>
        <w:ind w:left="936" w:right="144" w:hanging="864"/>
        <w:jc w:val="both"/>
        <w:textAlignment w:val="baseline"/>
        <w:rPr>
          <w:rFonts w:ascii="Arial" w:eastAsia="Arial" w:hAnsi="Arial"/>
          <w:color w:val="000000"/>
          <w:sz w:val="21"/>
        </w:rPr>
      </w:pPr>
      <w:r>
        <w:rPr>
          <w:rFonts w:ascii="Arial" w:eastAsia="Arial" w:hAnsi="Arial"/>
          <w:color w:val="000000"/>
          <w:sz w:val="21"/>
        </w:rPr>
        <w:t>37.1</w:t>
      </w:r>
      <w:r>
        <w:rPr>
          <w:rFonts w:ascii="Arial" w:eastAsia="Arial" w:hAnsi="Arial"/>
          <w:color w:val="000000"/>
          <w:sz w:val="21"/>
        </w:rPr>
        <w:tab/>
        <w:t>The make-up and number of the Board may be varied by amendment to these Articles but at no time may the number of the Board be reduced to below three.</w:t>
      </w:r>
    </w:p>
    <w:p w14:paraId="3AE21BF6" w14:textId="583BD562" w:rsidR="007765DC" w:rsidRDefault="007765DC" w:rsidP="007765DC">
      <w:pPr>
        <w:numPr>
          <w:ilvl w:val="0"/>
          <w:numId w:val="16"/>
        </w:numPr>
        <w:tabs>
          <w:tab w:val="clear" w:pos="864"/>
          <w:tab w:val="left" w:pos="936"/>
        </w:tabs>
        <w:spacing w:before="242" w:line="238" w:lineRule="exact"/>
        <w:ind w:left="72"/>
        <w:jc w:val="both"/>
        <w:textAlignment w:val="baseline"/>
        <w:rPr>
          <w:rFonts w:ascii="Arial" w:eastAsia="Arial" w:hAnsi="Arial"/>
          <w:b/>
          <w:color w:val="000000"/>
          <w:sz w:val="21"/>
        </w:rPr>
      </w:pPr>
      <w:r>
        <w:rPr>
          <w:rFonts w:ascii="Arial" w:eastAsia="Arial" w:hAnsi="Arial"/>
          <w:b/>
          <w:color w:val="000000"/>
          <w:sz w:val="21"/>
        </w:rPr>
        <w:t>Notification of change of members of the Board to the Registrar of Companies</w:t>
      </w:r>
    </w:p>
    <w:p w14:paraId="0F5783F6" w14:textId="6C64580B" w:rsidR="007765DC" w:rsidRDefault="007765DC" w:rsidP="007765DC">
      <w:pPr>
        <w:tabs>
          <w:tab w:val="decimal" w:pos="360"/>
          <w:tab w:val="left" w:pos="936"/>
        </w:tabs>
        <w:spacing w:before="2" w:line="241" w:lineRule="exact"/>
        <w:ind w:left="936" w:right="72" w:hanging="864"/>
        <w:jc w:val="both"/>
        <w:textAlignment w:val="baseline"/>
        <w:rPr>
          <w:rFonts w:ascii="Arial" w:eastAsia="Arial" w:hAnsi="Arial"/>
          <w:color w:val="000000"/>
          <w:spacing w:val="-1"/>
          <w:sz w:val="21"/>
        </w:rPr>
      </w:pPr>
      <w:r>
        <w:rPr>
          <w:rFonts w:ascii="Arial" w:eastAsia="Arial" w:hAnsi="Arial"/>
          <w:color w:val="000000"/>
          <w:spacing w:val="-1"/>
          <w:sz w:val="21"/>
        </w:rPr>
        <w:t>38.1</w:t>
      </w:r>
      <w:r>
        <w:rPr>
          <w:rFonts w:ascii="Arial" w:eastAsia="Arial" w:hAnsi="Arial"/>
          <w:color w:val="000000"/>
          <w:spacing w:val="-1"/>
          <w:sz w:val="21"/>
        </w:rPr>
        <w:tab/>
        <w:t>All appointments, retirements or removals of Trustees and the Company Secretary (if appointed) must be notified to the Registrar of Companies</w:t>
      </w:r>
      <w:r w:rsidR="002E4F88">
        <w:rPr>
          <w:rFonts w:ascii="Arial" w:eastAsia="Arial" w:hAnsi="Arial"/>
          <w:color w:val="000000"/>
          <w:spacing w:val="-1"/>
          <w:sz w:val="21"/>
        </w:rPr>
        <w:t xml:space="preserve"> and the Charity Commission</w:t>
      </w:r>
    </w:p>
    <w:p w14:paraId="2B6E34CF" w14:textId="71257ACB" w:rsidR="007765DC" w:rsidRPr="00985F7E" w:rsidRDefault="007765DC" w:rsidP="007765DC">
      <w:pPr>
        <w:numPr>
          <w:ilvl w:val="0"/>
          <w:numId w:val="16"/>
        </w:numPr>
        <w:tabs>
          <w:tab w:val="clear" w:pos="864"/>
          <w:tab w:val="left" w:pos="936"/>
        </w:tabs>
        <w:spacing w:before="242" w:line="238" w:lineRule="exact"/>
        <w:ind w:left="72"/>
        <w:jc w:val="both"/>
        <w:textAlignment w:val="baseline"/>
        <w:rPr>
          <w:rFonts w:ascii="Arial" w:eastAsia="Arial" w:hAnsi="Arial"/>
          <w:b/>
          <w:color w:val="000000"/>
          <w:sz w:val="21"/>
        </w:rPr>
      </w:pPr>
      <w:r w:rsidRPr="00985F7E">
        <w:rPr>
          <w:rFonts w:ascii="Arial" w:eastAsia="Arial" w:hAnsi="Arial"/>
          <w:b/>
          <w:color w:val="000000"/>
          <w:sz w:val="21"/>
        </w:rPr>
        <w:t>Fill</w:t>
      </w:r>
      <w:r w:rsidR="00D87704">
        <w:rPr>
          <w:rFonts w:ascii="Arial" w:eastAsia="Arial" w:hAnsi="Arial"/>
          <w:b/>
          <w:color w:val="000000"/>
          <w:sz w:val="21"/>
        </w:rPr>
        <w:t>ing vacancies in the Board and c</w:t>
      </w:r>
      <w:r w:rsidRPr="00985F7E">
        <w:rPr>
          <w:rFonts w:ascii="Arial" w:eastAsia="Arial" w:hAnsi="Arial"/>
          <w:b/>
          <w:color w:val="000000"/>
          <w:sz w:val="21"/>
        </w:rPr>
        <w:t>o-option</w:t>
      </w:r>
    </w:p>
    <w:p w14:paraId="3DECA4C5" w14:textId="0FD7DB9A" w:rsidR="007765DC" w:rsidRDefault="007765DC" w:rsidP="007765DC">
      <w:pPr>
        <w:tabs>
          <w:tab w:val="decimal" w:pos="360"/>
          <w:tab w:val="left" w:pos="936"/>
        </w:tabs>
        <w:spacing w:before="3" w:line="241" w:lineRule="exact"/>
        <w:ind w:left="936" w:right="288" w:hanging="864"/>
        <w:jc w:val="both"/>
        <w:textAlignment w:val="baseline"/>
        <w:rPr>
          <w:rFonts w:ascii="Arial" w:eastAsia="Arial" w:hAnsi="Arial"/>
          <w:color w:val="000000"/>
          <w:sz w:val="21"/>
        </w:rPr>
      </w:pPr>
      <w:r w:rsidRPr="00985F7E">
        <w:rPr>
          <w:rFonts w:ascii="Arial" w:hAnsi="Arial"/>
          <w:color w:val="000000"/>
          <w:sz w:val="21"/>
        </w:rPr>
        <w:t>39.1</w:t>
      </w:r>
      <w:r w:rsidRPr="00985F7E">
        <w:rPr>
          <w:rFonts w:ascii="Arial" w:hAnsi="Arial"/>
          <w:color w:val="000000"/>
          <w:sz w:val="21"/>
        </w:rPr>
        <w:tab/>
        <w:t>The Board can appoint anyone as a Trustee to fill a vacancy in the membership of the Board. They will hold office until the next annual general meeting where they may be elected</w:t>
      </w:r>
      <w:r w:rsidR="002E4F88">
        <w:rPr>
          <w:rFonts w:ascii="Arial" w:hAnsi="Arial"/>
          <w:color w:val="000000"/>
          <w:sz w:val="21"/>
        </w:rPr>
        <w:t xml:space="preserve"> to the Board</w:t>
      </w:r>
      <w:r w:rsidRPr="00985F7E">
        <w:rPr>
          <w:rFonts w:ascii="Arial" w:hAnsi="Arial"/>
          <w:color w:val="000000"/>
          <w:sz w:val="21"/>
        </w:rPr>
        <w:t xml:space="preserve"> by the </w:t>
      </w:r>
      <w:r w:rsidR="00B126F8" w:rsidRPr="00985F7E">
        <w:rPr>
          <w:rFonts w:ascii="Arial" w:hAnsi="Arial"/>
          <w:color w:val="000000"/>
          <w:sz w:val="21"/>
        </w:rPr>
        <w:t>Members</w:t>
      </w:r>
      <w:r w:rsidR="00B01B2F">
        <w:rPr>
          <w:rFonts w:ascii="Arial" w:hAnsi="Arial"/>
          <w:color w:val="000000"/>
          <w:sz w:val="21"/>
        </w:rPr>
        <w:t xml:space="preserve"> according to Article 36.</w:t>
      </w:r>
    </w:p>
    <w:p w14:paraId="3A79DC8E" w14:textId="77777777" w:rsidR="007765DC" w:rsidRDefault="007765DC" w:rsidP="007765DC">
      <w:pPr>
        <w:tabs>
          <w:tab w:val="decimal" w:pos="360"/>
          <w:tab w:val="left" w:pos="936"/>
        </w:tabs>
        <w:spacing w:line="241" w:lineRule="exact"/>
        <w:ind w:left="936" w:right="360" w:hanging="864"/>
        <w:jc w:val="both"/>
        <w:textAlignment w:val="baseline"/>
        <w:rPr>
          <w:rFonts w:ascii="Arial" w:eastAsia="Arial" w:hAnsi="Arial"/>
          <w:color w:val="000000"/>
          <w:sz w:val="21"/>
        </w:rPr>
      </w:pPr>
    </w:p>
    <w:p w14:paraId="700EF5E5" w14:textId="3E3C703A" w:rsidR="007765DC" w:rsidRDefault="007765DC" w:rsidP="007765DC">
      <w:pPr>
        <w:tabs>
          <w:tab w:val="decimal" w:pos="360"/>
          <w:tab w:val="left" w:pos="936"/>
        </w:tabs>
        <w:spacing w:line="241" w:lineRule="exact"/>
        <w:ind w:left="936" w:right="360" w:hanging="864"/>
        <w:jc w:val="both"/>
        <w:textAlignment w:val="baseline"/>
        <w:rPr>
          <w:rFonts w:ascii="Arial" w:eastAsia="Arial" w:hAnsi="Arial"/>
          <w:color w:val="000000"/>
          <w:sz w:val="21"/>
        </w:rPr>
      </w:pPr>
      <w:r>
        <w:rPr>
          <w:rFonts w:ascii="Arial" w:eastAsia="Arial" w:hAnsi="Arial"/>
          <w:color w:val="000000"/>
          <w:sz w:val="21"/>
        </w:rPr>
        <w:t>39.2</w:t>
      </w:r>
      <w:r>
        <w:rPr>
          <w:rFonts w:ascii="Arial" w:eastAsia="Arial" w:hAnsi="Arial"/>
          <w:color w:val="000000"/>
          <w:sz w:val="21"/>
        </w:rPr>
        <w:tab/>
        <w:t>The Board may also co-opt up to 5 additional persons onto the Board at any time in excess of the maximum number of Trustees set out in Article 35.1.1 who shall hold office until the next annual general meeting unless they cease to be a Trustee prior to that by virtue of Article 40 or 41. A co-opted Trustee may be removed by the Board at any time and may not be co-opted more than nine times.</w:t>
      </w:r>
    </w:p>
    <w:p w14:paraId="08FC48E2" w14:textId="77777777" w:rsidR="007765DC" w:rsidRDefault="007765DC" w:rsidP="007765DC">
      <w:pPr>
        <w:tabs>
          <w:tab w:val="decimal" w:pos="360"/>
          <w:tab w:val="left" w:pos="936"/>
        </w:tabs>
        <w:spacing w:before="4" w:line="241" w:lineRule="exact"/>
        <w:ind w:left="72"/>
        <w:jc w:val="both"/>
        <w:textAlignment w:val="baseline"/>
        <w:rPr>
          <w:rFonts w:ascii="Arial" w:eastAsia="Arial" w:hAnsi="Arial"/>
          <w:color w:val="000000"/>
          <w:sz w:val="21"/>
        </w:rPr>
      </w:pPr>
    </w:p>
    <w:p w14:paraId="5184AEC9" w14:textId="2FD3D7A1" w:rsidR="007765DC" w:rsidRDefault="007765DC" w:rsidP="007765DC">
      <w:pPr>
        <w:tabs>
          <w:tab w:val="decimal" w:pos="360"/>
          <w:tab w:val="left" w:pos="936"/>
        </w:tabs>
        <w:spacing w:before="4" w:line="241" w:lineRule="exact"/>
        <w:ind w:left="72"/>
        <w:jc w:val="both"/>
        <w:textAlignment w:val="baseline"/>
        <w:rPr>
          <w:rFonts w:ascii="Arial" w:eastAsia="Arial" w:hAnsi="Arial"/>
          <w:color w:val="000000"/>
          <w:sz w:val="21"/>
        </w:rPr>
      </w:pPr>
      <w:r>
        <w:rPr>
          <w:rFonts w:ascii="Arial" w:eastAsia="Arial" w:hAnsi="Arial"/>
          <w:color w:val="000000"/>
          <w:sz w:val="21"/>
        </w:rPr>
        <w:t>39.3</w:t>
      </w:r>
      <w:r>
        <w:rPr>
          <w:rFonts w:ascii="Arial" w:eastAsia="Arial" w:hAnsi="Arial"/>
          <w:color w:val="000000"/>
          <w:sz w:val="21"/>
        </w:rPr>
        <w:tab/>
        <w:t>Such appointees or co-optees may vote at meetings of the Board.</w:t>
      </w:r>
    </w:p>
    <w:p w14:paraId="6A32470F" w14:textId="6D040AAF" w:rsidR="007765DC" w:rsidRDefault="007765DC" w:rsidP="007765DC">
      <w:pPr>
        <w:numPr>
          <w:ilvl w:val="0"/>
          <w:numId w:val="16"/>
        </w:numPr>
        <w:tabs>
          <w:tab w:val="clear" w:pos="864"/>
          <w:tab w:val="left" w:pos="936"/>
        </w:tabs>
        <w:spacing w:before="242" w:line="238" w:lineRule="exact"/>
        <w:ind w:left="72"/>
        <w:jc w:val="both"/>
        <w:textAlignment w:val="baseline"/>
        <w:rPr>
          <w:rFonts w:ascii="Arial" w:eastAsia="Arial" w:hAnsi="Arial"/>
          <w:b/>
          <w:color w:val="000000"/>
          <w:sz w:val="21"/>
        </w:rPr>
      </w:pPr>
      <w:r>
        <w:rPr>
          <w:rFonts w:ascii="Arial" w:eastAsia="Arial" w:hAnsi="Arial"/>
          <w:b/>
          <w:color w:val="000000"/>
          <w:sz w:val="21"/>
        </w:rPr>
        <w:t xml:space="preserve">Ending of Board </w:t>
      </w:r>
      <w:r w:rsidR="00627239">
        <w:rPr>
          <w:rFonts w:ascii="Arial" w:eastAsia="Arial" w:hAnsi="Arial"/>
          <w:b/>
          <w:color w:val="000000"/>
          <w:sz w:val="21"/>
        </w:rPr>
        <w:t>m</w:t>
      </w:r>
      <w:r>
        <w:rPr>
          <w:rFonts w:ascii="Arial" w:eastAsia="Arial" w:hAnsi="Arial"/>
          <w:b/>
          <w:color w:val="000000"/>
          <w:sz w:val="21"/>
        </w:rPr>
        <w:t>embership</w:t>
      </w:r>
    </w:p>
    <w:p w14:paraId="25DCF5D3" w14:textId="5465935A" w:rsidR="007765DC" w:rsidRDefault="007765DC" w:rsidP="007765DC">
      <w:pPr>
        <w:tabs>
          <w:tab w:val="decimal" w:pos="360"/>
          <w:tab w:val="left" w:pos="936"/>
        </w:tabs>
        <w:spacing w:line="240" w:lineRule="exact"/>
        <w:ind w:left="72"/>
        <w:jc w:val="both"/>
        <w:textAlignment w:val="baseline"/>
        <w:rPr>
          <w:rFonts w:ascii="Arial" w:eastAsia="Arial" w:hAnsi="Arial"/>
          <w:color w:val="000000"/>
          <w:sz w:val="21"/>
        </w:rPr>
      </w:pPr>
      <w:r>
        <w:rPr>
          <w:rFonts w:ascii="Arial" w:eastAsia="Arial" w:hAnsi="Arial"/>
          <w:color w:val="000000"/>
          <w:sz w:val="21"/>
        </w:rPr>
        <w:t>40.1</w:t>
      </w:r>
      <w:r>
        <w:rPr>
          <w:rFonts w:ascii="Arial" w:eastAsia="Arial" w:hAnsi="Arial"/>
          <w:color w:val="000000"/>
          <w:sz w:val="21"/>
        </w:rPr>
        <w:tab/>
        <w:t>A Trustee ceases to hold office if they:</w:t>
      </w:r>
    </w:p>
    <w:p w14:paraId="28CF5E4B" w14:textId="77777777" w:rsidR="007765DC" w:rsidRDefault="007765DC" w:rsidP="007765DC">
      <w:pPr>
        <w:spacing w:before="3" w:line="241" w:lineRule="exact"/>
        <w:ind w:left="1656" w:right="792" w:hanging="720"/>
        <w:jc w:val="both"/>
        <w:textAlignment w:val="baseline"/>
        <w:rPr>
          <w:rFonts w:ascii="Arial" w:eastAsia="Arial" w:hAnsi="Arial"/>
          <w:color w:val="000000"/>
          <w:sz w:val="21"/>
        </w:rPr>
      </w:pPr>
    </w:p>
    <w:p w14:paraId="36613764" w14:textId="61AEC784" w:rsidR="007765DC" w:rsidRDefault="007765DC" w:rsidP="007765DC">
      <w:pPr>
        <w:spacing w:before="3" w:line="241" w:lineRule="exact"/>
        <w:ind w:left="1656" w:right="792" w:hanging="720"/>
        <w:jc w:val="both"/>
        <w:textAlignment w:val="baseline"/>
        <w:rPr>
          <w:rFonts w:ascii="Arial" w:eastAsia="Arial" w:hAnsi="Arial"/>
          <w:color w:val="000000"/>
          <w:sz w:val="21"/>
        </w:rPr>
      </w:pPr>
      <w:r>
        <w:rPr>
          <w:rFonts w:ascii="Arial" w:eastAsia="Arial" w:hAnsi="Arial"/>
          <w:color w:val="000000"/>
          <w:sz w:val="21"/>
        </w:rPr>
        <w:t>40.1.1</w:t>
      </w:r>
      <w:r>
        <w:rPr>
          <w:rFonts w:ascii="Arial" w:eastAsia="Arial" w:hAnsi="Arial"/>
          <w:color w:val="000000"/>
          <w:sz w:val="21"/>
        </w:rPr>
        <w:tab/>
        <w:t>become bankrupt or make any arrangement or composition with their creditors generally; or</w:t>
      </w:r>
    </w:p>
    <w:p w14:paraId="4A96D07E" w14:textId="77777777" w:rsidR="007765DC" w:rsidRDefault="007765DC" w:rsidP="007765DC">
      <w:pPr>
        <w:spacing w:before="2" w:line="241" w:lineRule="exact"/>
        <w:ind w:left="1656" w:right="144" w:hanging="720"/>
        <w:jc w:val="both"/>
        <w:textAlignment w:val="baseline"/>
        <w:rPr>
          <w:rFonts w:ascii="Arial" w:eastAsia="Arial" w:hAnsi="Arial"/>
          <w:color w:val="000000"/>
          <w:sz w:val="21"/>
        </w:rPr>
      </w:pPr>
    </w:p>
    <w:p w14:paraId="16C95176" w14:textId="7DBD9D12" w:rsidR="007765DC" w:rsidRDefault="007765DC" w:rsidP="007765DC">
      <w:pPr>
        <w:spacing w:before="2" w:line="241" w:lineRule="exact"/>
        <w:ind w:left="1656" w:right="144" w:hanging="720"/>
        <w:jc w:val="both"/>
        <w:textAlignment w:val="baseline"/>
        <w:rPr>
          <w:rFonts w:ascii="Arial" w:eastAsia="Arial" w:hAnsi="Arial"/>
          <w:color w:val="000000"/>
          <w:sz w:val="21"/>
        </w:rPr>
      </w:pPr>
      <w:r>
        <w:rPr>
          <w:rFonts w:ascii="Arial" w:eastAsia="Arial" w:hAnsi="Arial"/>
          <w:color w:val="000000"/>
          <w:sz w:val="21"/>
        </w:rPr>
        <w:t>40.1.2</w:t>
      </w:r>
      <w:r>
        <w:rPr>
          <w:rFonts w:ascii="Arial" w:eastAsia="Arial" w:hAnsi="Arial"/>
          <w:color w:val="000000"/>
          <w:sz w:val="21"/>
        </w:rPr>
        <w:tab/>
        <w:t>become barred from membership of the Board because of any order made under the Act or the Charities Act; or</w:t>
      </w:r>
    </w:p>
    <w:p w14:paraId="4446CD9F" w14:textId="77777777" w:rsidR="007765DC" w:rsidRDefault="007765DC" w:rsidP="007765DC">
      <w:pPr>
        <w:spacing w:line="240" w:lineRule="exact"/>
        <w:ind w:left="1656" w:right="504" w:hanging="720"/>
        <w:jc w:val="both"/>
        <w:textAlignment w:val="baseline"/>
        <w:rPr>
          <w:rFonts w:ascii="Arial" w:eastAsia="Arial" w:hAnsi="Arial"/>
          <w:color w:val="000000"/>
          <w:sz w:val="21"/>
        </w:rPr>
      </w:pPr>
    </w:p>
    <w:p w14:paraId="6B4B179D" w14:textId="6507615A" w:rsidR="007765DC" w:rsidRDefault="007765DC" w:rsidP="007765DC">
      <w:pPr>
        <w:spacing w:line="240" w:lineRule="exact"/>
        <w:ind w:left="1656" w:right="504" w:hanging="720"/>
        <w:jc w:val="both"/>
        <w:textAlignment w:val="baseline"/>
        <w:rPr>
          <w:rFonts w:ascii="Arial" w:eastAsia="Arial" w:hAnsi="Arial"/>
          <w:color w:val="000000"/>
          <w:sz w:val="21"/>
        </w:rPr>
      </w:pPr>
      <w:r>
        <w:rPr>
          <w:rFonts w:ascii="Arial" w:eastAsia="Arial" w:hAnsi="Arial"/>
          <w:color w:val="000000"/>
          <w:sz w:val="21"/>
        </w:rPr>
        <w:t>40.1.3</w:t>
      </w:r>
      <w:r>
        <w:rPr>
          <w:rFonts w:ascii="Arial" w:eastAsia="Arial" w:hAnsi="Arial"/>
          <w:color w:val="000000"/>
          <w:sz w:val="21"/>
        </w:rPr>
        <w:tab/>
        <w:t>are considered by the Board to have become incapable whether mentally or physically of managing their own affairs and a majority of the other Trustees resolve that they must cease to hold office; or</w:t>
      </w:r>
    </w:p>
    <w:p w14:paraId="3AD5CD7C" w14:textId="77777777" w:rsidR="007765DC" w:rsidRDefault="007765DC" w:rsidP="007765DC">
      <w:pPr>
        <w:spacing w:before="3" w:line="241" w:lineRule="exact"/>
        <w:ind w:left="1656" w:right="360" w:hanging="720"/>
        <w:jc w:val="both"/>
        <w:textAlignment w:val="baseline"/>
        <w:rPr>
          <w:rFonts w:ascii="Arial" w:eastAsia="Arial" w:hAnsi="Arial"/>
          <w:color w:val="000000"/>
          <w:sz w:val="21"/>
        </w:rPr>
      </w:pPr>
    </w:p>
    <w:p w14:paraId="3738D3CE" w14:textId="5A80CBDB" w:rsidR="007765DC" w:rsidRDefault="007765DC" w:rsidP="007765DC">
      <w:pPr>
        <w:spacing w:before="3" w:line="241" w:lineRule="exact"/>
        <w:ind w:left="1656" w:right="360" w:hanging="720"/>
        <w:jc w:val="both"/>
        <w:textAlignment w:val="baseline"/>
        <w:rPr>
          <w:rFonts w:ascii="Arial" w:eastAsia="Arial" w:hAnsi="Arial"/>
          <w:color w:val="000000"/>
          <w:sz w:val="21"/>
        </w:rPr>
      </w:pPr>
      <w:r>
        <w:rPr>
          <w:rFonts w:ascii="Arial" w:eastAsia="Arial" w:hAnsi="Arial"/>
          <w:color w:val="000000"/>
          <w:sz w:val="21"/>
        </w:rPr>
        <w:t>40.1.4</w:t>
      </w:r>
      <w:r>
        <w:rPr>
          <w:rFonts w:ascii="Arial" w:eastAsia="Arial" w:hAnsi="Arial"/>
          <w:color w:val="000000"/>
          <w:sz w:val="21"/>
        </w:rPr>
        <w:tab/>
        <w:t xml:space="preserve">resign the office by notice in </w:t>
      </w:r>
      <w:r w:rsidR="00381841">
        <w:rPr>
          <w:rFonts w:ascii="Arial" w:eastAsia="Arial" w:hAnsi="Arial"/>
          <w:color w:val="000000"/>
          <w:sz w:val="21"/>
        </w:rPr>
        <w:t>W</w:t>
      </w:r>
      <w:r>
        <w:rPr>
          <w:rFonts w:ascii="Arial" w:eastAsia="Arial" w:hAnsi="Arial"/>
          <w:color w:val="000000"/>
          <w:sz w:val="21"/>
        </w:rPr>
        <w:t>riting to the Company but only if at least three Trustees will remain in office when the resignation takes effect; or</w:t>
      </w:r>
    </w:p>
    <w:p w14:paraId="1A2263CC" w14:textId="77777777" w:rsidR="007765DC" w:rsidRDefault="007765DC" w:rsidP="007765DC">
      <w:pPr>
        <w:spacing w:before="3" w:line="241" w:lineRule="exact"/>
        <w:ind w:left="1656" w:right="576" w:hanging="720"/>
        <w:jc w:val="both"/>
        <w:textAlignment w:val="baseline"/>
        <w:rPr>
          <w:rFonts w:ascii="Arial" w:eastAsia="Arial" w:hAnsi="Arial"/>
          <w:color w:val="000000"/>
          <w:sz w:val="21"/>
        </w:rPr>
      </w:pPr>
    </w:p>
    <w:p w14:paraId="345B5A68" w14:textId="2F936EA7" w:rsidR="007765DC" w:rsidRDefault="007765DC" w:rsidP="007765DC">
      <w:pPr>
        <w:spacing w:before="3" w:line="241" w:lineRule="exact"/>
        <w:ind w:left="1656" w:right="576" w:hanging="720"/>
        <w:jc w:val="both"/>
        <w:textAlignment w:val="baseline"/>
        <w:rPr>
          <w:rFonts w:ascii="Arial" w:eastAsia="Arial" w:hAnsi="Arial"/>
          <w:color w:val="000000"/>
          <w:sz w:val="21"/>
        </w:rPr>
      </w:pPr>
      <w:r>
        <w:rPr>
          <w:rFonts w:ascii="Arial" w:eastAsia="Arial" w:hAnsi="Arial"/>
          <w:color w:val="000000"/>
          <w:sz w:val="21"/>
        </w:rPr>
        <w:t>40.1.5</w:t>
      </w:r>
      <w:r>
        <w:rPr>
          <w:rFonts w:ascii="Arial" w:eastAsia="Arial" w:hAnsi="Arial"/>
          <w:color w:val="000000"/>
          <w:sz w:val="21"/>
        </w:rPr>
        <w:tab/>
        <w:t>are absent from three consecutive meetings of the Trustees and the majority of the Board resolve that their term of office should end; or</w:t>
      </w:r>
    </w:p>
    <w:p w14:paraId="2FA824B2" w14:textId="77777777" w:rsidR="007765DC" w:rsidRDefault="007765DC" w:rsidP="007765DC">
      <w:pPr>
        <w:spacing w:before="2" w:line="241" w:lineRule="exact"/>
        <w:ind w:left="1656" w:right="72" w:hanging="720"/>
        <w:jc w:val="both"/>
        <w:textAlignment w:val="baseline"/>
        <w:rPr>
          <w:rFonts w:ascii="Arial" w:eastAsia="Arial" w:hAnsi="Arial"/>
          <w:color w:val="000000"/>
          <w:sz w:val="21"/>
        </w:rPr>
      </w:pPr>
    </w:p>
    <w:p w14:paraId="60947D21" w14:textId="40BEC111" w:rsidR="007765DC" w:rsidRDefault="007765DC" w:rsidP="007765DC">
      <w:pPr>
        <w:spacing w:before="2" w:line="241" w:lineRule="exact"/>
        <w:ind w:left="1656" w:right="72" w:hanging="720"/>
        <w:jc w:val="both"/>
        <w:textAlignment w:val="baseline"/>
        <w:rPr>
          <w:rFonts w:ascii="Arial" w:eastAsia="Arial" w:hAnsi="Arial"/>
          <w:color w:val="000000"/>
          <w:sz w:val="21"/>
        </w:rPr>
      </w:pPr>
      <w:r>
        <w:rPr>
          <w:rFonts w:ascii="Arial" w:eastAsia="Arial" w:hAnsi="Arial"/>
          <w:color w:val="000000"/>
          <w:sz w:val="21"/>
        </w:rPr>
        <w:t>40.1.6</w:t>
      </w:r>
      <w:r>
        <w:rPr>
          <w:rFonts w:ascii="Arial" w:eastAsia="Arial" w:hAnsi="Arial"/>
          <w:color w:val="000000"/>
          <w:sz w:val="21"/>
        </w:rPr>
        <w:tab/>
        <w:t xml:space="preserve">breach their duties under the Act and in particular the duties for the proper management of conflicts of interest and the Board resolves to remove them by a resolution of 75% of the other Trustees present and voting at a meeting and that prior to such a meeting the Trustee in question has been given </w:t>
      </w:r>
      <w:r w:rsidR="00173F1E">
        <w:rPr>
          <w:rFonts w:ascii="Arial" w:eastAsia="Arial" w:hAnsi="Arial"/>
          <w:color w:val="000000"/>
          <w:sz w:val="21"/>
        </w:rPr>
        <w:t>W</w:t>
      </w:r>
      <w:r>
        <w:rPr>
          <w:rFonts w:ascii="Arial" w:eastAsia="Arial" w:hAnsi="Arial"/>
          <w:color w:val="000000"/>
          <w:sz w:val="21"/>
        </w:rPr>
        <w:t>ritten notice of the intention to propose such a resolution at the meeting; or</w:t>
      </w:r>
    </w:p>
    <w:p w14:paraId="3B914B3B" w14:textId="77777777" w:rsidR="007765DC" w:rsidRDefault="007765DC" w:rsidP="007765DC">
      <w:pPr>
        <w:spacing w:before="2" w:line="241" w:lineRule="exact"/>
        <w:ind w:left="1656" w:right="72" w:hanging="720"/>
        <w:jc w:val="both"/>
        <w:textAlignment w:val="baseline"/>
        <w:rPr>
          <w:rFonts w:ascii="Arial" w:eastAsia="Arial" w:hAnsi="Arial"/>
          <w:color w:val="000000"/>
          <w:sz w:val="21"/>
        </w:rPr>
      </w:pPr>
    </w:p>
    <w:p w14:paraId="4FFFF405" w14:textId="6214A1BC" w:rsidR="007765DC" w:rsidRPr="009817A6" w:rsidRDefault="007765DC" w:rsidP="007765DC">
      <w:pPr>
        <w:spacing w:before="2" w:line="241" w:lineRule="exact"/>
        <w:ind w:left="1656" w:right="72" w:hanging="720"/>
        <w:jc w:val="both"/>
        <w:textAlignment w:val="baseline"/>
        <w:rPr>
          <w:rFonts w:ascii="Arial" w:eastAsia="Arial" w:hAnsi="Arial"/>
          <w:color w:val="000000"/>
          <w:sz w:val="21"/>
        </w:rPr>
      </w:pPr>
      <w:r w:rsidRPr="009817A6">
        <w:rPr>
          <w:rFonts w:ascii="Arial" w:eastAsia="Arial" w:hAnsi="Arial"/>
          <w:color w:val="000000"/>
          <w:sz w:val="21"/>
        </w:rPr>
        <w:t>40.1.7</w:t>
      </w:r>
      <w:r w:rsidRPr="009817A6">
        <w:rPr>
          <w:rFonts w:ascii="Arial" w:eastAsia="Arial" w:hAnsi="Arial"/>
          <w:color w:val="000000"/>
          <w:sz w:val="21"/>
        </w:rPr>
        <w:tab/>
      </w:r>
      <w:r>
        <w:rPr>
          <w:rFonts w:ascii="Arial" w:eastAsia="Arial" w:hAnsi="Arial"/>
          <w:color w:val="000000"/>
          <w:sz w:val="21"/>
        </w:rPr>
        <w:t>are</w:t>
      </w:r>
      <w:r w:rsidRPr="009817A6">
        <w:rPr>
          <w:rFonts w:ascii="Arial" w:eastAsia="Arial" w:hAnsi="Arial"/>
          <w:color w:val="000000"/>
          <w:sz w:val="21"/>
        </w:rPr>
        <w:t xml:space="preserve"> removed from office under Article 41; or</w:t>
      </w:r>
    </w:p>
    <w:p w14:paraId="294138A3" w14:textId="77777777" w:rsidR="007765DC" w:rsidRDefault="007765DC" w:rsidP="007765DC">
      <w:pPr>
        <w:spacing w:before="2" w:line="241" w:lineRule="exact"/>
        <w:ind w:left="1656" w:right="72" w:hanging="720"/>
        <w:jc w:val="both"/>
        <w:textAlignment w:val="baseline"/>
        <w:rPr>
          <w:rFonts w:ascii="Arial" w:eastAsia="Arial" w:hAnsi="Arial"/>
          <w:color w:val="000000"/>
          <w:sz w:val="21"/>
        </w:rPr>
      </w:pPr>
    </w:p>
    <w:p w14:paraId="4626905E" w14:textId="42EFD0F6" w:rsidR="007765DC" w:rsidRPr="009817A6" w:rsidRDefault="007765DC" w:rsidP="007765DC">
      <w:pPr>
        <w:spacing w:before="2" w:line="241" w:lineRule="exact"/>
        <w:ind w:left="1656" w:right="72" w:hanging="720"/>
        <w:jc w:val="both"/>
        <w:textAlignment w:val="baseline"/>
        <w:rPr>
          <w:rFonts w:ascii="Arial" w:eastAsia="Arial" w:hAnsi="Arial"/>
          <w:color w:val="000000"/>
          <w:sz w:val="21"/>
        </w:rPr>
      </w:pPr>
      <w:r w:rsidRPr="009817A6">
        <w:rPr>
          <w:rFonts w:ascii="Arial" w:eastAsia="Arial" w:hAnsi="Arial"/>
          <w:color w:val="000000"/>
          <w:sz w:val="21"/>
        </w:rPr>
        <w:t>40.1.8</w:t>
      </w:r>
      <w:r w:rsidRPr="009817A6">
        <w:rPr>
          <w:rFonts w:ascii="Arial" w:eastAsia="Arial" w:hAnsi="Arial"/>
          <w:color w:val="000000"/>
          <w:sz w:val="21"/>
        </w:rPr>
        <w:tab/>
      </w:r>
      <w:r>
        <w:rPr>
          <w:rFonts w:ascii="Arial" w:eastAsia="Arial" w:hAnsi="Arial"/>
          <w:color w:val="000000"/>
          <w:sz w:val="21"/>
        </w:rPr>
        <w:t>are</w:t>
      </w:r>
      <w:r w:rsidRPr="009817A6">
        <w:rPr>
          <w:rFonts w:ascii="Arial" w:eastAsia="Arial" w:hAnsi="Arial"/>
          <w:color w:val="000000"/>
          <w:sz w:val="21"/>
        </w:rPr>
        <w:t xml:space="preserve"> a co-opted Trustee and </w:t>
      </w:r>
      <w:r>
        <w:rPr>
          <w:rFonts w:ascii="Arial" w:eastAsia="Arial" w:hAnsi="Arial"/>
          <w:color w:val="000000"/>
          <w:sz w:val="21"/>
        </w:rPr>
        <w:t>are</w:t>
      </w:r>
      <w:r w:rsidRPr="009817A6">
        <w:rPr>
          <w:rFonts w:ascii="Arial" w:eastAsia="Arial" w:hAnsi="Arial"/>
          <w:color w:val="000000"/>
          <w:sz w:val="21"/>
        </w:rPr>
        <w:t xml:space="preserve"> removed by the Board; or</w:t>
      </w:r>
    </w:p>
    <w:p w14:paraId="507D471B" w14:textId="77777777" w:rsidR="007765DC" w:rsidRDefault="007765DC" w:rsidP="007765DC">
      <w:pPr>
        <w:spacing w:before="1" w:line="241" w:lineRule="exact"/>
        <w:ind w:left="1656" w:right="144" w:hanging="720"/>
        <w:jc w:val="both"/>
        <w:textAlignment w:val="baseline"/>
        <w:rPr>
          <w:rFonts w:ascii="Arial" w:eastAsia="Arial" w:hAnsi="Arial"/>
          <w:color w:val="000000"/>
          <w:sz w:val="21"/>
        </w:rPr>
      </w:pPr>
    </w:p>
    <w:p w14:paraId="711DB24B" w14:textId="5459DC4D" w:rsidR="007765DC" w:rsidRDefault="007765DC" w:rsidP="007765DC">
      <w:pPr>
        <w:spacing w:before="1" w:line="241" w:lineRule="exact"/>
        <w:ind w:left="1656" w:right="144" w:hanging="720"/>
        <w:jc w:val="both"/>
        <w:textAlignment w:val="baseline"/>
        <w:rPr>
          <w:rFonts w:ascii="Arial" w:eastAsia="Arial" w:hAnsi="Arial"/>
          <w:color w:val="000000"/>
          <w:sz w:val="21"/>
        </w:rPr>
      </w:pPr>
      <w:r>
        <w:rPr>
          <w:rFonts w:ascii="Arial" w:eastAsia="Arial" w:hAnsi="Arial"/>
          <w:color w:val="000000"/>
          <w:sz w:val="21"/>
        </w:rPr>
        <w:t xml:space="preserve">40.1.9 </w:t>
      </w:r>
      <w:r>
        <w:rPr>
          <w:rFonts w:ascii="Arial" w:eastAsia="Arial" w:hAnsi="Arial"/>
          <w:color w:val="000000"/>
          <w:sz w:val="21"/>
        </w:rPr>
        <w:tab/>
        <w:t xml:space="preserve">are removed from office by a resolution of at least 75% of the other elected Trustees present and voting at a Board meeting at which at least half of the serving Trustees are present </w:t>
      </w:r>
      <w:r>
        <w:rPr>
          <w:rFonts w:ascii="Arial" w:eastAsia="Arial" w:hAnsi="Arial"/>
          <w:color w:val="000000"/>
          <w:sz w:val="21"/>
        </w:rPr>
        <w:lastRenderedPageBreak/>
        <w:t xml:space="preserve">provided that prior to such a meeting the Trustee in question has been given </w:t>
      </w:r>
      <w:r w:rsidR="00173F1E">
        <w:rPr>
          <w:rFonts w:ascii="Arial" w:eastAsia="Arial" w:hAnsi="Arial"/>
          <w:color w:val="000000"/>
          <w:sz w:val="21"/>
        </w:rPr>
        <w:t>W</w:t>
      </w:r>
      <w:r>
        <w:rPr>
          <w:rFonts w:ascii="Arial" w:eastAsia="Arial" w:hAnsi="Arial"/>
          <w:color w:val="000000"/>
          <w:sz w:val="21"/>
        </w:rPr>
        <w:t>ritten notice of the intention to propose such a resolution at the meeting.</w:t>
      </w:r>
    </w:p>
    <w:p w14:paraId="1B4DDF22" w14:textId="16654BB2" w:rsidR="007765DC" w:rsidRDefault="007765DC" w:rsidP="007765DC">
      <w:pPr>
        <w:numPr>
          <w:ilvl w:val="0"/>
          <w:numId w:val="17"/>
        </w:numPr>
        <w:spacing w:before="246" w:line="240" w:lineRule="exact"/>
        <w:jc w:val="both"/>
        <w:textAlignment w:val="baseline"/>
        <w:rPr>
          <w:rFonts w:ascii="Arial" w:eastAsia="Arial" w:hAnsi="Arial"/>
          <w:b/>
          <w:color w:val="000000"/>
          <w:sz w:val="21"/>
        </w:rPr>
      </w:pPr>
      <w:r>
        <w:rPr>
          <w:rFonts w:ascii="Arial" w:eastAsia="Arial" w:hAnsi="Arial"/>
          <w:b/>
          <w:color w:val="000000"/>
          <w:sz w:val="21"/>
        </w:rPr>
        <w:t>Removal of a Trus</w:t>
      </w:r>
      <w:r w:rsidR="00D87704">
        <w:rPr>
          <w:rFonts w:ascii="Arial" w:eastAsia="Arial" w:hAnsi="Arial"/>
          <w:b/>
          <w:color w:val="000000"/>
          <w:sz w:val="21"/>
        </w:rPr>
        <w:t>tee by a general m</w:t>
      </w:r>
      <w:r>
        <w:rPr>
          <w:rFonts w:ascii="Arial" w:eastAsia="Arial" w:hAnsi="Arial"/>
          <w:b/>
          <w:color w:val="000000"/>
          <w:sz w:val="21"/>
        </w:rPr>
        <w:t>eeting</w:t>
      </w:r>
    </w:p>
    <w:p w14:paraId="1575E6CF" w14:textId="2198E238" w:rsidR="007765DC" w:rsidRDefault="007765DC" w:rsidP="007765DC">
      <w:pPr>
        <w:tabs>
          <w:tab w:val="left" w:pos="936"/>
        </w:tabs>
        <w:spacing w:line="241" w:lineRule="exact"/>
        <w:ind w:left="936" w:right="144" w:hanging="936"/>
        <w:jc w:val="both"/>
        <w:textAlignment w:val="baseline"/>
        <w:rPr>
          <w:rFonts w:ascii="Arial" w:eastAsia="Arial" w:hAnsi="Arial"/>
          <w:color w:val="000000"/>
          <w:sz w:val="21"/>
        </w:rPr>
      </w:pPr>
      <w:r>
        <w:rPr>
          <w:rFonts w:ascii="Arial" w:eastAsia="Arial" w:hAnsi="Arial"/>
          <w:color w:val="000000"/>
          <w:sz w:val="21"/>
        </w:rPr>
        <w:t>41.1</w:t>
      </w:r>
      <w:r>
        <w:rPr>
          <w:rFonts w:ascii="Arial" w:eastAsia="Arial" w:hAnsi="Arial"/>
          <w:color w:val="000000"/>
          <w:sz w:val="21"/>
        </w:rPr>
        <w:tab/>
        <w:t>A general meeting of Members of the Company may remove any Trustee before the end of their period of office whatever the rest of these Articles or any agreement between the Company and the Trustee may say.</w:t>
      </w:r>
    </w:p>
    <w:p w14:paraId="6724434D" w14:textId="77777777" w:rsidR="007765DC" w:rsidRDefault="007765DC" w:rsidP="007765DC">
      <w:pPr>
        <w:tabs>
          <w:tab w:val="left" w:pos="936"/>
        </w:tabs>
        <w:spacing w:before="1" w:line="241" w:lineRule="exact"/>
        <w:ind w:left="936" w:right="72" w:hanging="936"/>
        <w:jc w:val="both"/>
        <w:textAlignment w:val="baseline"/>
        <w:rPr>
          <w:rFonts w:ascii="Arial" w:eastAsia="Arial" w:hAnsi="Arial"/>
          <w:color w:val="000000"/>
          <w:sz w:val="21"/>
        </w:rPr>
      </w:pPr>
    </w:p>
    <w:p w14:paraId="7536D256" w14:textId="21DA31C7" w:rsidR="007765DC" w:rsidRDefault="007765DC" w:rsidP="007765DC">
      <w:pPr>
        <w:tabs>
          <w:tab w:val="left" w:pos="936"/>
        </w:tabs>
        <w:spacing w:before="1" w:line="241" w:lineRule="exact"/>
        <w:ind w:left="936" w:right="72" w:hanging="936"/>
        <w:jc w:val="both"/>
        <w:textAlignment w:val="baseline"/>
        <w:rPr>
          <w:rFonts w:ascii="Arial" w:eastAsia="Arial" w:hAnsi="Arial"/>
          <w:color w:val="000000"/>
          <w:sz w:val="21"/>
        </w:rPr>
      </w:pPr>
      <w:r>
        <w:rPr>
          <w:rFonts w:ascii="Arial" w:eastAsia="Arial" w:hAnsi="Arial"/>
          <w:color w:val="000000"/>
          <w:sz w:val="21"/>
        </w:rPr>
        <w:t>41.2</w:t>
      </w:r>
      <w:r>
        <w:rPr>
          <w:rFonts w:ascii="Arial" w:eastAsia="Arial" w:hAnsi="Arial"/>
          <w:color w:val="000000"/>
          <w:sz w:val="21"/>
        </w:rPr>
        <w:tab/>
        <w:t xml:space="preserve">Removal can take place only by the Members of the Company passing an ordinary resolution saying so. 10% of the Members of the Company may give a notice to the Company of the intention to remove a Trustee and/or appoint a replacement. At least 28 Clear Days’ notice before the meeting in question must be given to the Company. Once the Company receives such notice it must immediately send a copy to the Trustee concerned who has a right to be heard at the general meeting. The Trustee also has a right to make a </w:t>
      </w:r>
      <w:r w:rsidR="001E22F4">
        <w:rPr>
          <w:rFonts w:ascii="Arial" w:eastAsia="Arial" w:hAnsi="Arial"/>
          <w:color w:val="000000"/>
          <w:sz w:val="21"/>
        </w:rPr>
        <w:t>W</w:t>
      </w:r>
      <w:r>
        <w:rPr>
          <w:rFonts w:ascii="Arial" w:eastAsia="Arial" w:hAnsi="Arial"/>
          <w:color w:val="000000"/>
          <w:sz w:val="21"/>
        </w:rPr>
        <w:t>ritten statement of reasonable length. If the statement is received in time it must be circulated with the notice of the meeting. If it is not sent out</w:t>
      </w:r>
      <w:r w:rsidR="001E22F4">
        <w:rPr>
          <w:rFonts w:ascii="Arial" w:eastAsia="Arial" w:hAnsi="Arial"/>
          <w:color w:val="000000"/>
          <w:sz w:val="21"/>
        </w:rPr>
        <w:t xml:space="preserve"> with the notice of the meeting</w:t>
      </w:r>
      <w:r>
        <w:rPr>
          <w:rFonts w:ascii="Arial" w:eastAsia="Arial" w:hAnsi="Arial"/>
          <w:color w:val="000000"/>
          <w:sz w:val="21"/>
        </w:rPr>
        <w:t>, the Trustee may require it to be read to the meeting. The right to remove a Trustee given under the Article is in addition to, and separate from, rights given under the Act.</w:t>
      </w:r>
    </w:p>
    <w:p w14:paraId="533026A0" w14:textId="4AB45E4F" w:rsidR="007765DC" w:rsidRDefault="007765DC" w:rsidP="007765DC">
      <w:pPr>
        <w:numPr>
          <w:ilvl w:val="0"/>
          <w:numId w:val="17"/>
        </w:numPr>
        <w:spacing w:before="247" w:line="240" w:lineRule="exact"/>
        <w:jc w:val="both"/>
        <w:textAlignment w:val="baseline"/>
        <w:rPr>
          <w:rFonts w:ascii="Arial" w:eastAsia="Arial" w:hAnsi="Arial"/>
          <w:b/>
          <w:color w:val="000000"/>
          <w:sz w:val="21"/>
        </w:rPr>
      </w:pPr>
      <w:r>
        <w:rPr>
          <w:rFonts w:ascii="Arial" w:eastAsia="Arial" w:hAnsi="Arial"/>
          <w:b/>
          <w:color w:val="000000"/>
          <w:sz w:val="21"/>
        </w:rPr>
        <w:t>Meetings of the Board</w:t>
      </w:r>
    </w:p>
    <w:p w14:paraId="7946ABDA" w14:textId="0EDBADB7" w:rsidR="007765DC" w:rsidRDefault="007765DC" w:rsidP="007765DC">
      <w:pPr>
        <w:tabs>
          <w:tab w:val="left" w:pos="936"/>
        </w:tabs>
        <w:spacing w:line="238" w:lineRule="exact"/>
        <w:ind w:left="936" w:hanging="936"/>
        <w:jc w:val="both"/>
        <w:textAlignment w:val="baseline"/>
        <w:rPr>
          <w:rFonts w:ascii="Arial" w:eastAsia="Arial" w:hAnsi="Arial"/>
          <w:color w:val="000000"/>
          <w:sz w:val="21"/>
        </w:rPr>
      </w:pPr>
      <w:r>
        <w:rPr>
          <w:rFonts w:ascii="Arial" w:eastAsia="Arial" w:hAnsi="Arial"/>
          <w:color w:val="000000"/>
          <w:sz w:val="21"/>
        </w:rPr>
        <w:t>42.1</w:t>
      </w:r>
      <w:r>
        <w:rPr>
          <w:rFonts w:ascii="Arial" w:eastAsia="Arial" w:hAnsi="Arial"/>
          <w:color w:val="000000"/>
          <w:sz w:val="21"/>
        </w:rPr>
        <w:tab/>
        <w:t>The Board may meet, adjourn and run its meetings as it wishes, subject to the rest of these Articles.</w:t>
      </w:r>
    </w:p>
    <w:p w14:paraId="273BC155" w14:textId="77777777" w:rsidR="007765DC" w:rsidRDefault="007765DC" w:rsidP="007765DC">
      <w:pPr>
        <w:tabs>
          <w:tab w:val="left" w:pos="936"/>
        </w:tabs>
        <w:spacing w:before="2" w:line="241" w:lineRule="exact"/>
        <w:ind w:left="936" w:right="144" w:hanging="936"/>
        <w:jc w:val="both"/>
        <w:textAlignment w:val="baseline"/>
        <w:rPr>
          <w:rFonts w:ascii="Arial" w:eastAsia="Arial" w:hAnsi="Arial"/>
          <w:color w:val="000000"/>
          <w:sz w:val="21"/>
        </w:rPr>
      </w:pPr>
    </w:p>
    <w:p w14:paraId="3A74AC87" w14:textId="5ABAB35B" w:rsidR="007765DC" w:rsidRDefault="007765DC" w:rsidP="007765DC">
      <w:pPr>
        <w:tabs>
          <w:tab w:val="left" w:pos="936"/>
        </w:tabs>
        <w:spacing w:before="2" w:line="241" w:lineRule="exact"/>
        <w:ind w:left="936" w:right="144" w:hanging="936"/>
        <w:jc w:val="both"/>
        <w:textAlignment w:val="baseline"/>
        <w:rPr>
          <w:rFonts w:ascii="Arial" w:eastAsia="Arial" w:hAnsi="Arial"/>
          <w:color w:val="000000"/>
          <w:sz w:val="21"/>
        </w:rPr>
      </w:pPr>
      <w:r>
        <w:rPr>
          <w:rFonts w:ascii="Arial" w:eastAsia="Arial" w:hAnsi="Arial"/>
          <w:color w:val="000000"/>
          <w:sz w:val="21"/>
        </w:rPr>
        <w:t>42.2</w:t>
      </w:r>
      <w:r>
        <w:rPr>
          <w:rFonts w:ascii="Arial" w:eastAsia="Arial" w:hAnsi="Arial"/>
          <w:color w:val="000000"/>
          <w:sz w:val="21"/>
        </w:rPr>
        <w:tab/>
        <w:t>Questions arising at any meeting must be decided by a majority of votes. Every Trustee has one vote including the Chair. If the votes are equal, the Chair has a second or casting vote.</w:t>
      </w:r>
    </w:p>
    <w:p w14:paraId="290B77EF" w14:textId="77777777" w:rsidR="007765DC" w:rsidRDefault="007765DC" w:rsidP="007765DC">
      <w:pPr>
        <w:tabs>
          <w:tab w:val="left" w:pos="936"/>
        </w:tabs>
        <w:spacing w:line="240" w:lineRule="exact"/>
        <w:ind w:left="936" w:hanging="936"/>
        <w:jc w:val="both"/>
        <w:textAlignment w:val="baseline"/>
        <w:rPr>
          <w:rFonts w:ascii="Arial" w:eastAsia="Arial" w:hAnsi="Arial"/>
          <w:color w:val="000000"/>
          <w:sz w:val="21"/>
        </w:rPr>
      </w:pPr>
    </w:p>
    <w:p w14:paraId="3804CAD7" w14:textId="0183C546" w:rsidR="007765DC" w:rsidRDefault="007765DC" w:rsidP="007765DC">
      <w:pPr>
        <w:tabs>
          <w:tab w:val="left" w:pos="936"/>
        </w:tabs>
        <w:spacing w:line="240" w:lineRule="exact"/>
        <w:ind w:left="936" w:hanging="936"/>
        <w:jc w:val="both"/>
        <w:textAlignment w:val="baseline"/>
        <w:rPr>
          <w:rFonts w:ascii="Arial" w:eastAsia="Arial" w:hAnsi="Arial"/>
          <w:color w:val="000000"/>
          <w:sz w:val="21"/>
        </w:rPr>
      </w:pPr>
      <w:r>
        <w:rPr>
          <w:rFonts w:ascii="Arial" w:eastAsia="Arial" w:hAnsi="Arial"/>
          <w:color w:val="000000"/>
          <w:sz w:val="21"/>
        </w:rPr>
        <w:t>42.3</w:t>
      </w:r>
      <w:r>
        <w:rPr>
          <w:rFonts w:ascii="Arial" w:eastAsia="Arial" w:hAnsi="Arial"/>
          <w:color w:val="000000"/>
          <w:sz w:val="21"/>
        </w:rPr>
        <w:tab/>
        <w:t>The Company, if requested by the Chair or any three Trustees, must summon a meeting of the Board.</w:t>
      </w:r>
    </w:p>
    <w:p w14:paraId="2AE66ABB" w14:textId="77777777" w:rsidR="007765DC" w:rsidRDefault="007765DC" w:rsidP="007765DC">
      <w:pPr>
        <w:tabs>
          <w:tab w:val="left" w:pos="936"/>
        </w:tabs>
        <w:spacing w:line="240" w:lineRule="exact"/>
        <w:jc w:val="both"/>
        <w:textAlignment w:val="baseline"/>
        <w:rPr>
          <w:rFonts w:ascii="Arial" w:eastAsia="Arial" w:hAnsi="Arial"/>
          <w:color w:val="000000"/>
          <w:sz w:val="21"/>
        </w:rPr>
      </w:pPr>
    </w:p>
    <w:p w14:paraId="64994C7E" w14:textId="4ABFC38B" w:rsidR="007765DC" w:rsidRDefault="007765DC" w:rsidP="007765DC">
      <w:pPr>
        <w:tabs>
          <w:tab w:val="left" w:pos="936"/>
        </w:tabs>
        <w:spacing w:line="240" w:lineRule="exact"/>
        <w:jc w:val="both"/>
        <w:textAlignment w:val="baseline"/>
        <w:rPr>
          <w:rFonts w:ascii="Arial" w:eastAsia="Arial" w:hAnsi="Arial"/>
          <w:color w:val="000000"/>
          <w:sz w:val="21"/>
        </w:rPr>
      </w:pPr>
      <w:r>
        <w:rPr>
          <w:rFonts w:ascii="Arial" w:eastAsia="Arial" w:hAnsi="Arial"/>
          <w:color w:val="000000"/>
          <w:sz w:val="21"/>
        </w:rPr>
        <w:t>42.4</w:t>
      </w:r>
      <w:r>
        <w:rPr>
          <w:rFonts w:ascii="Arial" w:eastAsia="Arial" w:hAnsi="Arial"/>
          <w:color w:val="000000"/>
          <w:sz w:val="21"/>
        </w:rPr>
        <w:tab/>
        <w:t xml:space="preserve">Notice of a Board </w:t>
      </w:r>
      <w:r w:rsidR="002D7101">
        <w:rPr>
          <w:rFonts w:ascii="Arial" w:eastAsia="Arial" w:hAnsi="Arial"/>
          <w:color w:val="000000"/>
          <w:sz w:val="21"/>
        </w:rPr>
        <w:t>m</w:t>
      </w:r>
      <w:r>
        <w:rPr>
          <w:rFonts w:ascii="Arial" w:eastAsia="Arial" w:hAnsi="Arial"/>
          <w:color w:val="000000"/>
          <w:sz w:val="21"/>
        </w:rPr>
        <w:t>eeting need not be given to any Trustee who is out of the United Kingdom.</w:t>
      </w:r>
    </w:p>
    <w:p w14:paraId="68185F54" w14:textId="77777777" w:rsidR="007765DC" w:rsidRDefault="007765DC" w:rsidP="007765DC">
      <w:pPr>
        <w:tabs>
          <w:tab w:val="left" w:pos="936"/>
        </w:tabs>
        <w:spacing w:before="3" w:line="241" w:lineRule="exact"/>
        <w:ind w:left="936" w:right="216" w:hanging="936"/>
        <w:jc w:val="both"/>
        <w:textAlignment w:val="baseline"/>
        <w:rPr>
          <w:rFonts w:ascii="Arial" w:eastAsia="Arial" w:hAnsi="Arial"/>
          <w:color w:val="000000"/>
          <w:sz w:val="21"/>
        </w:rPr>
      </w:pPr>
    </w:p>
    <w:p w14:paraId="0A0E0664" w14:textId="38DBCCF4" w:rsidR="007765DC" w:rsidRDefault="007765DC" w:rsidP="007765DC">
      <w:pPr>
        <w:tabs>
          <w:tab w:val="left" w:pos="936"/>
        </w:tabs>
        <w:spacing w:before="3" w:line="241" w:lineRule="exact"/>
        <w:ind w:left="936" w:right="216" w:hanging="936"/>
        <w:jc w:val="both"/>
        <w:textAlignment w:val="baseline"/>
        <w:rPr>
          <w:rFonts w:ascii="Arial" w:eastAsia="Arial" w:hAnsi="Arial"/>
          <w:color w:val="000000"/>
          <w:sz w:val="21"/>
        </w:rPr>
      </w:pPr>
      <w:r>
        <w:rPr>
          <w:rFonts w:ascii="Arial" w:eastAsia="Arial" w:hAnsi="Arial"/>
          <w:color w:val="000000"/>
          <w:sz w:val="21"/>
        </w:rPr>
        <w:t>42.5</w:t>
      </w:r>
      <w:r>
        <w:rPr>
          <w:rFonts w:ascii="Arial" w:eastAsia="Arial" w:hAnsi="Arial"/>
          <w:color w:val="000000"/>
          <w:sz w:val="21"/>
        </w:rPr>
        <w:tab/>
        <w:t>Meetings may be held in person, by telephone, or by suitable electronic means agreed by the Board in which all participants may communicate with all other participants.</w:t>
      </w:r>
    </w:p>
    <w:p w14:paraId="5717DAE1" w14:textId="6352904B" w:rsidR="007765DC" w:rsidRDefault="007765DC" w:rsidP="007765DC">
      <w:pPr>
        <w:numPr>
          <w:ilvl w:val="0"/>
          <w:numId w:val="17"/>
        </w:numPr>
        <w:spacing w:before="242" w:line="240" w:lineRule="exact"/>
        <w:jc w:val="both"/>
        <w:textAlignment w:val="baseline"/>
        <w:rPr>
          <w:rFonts w:ascii="Arial" w:eastAsia="Arial" w:hAnsi="Arial"/>
          <w:b/>
          <w:color w:val="000000"/>
          <w:sz w:val="21"/>
        </w:rPr>
      </w:pPr>
      <w:r>
        <w:rPr>
          <w:rFonts w:ascii="Arial" w:eastAsia="Arial" w:hAnsi="Arial"/>
          <w:b/>
          <w:color w:val="000000"/>
          <w:sz w:val="21"/>
        </w:rPr>
        <w:t>Officers of the Board</w:t>
      </w:r>
    </w:p>
    <w:p w14:paraId="4934DE8D" w14:textId="0B47FE92" w:rsidR="007765DC" w:rsidRDefault="007765DC" w:rsidP="007765DC">
      <w:pPr>
        <w:tabs>
          <w:tab w:val="left" w:pos="936"/>
        </w:tabs>
        <w:spacing w:before="1" w:line="241" w:lineRule="exact"/>
        <w:ind w:left="936" w:right="792" w:hanging="936"/>
        <w:jc w:val="both"/>
        <w:textAlignment w:val="baseline"/>
        <w:rPr>
          <w:rFonts w:ascii="Arial" w:eastAsia="Arial" w:hAnsi="Arial"/>
          <w:color w:val="000000"/>
          <w:sz w:val="21"/>
        </w:rPr>
      </w:pPr>
      <w:r>
        <w:rPr>
          <w:rFonts w:ascii="Arial" w:eastAsia="Arial" w:hAnsi="Arial"/>
          <w:color w:val="000000"/>
          <w:sz w:val="21"/>
        </w:rPr>
        <w:t>43.1</w:t>
      </w:r>
      <w:r>
        <w:rPr>
          <w:rFonts w:ascii="Arial" w:eastAsia="Arial" w:hAnsi="Arial"/>
          <w:color w:val="000000"/>
          <w:sz w:val="21"/>
        </w:rPr>
        <w:tab/>
        <w:t>The Board may elect or remove the Chair or any other officers that it wishes. Officers shall be appointed from among the Trustees.</w:t>
      </w:r>
    </w:p>
    <w:p w14:paraId="0C4AA7E2" w14:textId="63FDCB74" w:rsidR="007765DC" w:rsidRDefault="007765DC" w:rsidP="007765DC">
      <w:pPr>
        <w:numPr>
          <w:ilvl w:val="0"/>
          <w:numId w:val="17"/>
        </w:numPr>
        <w:spacing w:before="242" w:line="240" w:lineRule="exact"/>
        <w:jc w:val="both"/>
        <w:textAlignment w:val="baseline"/>
        <w:rPr>
          <w:rFonts w:ascii="Arial" w:eastAsia="Arial" w:hAnsi="Arial"/>
          <w:b/>
          <w:color w:val="000000"/>
          <w:sz w:val="21"/>
        </w:rPr>
      </w:pPr>
      <w:r>
        <w:rPr>
          <w:rFonts w:ascii="Arial" w:eastAsia="Arial" w:hAnsi="Arial"/>
          <w:b/>
          <w:color w:val="000000"/>
          <w:sz w:val="21"/>
        </w:rPr>
        <w:t>Quorum for the Board</w:t>
      </w:r>
    </w:p>
    <w:p w14:paraId="271748B8" w14:textId="23B5B74C" w:rsidR="007765DC" w:rsidRDefault="007765DC" w:rsidP="007765DC">
      <w:pPr>
        <w:tabs>
          <w:tab w:val="left" w:pos="936"/>
        </w:tabs>
        <w:spacing w:line="241" w:lineRule="exact"/>
        <w:ind w:left="936" w:right="216" w:hanging="936"/>
        <w:jc w:val="both"/>
        <w:textAlignment w:val="baseline"/>
        <w:rPr>
          <w:rFonts w:ascii="Arial" w:eastAsia="Arial" w:hAnsi="Arial"/>
          <w:color w:val="000000"/>
          <w:sz w:val="21"/>
        </w:rPr>
      </w:pPr>
      <w:r>
        <w:rPr>
          <w:rFonts w:ascii="Arial" w:eastAsia="Arial" w:hAnsi="Arial"/>
          <w:color w:val="000000"/>
          <w:sz w:val="21"/>
        </w:rPr>
        <w:t>44.1</w:t>
      </w:r>
      <w:r>
        <w:rPr>
          <w:rFonts w:ascii="Arial" w:eastAsia="Arial" w:hAnsi="Arial"/>
          <w:color w:val="000000"/>
          <w:sz w:val="21"/>
        </w:rPr>
        <w:tab/>
        <w:t xml:space="preserve">The quorum necessary for business to be done at a Board meeting may be fixed by the Board but shall never be less than three. A Trustee shall not be counted in the quorum at a meeting in relation to a resolution on which they </w:t>
      </w:r>
      <w:r w:rsidR="0011159B">
        <w:rPr>
          <w:rFonts w:ascii="Arial" w:eastAsia="Arial" w:hAnsi="Arial"/>
          <w:color w:val="000000"/>
          <w:sz w:val="21"/>
        </w:rPr>
        <w:t xml:space="preserve">are </w:t>
      </w:r>
      <w:r>
        <w:rPr>
          <w:rFonts w:ascii="Arial" w:eastAsia="Arial" w:hAnsi="Arial"/>
          <w:color w:val="000000"/>
          <w:sz w:val="21"/>
        </w:rPr>
        <w:t>not entitled to vote.</w:t>
      </w:r>
    </w:p>
    <w:p w14:paraId="434D767D" w14:textId="0D45A904" w:rsidR="007765DC" w:rsidRDefault="007765DC" w:rsidP="007765DC">
      <w:pPr>
        <w:numPr>
          <w:ilvl w:val="0"/>
          <w:numId w:val="17"/>
        </w:numPr>
        <w:spacing w:before="242" w:line="240" w:lineRule="exact"/>
        <w:jc w:val="both"/>
        <w:textAlignment w:val="baseline"/>
        <w:rPr>
          <w:rFonts w:ascii="Arial" w:eastAsia="Arial" w:hAnsi="Arial"/>
          <w:b/>
          <w:color w:val="000000"/>
          <w:sz w:val="21"/>
        </w:rPr>
      </w:pPr>
      <w:r>
        <w:rPr>
          <w:rFonts w:ascii="Arial" w:eastAsia="Arial" w:hAnsi="Arial"/>
          <w:b/>
          <w:color w:val="000000"/>
          <w:sz w:val="21"/>
        </w:rPr>
        <w:t>Vacancies on the Board</w:t>
      </w:r>
    </w:p>
    <w:p w14:paraId="0DC7635E" w14:textId="5AE310B0" w:rsidR="007765DC" w:rsidRDefault="007765DC" w:rsidP="007765DC">
      <w:pPr>
        <w:tabs>
          <w:tab w:val="left" w:pos="936"/>
        </w:tabs>
        <w:spacing w:before="1" w:line="241" w:lineRule="exact"/>
        <w:ind w:left="936" w:right="288" w:hanging="936"/>
        <w:jc w:val="both"/>
        <w:textAlignment w:val="baseline"/>
        <w:rPr>
          <w:rFonts w:ascii="Arial" w:eastAsia="Arial" w:hAnsi="Arial"/>
          <w:color w:val="000000"/>
          <w:sz w:val="21"/>
        </w:rPr>
      </w:pPr>
      <w:r>
        <w:rPr>
          <w:rFonts w:ascii="Arial" w:eastAsia="Arial" w:hAnsi="Arial"/>
          <w:color w:val="000000"/>
          <w:sz w:val="21"/>
        </w:rPr>
        <w:t>45.1</w:t>
      </w:r>
      <w:r>
        <w:rPr>
          <w:rFonts w:ascii="Arial" w:eastAsia="Arial" w:hAnsi="Arial"/>
          <w:color w:val="000000"/>
          <w:sz w:val="21"/>
        </w:rPr>
        <w:tab/>
        <w:t>The Board may act despite any vacancy on the Board, but if the number of Trustees falls below the quorum, it may act only to summon a general meeting of the Company</w:t>
      </w:r>
      <w:r w:rsidR="002D7101">
        <w:rPr>
          <w:rFonts w:ascii="Arial" w:eastAsia="Arial" w:hAnsi="Arial"/>
          <w:color w:val="000000"/>
          <w:sz w:val="21"/>
        </w:rPr>
        <w:t xml:space="preserve"> to elect an additional Trustee</w:t>
      </w:r>
      <w:r>
        <w:rPr>
          <w:rFonts w:ascii="Arial" w:eastAsia="Arial" w:hAnsi="Arial"/>
          <w:color w:val="000000"/>
          <w:sz w:val="21"/>
        </w:rPr>
        <w:t>.</w:t>
      </w:r>
    </w:p>
    <w:p w14:paraId="353BCB57" w14:textId="0A8BDBA9" w:rsidR="007765DC" w:rsidRDefault="00D87704" w:rsidP="007765DC">
      <w:pPr>
        <w:numPr>
          <w:ilvl w:val="0"/>
          <w:numId w:val="17"/>
        </w:numPr>
        <w:spacing w:before="242" w:line="240" w:lineRule="exact"/>
        <w:jc w:val="both"/>
        <w:textAlignment w:val="baseline"/>
        <w:rPr>
          <w:rFonts w:ascii="Arial" w:eastAsia="Arial" w:hAnsi="Arial"/>
          <w:b/>
          <w:color w:val="000000"/>
          <w:sz w:val="21"/>
        </w:rPr>
      </w:pPr>
      <w:r>
        <w:rPr>
          <w:rFonts w:ascii="Arial" w:eastAsia="Arial" w:hAnsi="Arial"/>
          <w:b/>
          <w:color w:val="000000"/>
          <w:sz w:val="21"/>
        </w:rPr>
        <w:t>A resolution may be a</w:t>
      </w:r>
      <w:r w:rsidR="007765DC">
        <w:rPr>
          <w:rFonts w:ascii="Arial" w:eastAsia="Arial" w:hAnsi="Arial"/>
          <w:b/>
          <w:color w:val="000000"/>
          <w:sz w:val="21"/>
        </w:rPr>
        <w:t>p</w:t>
      </w:r>
      <w:r>
        <w:rPr>
          <w:rFonts w:ascii="Arial" w:eastAsia="Arial" w:hAnsi="Arial"/>
          <w:b/>
          <w:color w:val="000000"/>
          <w:sz w:val="21"/>
        </w:rPr>
        <w:t>proved by Signature without a m</w:t>
      </w:r>
      <w:r w:rsidR="007765DC">
        <w:rPr>
          <w:rFonts w:ascii="Arial" w:eastAsia="Arial" w:hAnsi="Arial"/>
          <w:b/>
          <w:color w:val="000000"/>
          <w:sz w:val="21"/>
        </w:rPr>
        <w:t>eeting</w:t>
      </w:r>
    </w:p>
    <w:p w14:paraId="51F4994D" w14:textId="5F2354E6" w:rsidR="007765DC" w:rsidRDefault="007765DC" w:rsidP="007765DC">
      <w:pPr>
        <w:tabs>
          <w:tab w:val="left" w:pos="936"/>
        </w:tabs>
        <w:spacing w:before="3" w:line="241" w:lineRule="exact"/>
        <w:ind w:left="936" w:right="72" w:hanging="936"/>
        <w:jc w:val="both"/>
        <w:textAlignment w:val="baseline"/>
        <w:rPr>
          <w:rFonts w:ascii="Arial" w:eastAsia="Arial" w:hAnsi="Arial"/>
          <w:color w:val="000000"/>
          <w:spacing w:val="1"/>
          <w:sz w:val="21"/>
        </w:rPr>
      </w:pPr>
      <w:r>
        <w:rPr>
          <w:rFonts w:ascii="Arial" w:eastAsia="Arial" w:hAnsi="Arial"/>
          <w:color w:val="000000"/>
          <w:spacing w:val="1"/>
          <w:sz w:val="21"/>
        </w:rPr>
        <w:t>46.1</w:t>
      </w:r>
      <w:r>
        <w:rPr>
          <w:rFonts w:ascii="Arial" w:eastAsia="Arial" w:hAnsi="Arial"/>
          <w:color w:val="000000"/>
          <w:spacing w:val="1"/>
          <w:sz w:val="21"/>
        </w:rPr>
        <w:tab/>
        <w:t>A resolution in Writing Signed by all of the Trustees or all the members of any committee is as valid as if it had been passed at a properly held meeting of the Board or committee. The resolution may consist of several documents in the same form Signed by one or more members of the Board or committee.</w:t>
      </w:r>
    </w:p>
    <w:p w14:paraId="2FAA10DD" w14:textId="2A477BBE" w:rsidR="007765DC" w:rsidRDefault="00D87704" w:rsidP="007765DC">
      <w:pPr>
        <w:numPr>
          <w:ilvl w:val="0"/>
          <w:numId w:val="17"/>
        </w:numPr>
        <w:spacing w:before="242" w:line="240" w:lineRule="exact"/>
        <w:jc w:val="both"/>
        <w:textAlignment w:val="baseline"/>
        <w:rPr>
          <w:rFonts w:ascii="Arial" w:eastAsia="Arial" w:hAnsi="Arial"/>
          <w:b/>
          <w:color w:val="000000"/>
          <w:sz w:val="21"/>
        </w:rPr>
      </w:pPr>
      <w:r>
        <w:rPr>
          <w:rFonts w:ascii="Arial" w:eastAsia="Arial" w:hAnsi="Arial"/>
          <w:b/>
          <w:color w:val="000000"/>
          <w:sz w:val="21"/>
        </w:rPr>
        <w:t>Validity of acts done at m</w:t>
      </w:r>
      <w:r w:rsidR="007765DC">
        <w:rPr>
          <w:rFonts w:ascii="Arial" w:eastAsia="Arial" w:hAnsi="Arial"/>
          <w:b/>
          <w:color w:val="000000"/>
          <w:sz w:val="21"/>
        </w:rPr>
        <w:t>eetings</w:t>
      </w:r>
    </w:p>
    <w:p w14:paraId="2A55CBB9" w14:textId="1A55D07A" w:rsidR="007765DC" w:rsidRDefault="007765DC" w:rsidP="007765DC">
      <w:pPr>
        <w:tabs>
          <w:tab w:val="left" w:pos="936"/>
        </w:tabs>
        <w:spacing w:line="241" w:lineRule="exact"/>
        <w:ind w:left="936" w:right="215" w:hanging="936"/>
        <w:jc w:val="both"/>
        <w:textAlignment w:val="baseline"/>
        <w:rPr>
          <w:rFonts w:ascii="Arial" w:eastAsia="Arial" w:hAnsi="Arial"/>
          <w:color w:val="000000"/>
          <w:sz w:val="21"/>
        </w:rPr>
      </w:pPr>
      <w:r>
        <w:rPr>
          <w:rFonts w:ascii="Arial" w:eastAsia="Arial" w:hAnsi="Arial"/>
          <w:color w:val="000000"/>
          <w:sz w:val="21"/>
        </w:rPr>
        <w:t>47.1</w:t>
      </w:r>
      <w:r>
        <w:rPr>
          <w:rFonts w:ascii="Arial" w:eastAsia="Arial" w:hAnsi="Arial"/>
          <w:color w:val="000000"/>
          <w:sz w:val="21"/>
        </w:rPr>
        <w:tab/>
        <w:t>If it is discovered that there was some defect in the procedure at a meeting or the appointment of a Trustee or that he, she or they were disqualified, anything done before the discovery at any meeting of the Board is as valid as if there were no defect or disqualification.</w:t>
      </w:r>
    </w:p>
    <w:p w14:paraId="38753F17" w14:textId="692B9516" w:rsidR="007765DC" w:rsidRDefault="007765DC" w:rsidP="007765DC">
      <w:pPr>
        <w:numPr>
          <w:ilvl w:val="0"/>
          <w:numId w:val="18"/>
        </w:numPr>
        <w:tabs>
          <w:tab w:val="clear" w:pos="864"/>
          <w:tab w:val="left" w:pos="936"/>
        </w:tabs>
        <w:spacing w:before="240" w:line="238" w:lineRule="exact"/>
        <w:ind w:left="74"/>
        <w:jc w:val="both"/>
        <w:textAlignment w:val="baseline"/>
        <w:rPr>
          <w:rFonts w:ascii="Arial" w:eastAsia="Arial" w:hAnsi="Arial"/>
          <w:b/>
          <w:color w:val="000000"/>
          <w:sz w:val="21"/>
        </w:rPr>
      </w:pPr>
      <w:r>
        <w:rPr>
          <w:rFonts w:ascii="Arial" w:eastAsia="Arial" w:hAnsi="Arial"/>
          <w:b/>
          <w:color w:val="000000"/>
          <w:sz w:val="21"/>
        </w:rPr>
        <w:t>Delegation by the Board</w:t>
      </w:r>
    </w:p>
    <w:p w14:paraId="050228C1" w14:textId="428A367D" w:rsidR="007765DC" w:rsidRDefault="007765DC" w:rsidP="007765DC">
      <w:pPr>
        <w:tabs>
          <w:tab w:val="left" w:pos="936"/>
        </w:tabs>
        <w:spacing w:before="5" w:line="240" w:lineRule="exact"/>
        <w:ind w:left="936" w:hanging="864"/>
        <w:jc w:val="both"/>
        <w:textAlignment w:val="baseline"/>
        <w:rPr>
          <w:rFonts w:ascii="Arial" w:eastAsia="Arial" w:hAnsi="Arial"/>
          <w:color w:val="000000"/>
          <w:sz w:val="21"/>
        </w:rPr>
      </w:pPr>
      <w:r>
        <w:rPr>
          <w:rFonts w:ascii="Arial" w:eastAsia="Arial" w:hAnsi="Arial"/>
          <w:color w:val="000000"/>
          <w:sz w:val="21"/>
        </w:rPr>
        <w:t>48.1</w:t>
      </w:r>
      <w:r>
        <w:rPr>
          <w:rFonts w:ascii="Arial" w:eastAsia="Arial" w:hAnsi="Arial"/>
          <w:color w:val="000000"/>
          <w:sz w:val="21"/>
        </w:rPr>
        <w:tab/>
        <w:t xml:space="preserve">The Board may delegate the administration of any of its powers to individual Trustees or committees of Trustees and others and any such committee must contain at least </w:t>
      </w:r>
      <w:r w:rsidR="00DF4138">
        <w:rPr>
          <w:rFonts w:ascii="Arial" w:eastAsia="Arial" w:hAnsi="Arial"/>
          <w:color w:val="000000"/>
          <w:sz w:val="21"/>
        </w:rPr>
        <w:t xml:space="preserve">two </w:t>
      </w:r>
      <w:r>
        <w:rPr>
          <w:rFonts w:ascii="Arial" w:eastAsia="Arial" w:hAnsi="Arial"/>
          <w:color w:val="000000"/>
          <w:sz w:val="21"/>
        </w:rPr>
        <w:t>Trustees and the Trustee or committee</w:t>
      </w:r>
      <w:r w:rsidR="0011159B">
        <w:rPr>
          <w:rFonts w:ascii="Arial" w:eastAsia="Arial" w:hAnsi="Arial"/>
          <w:color w:val="000000"/>
          <w:sz w:val="21"/>
        </w:rPr>
        <w:t xml:space="preserve"> or others</w:t>
      </w:r>
      <w:r>
        <w:rPr>
          <w:rFonts w:ascii="Arial" w:eastAsia="Arial" w:hAnsi="Arial"/>
          <w:color w:val="000000"/>
          <w:sz w:val="21"/>
        </w:rPr>
        <w:t xml:space="preserve"> must conform to any rules that the Board imposes on it.</w:t>
      </w:r>
    </w:p>
    <w:p w14:paraId="3EE22DF5" w14:textId="77777777" w:rsidR="007765DC" w:rsidRDefault="007765DC" w:rsidP="007765DC">
      <w:pPr>
        <w:tabs>
          <w:tab w:val="left" w:pos="936"/>
        </w:tabs>
        <w:spacing w:line="242" w:lineRule="exact"/>
        <w:ind w:left="936" w:right="792" w:hanging="864"/>
        <w:jc w:val="both"/>
        <w:textAlignment w:val="baseline"/>
        <w:rPr>
          <w:rFonts w:ascii="Arial" w:eastAsia="Arial" w:hAnsi="Arial"/>
          <w:color w:val="000000"/>
          <w:sz w:val="21"/>
        </w:rPr>
      </w:pPr>
    </w:p>
    <w:p w14:paraId="0609F28A" w14:textId="3788D600" w:rsidR="007765DC" w:rsidRDefault="007765DC" w:rsidP="007765DC">
      <w:pPr>
        <w:tabs>
          <w:tab w:val="left" w:pos="936"/>
        </w:tabs>
        <w:spacing w:line="242" w:lineRule="exact"/>
        <w:ind w:left="936" w:right="792" w:hanging="864"/>
        <w:jc w:val="both"/>
        <w:textAlignment w:val="baseline"/>
        <w:rPr>
          <w:rFonts w:ascii="Arial" w:eastAsia="Arial" w:hAnsi="Arial"/>
          <w:color w:val="000000"/>
          <w:sz w:val="21"/>
        </w:rPr>
      </w:pPr>
      <w:r>
        <w:rPr>
          <w:rFonts w:ascii="Arial" w:eastAsia="Arial" w:hAnsi="Arial"/>
          <w:color w:val="000000"/>
          <w:sz w:val="21"/>
        </w:rPr>
        <w:t>48.2</w:t>
      </w:r>
      <w:r>
        <w:rPr>
          <w:rFonts w:ascii="Arial" w:eastAsia="Arial" w:hAnsi="Arial"/>
          <w:color w:val="000000"/>
          <w:sz w:val="21"/>
        </w:rPr>
        <w:tab/>
        <w:t>The Board may co-opt any person or people who are not Trustees or employees to serve on a committee.</w:t>
      </w:r>
    </w:p>
    <w:p w14:paraId="46AA4624" w14:textId="77777777" w:rsidR="007765DC" w:rsidRDefault="007765DC" w:rsidP="007765DC">
      <w:pPr>
        <w:tabs>
          <w:tab w:val="left" w:pos="936"/>
        </w:tabs>
        <w:spacing w:line="240" w:lineRule="exact"/>
        <w:ind w:left="936" w:right="432" w:hanging="864"/>
        <w:jc w:val="both"/>
        <w:textAlignment w:val="baseline"/>
        <w:rPr>
          <w:rFonts w:ascii="Arial" w:eastAsia="Arial" w:hAnsi="Arial"/>
          <w:color w:val="000000"/>
          <w:sz w:val="21"/>
        </w:rPr>
      </w:pPr>
    </w:p>
    <w:p w14:paraId="0D519ACA" w14:textId="21B28253" w:rsidR="007765DC" w:rsidRDefault="007765DC" w:rsidP="007765DC">
      <w:pPr>
        <w:tabs>
          <w:tab w:val="left" w:pos="936"/>
        </w:tabs>
        <w:spacing w:line="240" w:lineRule="exact"/>
        <w:ind w:left="936" w:right="432" w:hanging="864"/>
        <w:jc w:val="both"/>
        <w:textAlignment w:val="baseline"/>
        <w:rPr>
          <w:rFonts w:ascii="Arial" w:eastAsia="Arial" w:hAnsi="Arial"/>
          <w:color w:val="000000"/>
          <w:sz w:val="21"/>
        </w:rPr>
      </w:pPr>
      <w:r>
        <w:rPr>
          <w:rFonts w:ascii="Arial" w:eastAsia="Arial" w:hAnsi="Arial"/>
          <w:color w:val="000000"/>
          <w:sz w:val="21"/>
        </w:rPr>
        <w:t>48.3</w:t>
      </w:r>
      <w:r>
        <w:rPr>
          <w:rFonts w:ascii="Arial" w:eastAsia="Arial" w:hAnsi="Arial"/>
          <w:color w:val="000000"/>
          <w:sz w:val="21"/>
        </w:rPr>
        <w:tab/>
        <w:t>All acts and proceedings of the committee</w:t>
      </w:r>
      <w:r>
        <w:rPr>
          <w:rFonts w:ascii="Arial" w:eastAsia="Arial" w:hAnsi="Arial"/>
          <w:i/>
          <w:color w:val="000000"/>
          <w:sz w:val="21"/>
        </w:rPr>
        <w:t xml:space="preserve">s </w:t>
      </w:r>
      <w:r>
        <w:rPr>
          <w:rFonts w:ascii="Arial" w:eastAsia="Arial" w:hAnsi="Arial"/>
          <w:color w:val="000000"/>
          <w:sz w:val="21"/>
        </w:rPr>
        <w:t>or Trustees must be reported to the Board as soon as possible.</w:t>
      </w:r>
    </w:p>
    <w:p w14:paraId="0EABE458" w14:textId="583E5B9B" w:rsidR="007765DC" w:rsidRDefault="007765DC" w:rsidP="007765DC">
      <w:pPr>
        <w:numPr>
          <w:ilvl w:val="0"/>
          <w:numId w:val="18"/>
        </w:numPr>
        <w:tabs>
          <w:tab w:val="clear" w:pos="864"/>
          <w:tab w:val="left" w:pos="936"/>
        </w:tabs>
        <w:spacing w:before="246" w:line="238" w:lineRule="exact"/>
        <w:ind w:left="72"/>
        <w:jc w:val="both"/>
        <w:textAlignment w:val="baseline"/>
        <w:rPr>
          <w:rFonts w:ascii="Arial" w:eastAsia="Arial" w:hAnsi="Arial"/>
          <w:b/>
          <w:color w:val="000000"/>
          <w:sz w:val="21"/>
        </w:rPr>
      </w:pPr>
      <w:r>
        <w:rPr>
          <w:rFonts w:ascii="Arial" w:eastAsia="Arial" w:hAnsi="Arial"/>
          <w:b/>
          <w:color w:val="000000"/>
          <w:sz w:val="21"/>
        </w:rPr>
        <w:t xml:space="preserve">Chair of </w:t>
      </w:r>
      <w:r w:rsidR="00627239">
        <w:rPr>
          <w:rFonts w:ascii="Arial" w:eastAsia="Arial" w:hAnsi="Arial"/>
          <w:b/>
          <w:color w:val="000000"/>
          <w:sz w:val="21"/>
        </w:rPr>
        <w:t>c</w:t>
      </w:r>
      <w:r>
        <w:rPr>
          <w:rFonts w:ascii="Arial" w:eastAsia="Arial" w:hAnsi="Arial"/>
          <w:b/>
          <w:color w:val="000000"/>
          <w:sz w:val="21"/>
        </w:rPr>
        <w:t>ommittees</w:t>
      </w:r>
    </w:p>
    <w:p w14:paraId="7363B6D8" w14:textId="089DC23D" w:rsidR="007765DC" w:rsidRDefault="007765DC" w:rsidP="007765DC">
      <w:pPr>
        <w:tabs>
          <w:tab w:val="left" w:pos="936"/>
        </w:tabs>
        <w:spacing w:line="240" w:lineRule="exact"/>
        <w:ind w:left="936" w:right="72" w:hanging="864"/>
        <w:jc w:val="both"/>
        <w:textAlignment w:val="baseline"/>
        <w:rPr>
          <w:rFonts w:ascii="Arial" w:eastAsia="Arial" w:hAnsi="Arial"/>
          <w:color w:val="000000"/>
          <w:sz w:val="21"/>
        </w:rPr>
      </w:pPr>
      <w:r>
        <w:rPr>
          <w:rFonts w:ascii="Arial" w:eastAsia="Arial" w:hAnsi="Arial"/>
          <w:color w:val="000000"/>
          <w:sz w:val="21"/>
        </w:rPr>
        <w:t>49.1</w:t>
      </w:r>
      <w:r>
        <w:rPr>
          <w:rFonts w:ascii="Arial" w:eastAsia="Arial" w:hAnsi="Arial"/>
          <w:color w:val="000000"/>
          <w:sz w:val="21"/>
        </w:rPr>
        <w:tab/>
        <w:t>A committee may elect a chair of its meetings if the Board does not nominate one, however the Chair of the Board may not also be the chair of any committee.</w:t>
      </w:r>
    </w:p>
    <w:p w14:paraId="536A631F" w14:textId="77777777" w:rsidR="007765DC" w:rsidRDefault="007765DC" w:rsidP="007765DC">
      <w:pPr>
        <w:tabs>
          <w:tab w:val="left" w:pos="936"/>
        </w:tabs>
        <w:spacing w:before="5" w:line="240" w:lineRule="exact"/>
        <w:ind w:left="936" w:right="360" w:hanging="864"/>
        <w:jc w:val="both"/>
        <w:textAlignment w:val="baseline"/>
        <w:rPr>
          <w:rFonts w:ascii="Arial" w:eastAsia="Arial" w:hAnsi="Arial"/>
          <w:color w:val="000000"/>
          <w:sz w:val="21"/>
        </w:rPr>
      </w:pPr>
    </w:p>
    <w:p w14:paraId="33697068" w14:textId="2C998EEB" w:rsidR="007765DC" w:rsidRDefault="007765DC" w:rsidP="007765DC">
      <w:pPr>
        <w:tabs>
          <w:tab w:val="left" w:pos="936"/>
        </w:tabs>
        <w:spacing w:before="5" w:line="240" w:lineRule="exact"/>
        <w:ind w:left="936" w:right="360" w:hanging="864"/>
        <w:jc w:val="both"/>
        <w:textAlignment w:val="baseline"/>
        <w:rPr>
          <w:rFonts w:ascii="Arial" w:eastAsia="Arial" w:hAnsi="Arial"/>
          <w:color w:val="000000"/>
          <w:sz w:val="21"/>
        </w:rPr>
      </w:pPr>
      <w:r>
        <w:rPr>
          <w:rFonts w:ascii="Arial" w:eastAsia="Arial" w:hAnsi="Arial"/>
          <w:color w:val="000000"/>
          <w:sz w:val="21"/>
        </w:rPr>
        <w:t>49.2</w:t>
      </w:r>
      <w:r>
        <w:rPr>
          <w:rFonts w:ascii="Arial" w:eastAsia="Arial" w:hAnsi="Arial"/>
          <w:color w:val="000000"/>
          <w:sz w:val="21"/>
        </w:rPr>
        <w:tab/>
        <w:t xml:space="preserve">If at any meeting, the committee’s chair is not present within </w:t>
      </w:r>
      <w:r w:rsidR="004C41CB" w:rsidRPr="000162D6">
        <w:rPr>
          <w:rFonts w:ascii="Arial" w:hAnsi="Arial" w:cs="Arial"/>
          <w:sz w:val="21"/>
          <w:szCs w:val="21"/>
        </w:rPr>
        <w:t>10</w:t>
      </w:r>
      <w:r>
        <w:rPr>
          <w:rFonts w:ascii="Arial" w:eastAsia="Arial" w:hAnsi="Arial"/>
          <w:color w:val="000000"/>
          <w:sz w:val="21"/>
        </w:rPr>
        <w:t xml:space="preserve"> minutes after th</w:t>
      </w:r>
      <w:r w:rsidR="00664212">
        <w:rPr>
          <w:rFonts w:ascii="Arial" w:eastAsia="Arial" w:hAnsi="Arial"/>
          <w:color w:val="000000"/>
          <w:sz w:val="21"/>
        </w:rPr>
        <w:t>e appointed starting time, the m</w:t>
      </w:r>
      <w:r>
        <w:rPr>
          <w:rFonts w:ascii="Arial" w:eastAsia="Arial" w:hAnsi="Arial"/>
          <w:color w:val="000000"/>
          <w:sz w:val="21"/>
        </w:rPr>
        <w:t>embers present may choose one of their number to be chair of the meeting.</w:t>
      </w:r>
    </w:p>
    <w:p w14:paraId="6F0A1EF2" w14:textId="1A0CA45E" w:rsidR="007765DC" w:rsidRDefault="007765DC" w:rsidP="007765DC">
      <w:pPr>
        <w:numPr>
          <w:ilvl w:val="0"/>
          <w:numId w:val="18"/>
        </w:numPr>
        <w:tabs>
          <w:tab w:val="clear" w:pos="864"/>
          <w:tab w:val="left" w:pos="936"/>
        </w:tabs>
        <w:spacing w:before="242" w:line="238" w:lineRule="exact"/>
        <w:ind w:left="72"/>
        <w:jc w:val="both"/>
        <w:textAlignment w:val="baseline"/>
        <w:rPr>
          <w:rFonts w:ascii="Arial" w:eastAsia="Arial" w:hAnsi="Arial"/>
          <w:b/>
          <w:color w:val="000000"/>
          <w:sz w:val="21"/>
        </w:rPr>
      </w:pPr>
      <w:r>
        <w:rPr>
          <w:rFonts w:ascii="Arial" w:eastAsia="Arial" w:hAnsi="Arial"/>
          <w:b/>
          <w:color w:val="000000"/>
          <w:sz w:val="21"/>
        </w:rPr>
        <w:t xml:space="preserve">Meetings of </w:t>
      </w:r>
      <w:r w:rsidR="00627239">
        <w:rPr>
          <w:rFonts w:ascii="Arial" w:eastAsia="Arial" w:hAnsi="Arial"/>
          <w:b/>
          <w:color w:val="000000"/>
          <w:sz w:val="21"/>
        </w:rPr>
        <w:t>c</w:t>
      </w:r>
      <w:r>
        <w:rPr>
          <w:rFonts w:ascii="Arial" w:eastAsia="Arial" w:hAnsi="Arial"/>
          <w:b/>
          <w:color w:val="000000"/>
          <w:sz w:val="21"/>
        </w:rPr>
        <w:t>ommittees</w:t>
      </w:r>
    </w:p>
    <w:p w14:paraId="72520998" w14:textId="120CFC6E" w:rsidR="007765DC" w:rsidRDefault="007765DC" w:rsidP="007765DC">
      <w:pPr>
        <w:tabs>
          <w:tab w:val="left" w:pos="936"/>
        </w:tabs>
        <w:spacing w:before="5" w:line="240" w:lineRule="exact"/>
        <w:ind w:left="72"/>
        <w:jc w:val="both"/>
        <w:textAlignment w:val="baseline"/>
        <w:rPr>
          <w:rFonts w:ascii="Arial" w:eastAsia="Arial" w:hAnsi="Arial"/>
          <w:color w:val="000000"/>
          <w:sz w:val="21"/>
        </w:rPr>
      </w:pPr>
      <w:r>
        <w:rPr>
          <w:rFonts w:ascii="Arial" w:eastAsia="Arial" w:hAnsi="Arial"/>
          <w:color w:val="000000"/>
          <w:sz w:val="21"/>
        </w:rPr>
        <w:t>50.1</w:t>
      </w:r>
      <w:r>
        <w:rPr>
          <w:rFonts w:ascii="Arial" w:eastAsia="Arial" w:hAnsi="Arial"/>
          <w:color w:val="000000"/>
          <w:sz w:val="21"/>
        </w:rPr>
        <w:tab/>
        <w:t>A committee may meet and adjourn whenever it chooses.</w:t>
      </w:r>
    </w:p>
    <w:p w14:paraId="50470AC6" w14:textId="77777777" w:rsidR="007765DC" w:rsidRDefault="007765DC" w:rsidP="007765DC">
      <w:pPr>
        <w:tabs>
          <w:tab w:val="left" w:pos="936"/>
        </w:tabs>
        <w:spacing w:line="240" w:lineRule="exact"/>
        <w:ind w:left="936" w:hanging="864"/>
        <w:jc w:val="both"/>
        <w:textAlignment w:val="baseline"/>
        <w:rPr>
          <w:rFonts w:ascii="Arial" w:eastAsia="Arial" w:hAnsi="Arial"/>
          <w:color w:val="000000"/>
          <w:sz w:val="21"/>
        </w:rPr>
      </w:pPr>
    </w:p>
    <w:p w14:paraId="50751FD3" w14:textId="11D273A3" w:rsidR="007765DC" w:rsidRDefault="007765DC" w:rsidP="007765DC">
      <w:pPr>
        <w:tabs>
          <w:tab w:val="left" w:pos="936"/>
        </w:tabs>
        <w:spacing w:line="240" w:lineRule="exact"/>
        <w:ind w:left="936" w:hanging="864"/>
        <w:jc w:val="both"/>
        <w:textAlignment w:val="baseline"/>
        <w:rPr>
          <w:rFonts w:ascii="Arial" w:eastAsia="Arial" w:hAnsi="Arial"/>
          <w:color w:val="000000"/>
          <w:sz w:val="21"/>
        </w:rPr>
      </w:pPr>
      <w:r>
        <w:rPr>
          <w:rFonts w:ascii="Arial" w:eastAsia="Arial" w:hAnsi="Arial"/>
          <w:color w:val="000000"/>
          <w:sz w:val="21"/>
        </w:rPr>
        <w:t>50.2</w:t>
      </w:r>
      <w:r>
        <w:rPr>
          <w:rFonts w:ascii="Arial" w:eastAsia="Arial" w:hAnsi="Arial"/>
          <w:color w:val="000000"/>
          <w:sz w:val="21"/>
        </w:rPr>
        <w:tab/>
        <w:t xml:space="preserve">Questions at the meeting must be decided by a majority of votes of the </w:t>
      </w:r>
      <w:r w:rsidR="00B126F8">
        <w:rPr>
          <w:rFonts w:ascii="Arial" w:eastAsia="Arial" w:hAnsi="Arial"/>
          <w:color w:val="000000"/>
          <w:sz w:val="21"/>
        </w:rPr>
        <w:t>m</w:t>
      </w:r>
      <w:r>
        <w:rPr>
          <w:rFonts w:ascii="Arial" w:eastAsia="Arial" w:hAnsi="Arial"/>
          <w:color w:val="000000"/>
          <w:sz w:val="21"/>
        </w:rPr>
        <w:t xml:space="preserve">embers present and in the event of an equality of votes the </w:t>
      </w:r>
      <w:r w:rsidR="00627239">
        <w:rPr>
          <w:rFonts w:ascii="Arial" w:eastAsia="Arial" w:hAnsi="Arial"/>
          <w:color w:val="000000"/>
          <w:sz w:val="21"/>
        </w:rPr>
        <w:t xml:space="preserve">committee </w:t>
      </w:r>
      <w:r>
        <w:rPr>
          <w:rFonts w:ascii="Arial" w:eastAsia="Arial" w:hAnsi="Arial"/>
          <w:color w:val="000000"/>
          <w:sz w:val="21"/>
        </w:rPr>
        <w:t>chair will have a second casting vote.</w:t>
      </w:r>
    </w:p>
    <w:p w14:paraId="3852CFF3" w14:textId="77777777" w:rsidR="007765DC" w:rsidRDefault="007765DC" w:rsidP="00B126F8">
      <w:pPr>
        <w:tabs>
          <w:tab w:val="left" w:pos="936"/>
        </w:tabs>
        <w:spacing w:line="240" w:lineRule="exact"/>
        <w:ind w:left="72"/>
        <w:jc w:val="both"/>
        <w:textAlignment w:val="baseline"/>
        <w:rPr>
          <w:rFonts w:ascii="Arial" w:eastAsia="Arial" w:hAnsi="Arial"/>
          <w:color w:val="000000"/>
          <w:sz w:val="21"/>
        </w:rPr>
      </w:pPr>
    </w:p>
    <w:p w14:paraId="5C005F23" w14:textId="243106DB" w:rsidR="007765DC" w:rsidRDefault="007765DC" w:rsidP="007765DC">
      <w:pPr>
        <w:tabs>
          <w:tab w:val="left" w:pos="936"/>
        </w:tabs>
        <w:spacing w:line="240" w:lineRule="exact"/>
        <w:ind w:left="72"/>
        <w:jc w:val="both"/>
        <w:textAlignment w:val="baseline"/>
        <w:rPr>
          <w:rFonts w:ascii="Arial" w:eastAsia="Arial" w:hAnsi="Arial"/>
          <w:color w:val="000000"/>
          <w:sz w:val="21"/>
        </w:rPr>
      </w:pPr>
      <w:r>
        <w:rPr>
          <w:rFonts w:ascii="Arial" w:eastAsia="Arial" w:hAnsi="Arial"/>
          <w:color w:val="000000"/>
          <w:sz w:val="21"/>
        </w:rPr>
        <w:t>50.3</w:t>
      </w:r>
      <w:r>
        <w:rPr>
          <w:rFonts w:ascii="Arial" w:eastAsia="Arial" w:hAnsi="Arial"/>
          <w:color w:val="000000"/>
          <w:sz w:val="21"/>
        </w:rPr>
        <w:tab/>
        <w:t>A committee must have minutes entered in minute books.</w:t>
      </w:r>
    </w:p>
    <w:p w14:paraId="154EB4F5" w14:textId="5377A3F9" w:rsidR="007765DC" w:rsidRDefault="007765DC" w:rsidP="007765DC">
      <w:pPr>
        <w:numPr>
          <w:ilvl w:val="0"/>
          <w:numId w:val="18"/>
        </w:numPr>
        <w:tabs>
          <w:tab w:val="clear" w:pos="864"/>
          <w:tab w:val="left" w:pos="936"/>
        </w:tabs>
        <w:spacing w:before="242" w:line="238" w:lineRule="exact"/>
        <w:ind w:left="72"/>
        <w:jc w:val="both"/>
        <w:textAlignment w:val="baseline"/>
        <w:rPr>
          <w:rFonts w:ascii="Arial" w:eastAsia="Arial" w:hAnsi="Arial"/>
          <w:b/>
          <w:color w:val="000000"/>
          <w:sz w:val="21"/>
        </w:rPr>
      </w:pPr>
      <w:r>
        <w:rPr>
          <w:rFonts w:ascii="Arial" w:eastAsia="Arial" w:hAnsi="Arial"/>
          <w:b/>
          <w:color w:val="000000"/>
          <w:sz w:val="21"/>
        </w:rPr>
        <w:t xml:space="preserve">Appointment and </w:t>
      </w:r>
      <w:r w:rsidR="00627239">
        <w:rPr>
          <w:rFonts w:ascii="Arial" w:eastAsia="Arial" w:hAnsi="Arial"/>
          <w:b/>
          <w:color w:val="000000"/>
          <w:sz w:val="21"/>
        </w:rPr>
        <w:t>r</w:t>
      </w:r>
      <w:r>
        <w:rPr>
          <w:rFonts w:ascii="Arial" w:eastAsia="Arial" w:hAnsi="Arial"/>
          <w:b/>
          <w:color w:val="000000"/>
          <w:sz w:val="21"/>
        </w:rPr>
        <w:t>emoval of the Company Secretary</w:t>
      </w:r>
    </w:p>
    <w:p w14:paraId="0780DC6C" w14:textId="301E8A3C" w:rsidR="007765DC" w:rsidRDefault="007765DC" w:rsidP="007765DC">
      <w:pPr>
        <w:tabs>
          <w:tab w:val="left" w:pos="936"/>
        </w:tabs>
        <w:spacing w:before="5" w:line="240" w:lineRule="exact"/>
        <w:ind w:left="936" w:right="72" w:hanging="864"/>
        <w:jc w:val="both"/>
        <w:textAlignment w:val="baseline"/>
        <w:rPr>
          <w:rFonts w:ascii="Arial" w:eastAsia="Arial" w:hAnsi="Arial"/>
          <w:color w:val="000000"/>
          <w:sz w:val="21"/>
        </w:rPr>
      </w:pPr>
      <w:r>
        <w:rPr>
          <w:rFonts w:ascii="Arial" w:eastAsia="Arial" w:hAnsi="Arial"/>
          <w:color w:val="000000"/>
          <w:sz w:val="21"/>
        </w:rPr>
        <w:t>51.1</w:t>
      </w:r>
      <w:r>
        <w:rPr>
          <w:rFonts w:ascii="Arial" w:eastAsia="Arial" w:hAnsi="Arial"/>
          <w:color w:val="000000"/>
          <w:sz w:val="21"/>
        </w:rPr>
        <w:tab/>
        <w:t>The Board may but, subject to the Act, need not appoint a Company Secretary and may decide their period of office, pay and any conditions of service, and may remove them from office.</w:t>
      </w:r>
    </w:p>
    <w:p w14:paraId="7594BE4C" w14:textId="76BBA639" w:rsidR="007765DC" w:rsidRDefault="007765DC" w:rsidP="007765DC">
      <w:pPr>
        <w:numPr>
          <w:ilvl w:val="0"/>
          <w:numId w:val="18"/>
        </w:numPr>
        <w:tabs>
          <w:tab w:val="clear" w:pos="864"/>
          <w:tab w:val="left" w:pos="936"/>
        </w:tabs>
        <w:spacing w:before="242" w:line="238" w:lineRule="exact"/>
        <w:ind w:left="72"/>
        <w:jc w:val="both"/>
        <w:textAlignment w:val="baseline"/>
        <w:rPr>
          <w:rFonts w:ascii="Arial" w:eastAsia="Arial" w:hAnsi="Arial"/>
          <w:b/>
          <w:color w:val="000000"/>
          <w:sz w:val="21"/>
        </w:rPr>
      </w:pPr>
      <w:r>
        <w:rPr>
          <w:rFonts w:ascii="Arial" w:eastAsia="Arial" w:hAnsi="Arial"/>
          <w:b/>
          <w:color w:val="000000"/>
          <w:sz w:val="21"/>
        </w:rPr>
        <w:t xml:space="preserve">Honorary </w:t>
      </w:r>
      <w:r w:rsidR="00627239">
        <w:rPr>
          <w:rFonts w:ascii="Arial" w:eastAsia="Arial" w:hAnsi="Arial"/>
          <w:b/>
          <w:color w:val="000000"/>
          <w:sz w:val="21"/>
        </w:rPr>
        <w:t>o</w:t>
      </w:r>
      <w:r>
        <w:rPr>
          <w:rFonts w:ascii="Arial" w:eastAsia="Arial" w:hAnsi="Arial"/>
          <w:b/>
          <w:color w:val="000000"/>
          <w:sz w:val="21"/>
        </w:rPr>
        <w:t>fficers</w:t>
      </w:r>
    </w:p>
    <w:p w14:paraId="66556A1C" w14:textId="0265AC78" w:rsidR="007765DC" w:rsidRDefault="007765DC" w:rsidP="007765DC">
      <w:pPr>
        <w:tabs>
          <w:tab w:val="left" w:pos="936"/>
        </w:tabs>
        <w:spacing w:before="5" w:line="240" w:lineRule="exact"/>
        <w:ind w:left="936" w:right="288" w:hanging="864"/>
        <w:jc w:val="both"/>
        <w:textAlignment w:val="baseline"/>
        <w:rPr>
          <w:rFonts w:ascii="Arial" w:eastAsia="Arial" w:hAnsi="Arial"/>
          <w:color w:val="000000"/>
          <w:spacing w:val="-1"/>
          <w:sz w:val="21"/>
        </w:rPr>
      </w:pPr>
      <w:r>
        <w:rPr>
          <w:rFonts w:ascii="Arial" w:eastAsia="Arial" w:hAnsi="Arial"/>
          <w:color w:val="000000"/>
          <w:spacing w:val="-1"/>
          <w:sz w:val="21"/>
        </w:rPr>
        <w:t>52.1</w:t>
      </w:r>
      <w:r>
        <w:rPr>
          <w:rFonts w:ascii="Arial" w:eastAsia="Arial" w:hAnsi="Arial"/>
          <w:color w:val="000000"/>
          <w:spacing w:val="-1"/>
          <w:sz w:val="21"/>
        </w:rPr>
        <w:tab/>
        <w:t>The Board may appoint or remove any person for such terms as they think fit as President, Vice President, or Patron of the Company. Such offices are honorary only and carry no vote or other rights.</w:t>
      </w:r>
    </w:p>
    <w:p w14:paraId="75D4A1CA" w14:textId="1196212F" w:rsidR="007765DC" w:rsidRDefault="007765DC" w:rsidP="007765DC">
      <w:pPr>
        <w:numPr>
          <w:ilvl w:val="0"/>
          <w:numId w:val="18"/>
        </w:numPr>
        <w:tabs>
          <w:tab w:val="clear" w:pos="864"/>
          <w:tab w:val="left" w:pos="936"/>
        </w:tabs>
        <w:spacing w:before="242" w:line="238" w:lineRule="exact"/>
        <w:ind w:left="72"/>
        <w:jc w:val="both"/>
        <w:textAlignment w:val="baseline"/>
        <w:rPr>
          <w:rFonts w:ascii="Arial" w:eastAsia="Arial" w:hAnsi="Arial"/>
          <w:b/>
          <w:color w:val="000000"/>
          <w:sz w:val="21"/>
        </w:rPr>
      </w:pPr>
      <w:r>
        <w:rPr>
          <w:rFonts w:ascii="Arial" w:eastAsia="Arial" w:hAnsi="Arial"/>
          <w:b/>
          <w:color w:val="000000"/>
          <w:sz w:val="21"/>
        </w:rPr>
        <w:t>Actions of Trustees and Company Secretary</w:t>
      </w:r>
    </w:p>
    <w:p w14:paraId="794FB89E" w14:textId="27B1407C" w:rsidR="007765DC" w:rsidRDefault="007765DC" w:rsidP="007765DC">
      <w:pPr>
        <w:tabs>
          <w:tab w:val="left" w:pos="936"/>
        </w:tabs>
        <w:spacing w:before="9" w:line="240" w:lineRule="exact"/>
        <w:ind w:left="936" w:right="72" w:hanging="864"/>
        <w:jc w:val="both"/>
        <w:textAlignment w:val="baseline"/>
        <w:rPr>
          <w:rFonts w:ascii="Arial" w:eastAsia="Arial" w:hAnsi="Arial"/>
          <w:color w:val="000000"/>
          <w:sz w:val="21"/>
        </w:rPr>
      </w:pPr>
      <w:r>
        <w:rPr>
          <w:rFonts w:ascii="Arial" w:eastAsia="Arial" w:hAnsi="Arial"/>
          <w:color w:val="000000"/>
          <w:sz w:val="21"/>
        </w:rPr>
        <w:t>53.1</w:t>
      </w:r>
      <w:r>
        <w:rPr>
          <w:rFonts w:ascii="Arial" w:eastAsia="Arial" w:hAnsi="Arial"/>
          <w:color w:val="000000"/>
          <w:sz w:val="21"/>
        </w:rPr>
        <w:tab/>
        <w:t>The Act says that some actions must or may be taken both by a Trustee and by the Company Secretary. If one person is both a Trustee and Company Secretary, that one person may not act in the capacity of both Trustee and Company Secretary for any business that requires the action of both a Trustee and the Company Secretary.</w:t>
      </w:r>
    </w:p>
    <w:p w14:paraId="026A7785" w14:textId="08B72BF6" w:rsidR="007765DC" w:rsidRDefault="007765DC" w:rsidP="007765DC">
      <w:pPr>
        <w:numPr>
          <w:ilvl w:val="0"/>
          <w:numId w:val="18"/>
        </w:numPr>
        <w:tabs>
          <w:tab w:val="clear" w:pos="864"/>
          <w:tab w:val="left" w:pos="936"/>
        </w:tabs>
        <w:spacing w:before="242" w:line="238" w:lineRule="exact"/>
        <w:ind w:left="72"/>
        <w:jc w:val="both"/>
        <w:textAlignment w:val="baseline"/>
        <w:rPr>
          <w:rFonts w:ascii="Arial" w:eastAsia="Arial" w:hAnsi="Arial"/>
          <w:b/>
          <w:color w:val="000000"/>
          <w:sz w:val="21"/>
        </w:rPr>
      </w:pPr>
      <w:r>
        <w:rPr>
          <w:rFonts w:ascii="Arial" w:eastAsia="Arial" w:hAnsi="Arial"/>
          <w:b/>
          <w:color w:val="000000"/>
          <w:sz w:val="21"/>
        </w:rPr>
        <w:t xml:space="preserve">Proper </w:t>
      </w:r>
      <w:r w:rsidR="00627239">
        <w:rPr>
          <w:rFonts w:ascii="Arial" w:eastAsia="Arial" w:hAnsi="Arial"/>
          <w:b/>
          <w:color w:val="000000"/>
          <w:sz w:val="21"/>
        </w:rPr>
        <w:t>a</w:t>
      </w:r>
      <w:r>
        <w:rPr>
          <w:rFonts w:ascii="Arial" w:eastAsia="Arial" w:hAnsi="Arial"/>
          <w:b/>
          <w:color w:val="000000"/>
          <w:sz w:val="21"/>
        </w:rPr>
        <w:t xml:space="preserve">ccounts must be </w:t>
      </w:r>
      <w:r w:rsidR="00627239">
        <w:rPr>
          <w:rFonts w:ascii="Arial" w:eastAsia="Arial" w:hAnsi="Arial"/>
          <w:b/>
          <w:color w:val="000000"/>
          <w:sz w:val="21"/>
        </w:rPr>
        <w:t>k</w:t>
      </w:r>
      <w:r>
        <w:rPr>
          <w:rFonts w:ascii="Arial" w:eastAsia="Arial" w:hAnsi="Arial"/>
          <w:b/>
          <w:color w:val="000000"/>
          <w:sz w:val="21"/>
        </w:rPr>
        <w:t>ept</w:t>
      </w:r>
    </w:p>
    <w:p w14:paraId="4977CF01" w14:textId="0165C8E4" w:rsidR="007765DC" w:rsidRPr="00D87704" w:rsidRDefault="007765DC" w:rsidP="00484B5B">
      <w:pPr>
        <w:pStyle w:val="ListParagraph"/>
        <w:numPr>
          <w:ilvl w:val="1"/>
          <w:numId w:val="29"/>
        </w:numPr>
        <w:tabs>
          <w:tab w:val="left" w:pos="936"/>
        </w:tabs>
        <w:spacing w:before="5" w:line="240" w:lineRule="exact"/>
        <w:ind w:left="993" w:hanging="921"/>
        <w:jc w:val="both"/>
        <w:textAlignment w:val="baseline"/>
        <w:rPr>
          <w:rFonts w:ascii="Arial" w:eastAsia="Arial" w:hAnsi="Arial"/>
          <w:color w:val="000000"/>
          <w:sz w:val="21"/>
        </w:rPr>
      </w:pPr>
      <w:r w:rsidRPr="00D87704">
        <w:rPr>
          <w:rFonts w:ascii="Arial" w:eastAsia="Arial" w:hAnsi="Arial"/>
          <w:color w:val="000000"/>
          <w:sz w:val="21"/>
        </w:rPr>
        <w:t>Accounts shall be prepared in accordance with the Act and the Charities Act.</w:t>
      </w:r>
    </w:p>
    <w:p w14:paraId="144D4138" w14:textId="0B0A834E" w:rsidR="007765DC" w:rsidRDefault="007765DC" w:rsidP="007765DC">
      <w:pPr>
        <w:numPr>
          <w:ilvl w:val="0"/>
          <w:numId w:val="18"/>
        </w:numPr>
        <w:tabs>
          <w:tab w:val="clear" w:pos="864"/>
          <w:tab w:val="left" w:pos="936"/>
        </w:tabs>
        <w:spacing w:before="242" w:line="238" w:lineRule="exact"/>
        <w:ind w:left="72"/>
        <w:jc w:val="both"/>
        <w:textAlignment w:val="baseline"/>
        <w:rPr>
          <w:rFonts w:ascii="Arial" w:eastAsia="Arial" w:hAnsi="Arial"/>
          <w:b/>
          <w:color w:val="000000"/>
          <w:sz w:val="21"/>
        </w:rPr>
      </w:pPr>
      <w:r>
        <w:rPr>
          <w:rFonts w:ascii="Arial" w:eastAsia="Arial" w:hAnsi="Arial"/>
          <w:b/>
          <w:color w:val="000000"/>
          <w:sz w:val="21"/>
        </w:rPr>
        <w:t xml:space="preserve">Books must be </w:t>
      </w:r>
      <w:r w:rsidR="00627239">
        <w:rPr>
          <w:rFonts w:ascii="Arial" w:eastAsia="Arial" w:hAnsi="Arial"/>
          <w:b/>
          <w:color w:val="000000"/>
          <w:sz w:val="21"/>
        </w:rPr>
        <w:t>k</w:t>
      </w:r>
      <w:r>
        <w:rPr>
          <w:rFonts w:ascii="Arial" w:eastAsia="Arial" w:hAnsi="Arial"/>
          <w:b/>
          <w:color w:val="000000"/>
          <w:sz w:val="21"/>
        </w:rPr>
        <w:t xml:space="preserve">ept at the </w:t>
      </w:r>
      <w:r w:rsidR="00D87704">
        <w:rPr>
          <w:rFonts w:ascii="Arial" w:eastAsia="Arial" w:hAnsi="Arial"/>
          <w:b/>
          <w:color w:val="000000"/>
          <w:sz w:val="21"/>
        </w:rPr>
        <w:t>O</w:t>
      </w:r>
      <w:r>
        <w:rPr>
          <w:rFonts w:ascii="Arial" w:eastAsia="Arial" w:hAnsi="Arial"/>
          <w:b/>
          <w:color w:val="000000"/>
          <w:sz w:val="21"/>
        </w:rPr>
        <w:t>ffice</w:t>
      </w:r>
    </w:p>
    <w:p w14:paraId="72CBC261" w14:textId="3C5CCBD7" w:rsidR="007765DC" w:rsidRDefault="007765DC" w:rsidP="007765DC">
      <w:pPr>
        <w:tabs>
          <w:tab w:val="left" w:pos="936"/>
        </w:tabs>
        <w:spacing w:before="4" w:line="240" w:lineRule="exact"/>
        <w:ind w:left="936" w:right="144" w:hanging="864"/>
        <w:jc w:val="both"/>
        <w:textAlignment w:val="baseline"/>
        <w:rPr>
          <w:rFonts w:ascii="Arial" w:eastAsia="Arial" w:hAnsi="Arial"/>
          <w:color w:val="000000"/>
          <w:sz w:val="21"/>
        </w:rPr>
      </w:pPr>
      <w:r>
        <w:rPr>
          <w:rFonts w:ascii="Arial" w:eastAsia="Arial" w:hAnsi="Arial"/>
          <w:color w:val="000000"/>
          <w:sz w:val="21"/>
        </w:rPr>
        <w:t>55.1</w:t>
      </w:r>
      <w:r>
        <w:rPr>
          <w:rFonts w:ascii="Arial" w:eastAsia="Arial" w:hAnsi="Arial"/>
          <w:color w:val="000000"/>
          <w:sz w:val="21"/>
        </w:rPr>
        <w:tab/>
        <w:t>The books of account must be kept at the Office or at other places decided by the Board. The books of account must always be open to inspection by Trustees.</w:t>
      </w:r>
    </w:p>
    <w:p w14:paraId="0DECF68E" w14:textId="042A441C" w:rsidR="007765DC" w:rsidRDefault="00D87704" w:rsidP="007765DC">
      <w:pPr>
        <w:numPr>
          <w:ilvl w:val="0"/>
          <w:numId w:val="18"/>
        </w:numPr>
        <w:tabs>
          <w:tab w:val="clear" w:pos="864"/>
          <w:tab w:val="left" w:pos="936"/>
        </w:tabs>
        <w:spacing w:before="242" w:line="238" w:lineRule="exact"/>
        <w:ind w:left="72"/>
        <w:jc w:val="both"/>
        <w:textAlignment w:val="baseline"/>
        <w:rPr>
          <w:rFonts w:ascii="Arial" w:eastAsia="Arial" w:hAnsi="Arial"/>
          <w:b/>
          <w:color w:val="000000"/>
          <w:spacing w:val="-1"/>
          <w:sz w:val="21"/>
        </w:rPr>
      </w:pPr>
      <w:r>
        <w:rPr>
          <w:rFonts w:ascii="Arial" w:eastAsia="Arial" w:hAnsi="Arial"/>
          <w:b/>
          <w:color w:val="000000"/>
          <w:spacing w:val="-1"/>
          <w:sz w:val="21"/>
        </w:rPr>
        <w:t>Inspection of b</w:t>
      </w:r>
      <w:r w:rsidR="007765DC">
        <w:rPr>
          <w:rFonts w:ascii="Arial" w:eastAsia="Arial" w:hAnsi="Arial"/>
          <w:b/>
          <w:color w:val="000000"/>
          <w:spacing w:val="-1"/>
          <w:sz w:val="21"/>
        </w:rPr>
        <w:t>ooks</w:t>
      </w:r>
    </w:p>
    <w:p w14:paraId="56BB6E0A" w14:textId="5A5C9567" w:rsidR="007765DC" w:rsidRDefault="007765DC" w:rsidP="007765DC">
      <w:pPr>
        <w:tabs>
          <w:tab w:val="left" w:pos="936"/>
        </w:tabs>
        <w:spacing w:before="5" w:line="240" w:lineRule="exact"/>
        <w:ind w:left="936" w:hanging="864"/>
        <w:jc w:val="both"/>
        <w:textAlignment w:val="baseline"/>
        <w:rPr>
          <w:rFonts w:ascii="Arial" w:eastAsia="Arial" w:hAnsi="Arial"/>
          <w:color w:val="000000"/>
          <w:sz w:val="21"/>
        </w:rPr>
      </w:pPr>
      <w:r>
        <w:rPr>
          <w:rFonts w:ascii="Arial" w:eastAsia="Arial" w:hAnsi="Arial"/>
          <w:color w:val="000000"/>
          <w:sz w:val="21"/>
        </w:rPr>
        <w:t>56.1</w:t>
      </w:r>
      <w:r>
        <w:rPr>
          <w:rFonts w:ascii="Arial" w:eastAsia="Arial" w:hAnsi="Arial"/>
          <w:color w:val="000000"/>
          <w:sz w:val="21"/>
        </w:rPr>
        <w:tab/>
        <w:t xml:space="preserve">The Trustees must decide whether, how far, when, where and under what rules the books of account may be inspected by </w:t>
      </w:r>
      <w:r w:rsidR="00627239">
        <w:rPr>
          <w:rFonts w:ascii="Arial" w:eastAsia="Arial" w:hAnsi="Arial"/>
          <w:color w:val="000000"/>
          <w:sz w:val="21"/>
        </w:rPr>
        <w:t>M</w:t>
      </w:r>
      <w:r>
        <w:rPr>
          <w:rFonts w:ascii="Arial" w:eastAsia="Arial" w:hAnsi="Arial"/>
          <w:color w:val="000000"/>
          <w:sz w:val="21"/>
        </w:rPr>
        <w:t>embers who are not Trustees. A Member who is not a Trustee may only inspect a book of account or document of the Company if the right is given by law or authorised by the Trustees or a general meeting.</w:t>
      </w:r>
    </w:p>
    <w:p w14:paraId="6F796845" w14:textId="22CD8AA5" w:rsidR="007765DC" w:rsidRDefault="007765DC" w:rsidP="007765DC">
      <w:pPr>
        <w:numPr>
          <w:ilvl w:val="0"/>
          <w:numId w:val="18"/>
        </w:numPr>
        <w:tabs>
          <w:tab w:val="clear" w:pos="864"/>
          <w:tab w:val="left" w:pos="936"/>
        </w:tabs>
        <w:spacing w:before="242" w:line="238" w:lineRule="exact"/>
        <w:ind w:left="72"/>
        <w:jc w:val="both"/>
        <w:textAlignment w:val="baseline"/>
        <w:rPr>
          <w:rFonts w:ascii="Arial" w:eastAsia="Arial" w:hAnsi="Arial"/>
          <w:b/>
          <w:color w:val="000000"/>
          <w:sz w:val="21"/>
        </w:rPr>
      </w:pPr>
      <w:r w:rsidRPr="006E2100">
        <w:rPr>
          <w:rFonts w:ascii="Arial" w:eastAsia="Arial" w:hAnsi="Arial"/>
          <w:b/>
          <w:color w:val="000000"/>
          <w:spacing w:val="-1"/>
          <w:sz w:val="21"/>
        </w:rPr>
        <w:t>Accounts</w:t>
      </w:r>
      <w:r w:rsidR="00D87704">
        <w:rPr>
          <w:rFonts w:ascii="Arial" w:eastAsia="Arial" w:hAnsi="Arial"/>
          <w:b/>
          <w:color w:val="000000"/>
          <w:sz w:val="21"/>
        </w:rPr>
        <w:t xml:space="preserve"> and r</w:t>
      </w:r>
      <w:r>
        <w:rPr>
          <w:rFonts w:ascii="Arial" w:eastAsia="Arial" w:hAnsi="Arial"/>
          <w:b/>
          <w:color w:val="000000"/>
          <w:sz w:val="21"/>
        </w:rPr>
        <w:t>eturns</w:t>
      </w:r>
    </w:p>
    <w:p w14:paraId="1FA21BD3" w14:textId="0AEC60FF" w:rsidR="007765DC" w:rsidRDefault="007765DC" w:rsidP="007765DC">
      <w:pPr>
        <w:tabs>
          <w:tab w:val="left" w:pos="936"/>
        </w:tabs>
        <w:spacing w:before="4" w:line="240" w:lineRule="exact"/>
        <w:ind w:left="936" w:right="144" w:hanging="864"/>
        <w:jc w:val="both"/>
        <w:textAlignment w:val="baseline"/>
        <w:rPr>
          <w:rFonts w:ascii="Arial" w:eastAsia="Arial" w:hAnsi="Arial"/>
          <w:color w:val="000000"/>
          <w:sz w:val="21"/>
        </w:rPr>
      </w:pPr>
      <w:r>
        <w:rPr>
          <w:rFonts w:ascii="Arial" w:eastAsia="Arial" w:hAnsi="Arial"/>
          <w:color w:val="000000"/>
          <w:sz w:val="21"/>
        </w:rPr>
        <w:t>57.1</w:t>
      </w:r>
      <w:r>
        <w:rPr>
          <w:rFonts w:ascii="Arial" w:eastAsia="Arial" w:hAnsi="Arial"/>
          <w:color w:val="000000"/>
          <w:sz w:val="21"/>
        </w:rPr>
        <w:tab/>
        <w:t>The Board must, for each financial year, send a copy of its annual accounts and reports (or summary financial statements where appropriate) to every person who is entitled to receive notice of general meetings.</w:t>
      </w:r>
    </w:p>
    <w:p w14:paraId="291231C4" w14:textId="2951BF8D" w:rsidR="007765DC" w:rsidRDefault="007765DC" w:rsidP="007765DC">
      <w:pPr>
        <w:tabs>
          <w:tab w:val="left" w:pos="936"/>
        </w:tabs>
        <w:spacing w:line="242" w:lineRule="exact"/>
        <w:ind w:left="936" w:right="504" w:hanging="864"/>
        <w:jc w:val="both"/>
        <w:textAlignment w:val="baseline"/>
        <w:rPr>
          <w:rFonts w:ascii="Arial" w:eastAsia="Arial" w:hAnsi="Arial"/>
          <w:color w:val="000000"/>
          <w:sz w:val="21"/>
        </w:rPr>
      </w:pPr>
    </w:p>
    <w:p w14:paraId="3A0BE3F3" w14:textId="491E540F" w:rsidR="007765DC" w:rsidRDefault="007765DC" w:rsidP="007765DC">
      <w:pPr>
        <w:tabs>
          <w:tab w:val="left" w:pos="936"/>
        </w:tabs>
        <w:spacing w:line="242" w:lineRule="exact"/>
        <w:ind w:left="936" w:right="504" w:hanging="864"/>
        <w:jc w:val="both"/>
        <w:textAlignment w:val="baseline"/>
        <w:rPr>
          <w:rFonts w:ascii="Arial" w:eastAsia="Arial" w:hAnsi="Arial"/>
          <w:color w:val="000000"/>
          <w:sz w:val="21"/>
        </w:rPr>
      </w:pPr>
      <w:r>
        <w:rPr>
          <w:rFonts w:ascii="Arial" w:eastAsia="Arial" w:hAnsi="Arial"/>
          <w:color w:val="000000"/>
          <w:sz w:val="21"/>
        </w:rPr>
        <w:t>57.2</w:t>
      </w:r>
      <w:r>
        <w:rPr>
          <w:rFonts w:ascii="Arial" w:eastAsia="Arial" w:hAnsi="Arial"/>
          <w:color w:val="000000"/>
          <w:sz w:val="21"/>
        </w:rPr>
        <w:tab/>
        <w:t>Copies need not be sent to a person for whom the Company does not have a current address (as defined in the Act or email address).</w:t>
      </w:r>
    </w:p>
    <w:p w14:paraId="7534C082" w14:textId="2B8BA994" w:rsidR="007765DC" w:rsidRDefault="007765DC" w:rsidP="007765DC">
      <w:pPr>
        <w:tabs>
          <w:tab w:val="left" w:pos="936"/>
        </w:tabs>
        <w:spacing w:line="240" w:lineRule="exact"/>
        <w:ind w:left="936" w:right="792" w:hanging="864"/>
        <w:jc w:val="both"/>
        <w:textAlignment w:val="baseline"/>
        <w:rPr>
          <w:rFonts w:ascii="Arial" w:eastAsia="Arial" w:hAnsi="Arial"/>
          <w:color w:val="000000"/>
          <w:sz w:val="21"/>
        </w:rPr>
      </w:pPr>
    </w:p>
    <w:p w14:paraId="03CA3643" w14:textId="0AE4840C" w:rsidR="007765DC" w:rsidRDefault="007765DC" w:rsidP="007765DC">
      <w:pPr>
        <w:tabs>
          <w:tab w:val="left" w:pos="936"/>
        </w:tabs>
        <w:spacing w:line="240" w:lineRule="exact"/>
        <w:ind w:left="936" w:right="792" w:hanging="864"/>
        <w:jc w:val="both"/>
        <w:textAlignment w:val="baseline"/>
        <w:rPr>
          <w:rFonts w:ascii="Arial" w:eastAsia="Arial" w:hAnsi="Arial"/>
          <w:color w:val="000000"/>
          <w:sz w:val="21"/>
        </w:rPr>
      </w:pPr>
      <w:r>
        <w:rPr>
          <w:rFonts w:ascii="Arial" w:eastAsia="Arial" w:hAnsi="Arial"/>
          <w:color w:val="000000"/>
          <w:sz w:val="21"/>
        </w:rPr>
        <w:t>57.3</w:t>
      </w:r>
      <w:r>
        <w:rPr>
          <w:rFonts w:ascii="Arial" w:eastAsia="Arial" w:hAnsi="Arial"/>
          <w:color w:val="000000"/>
          <w:sz w:val="21"/>
        </w:rPr>
        <w:tab/>
        <w:t>The deadline for sending out the accounts and reports (or summary financial statements) is as follows:</w:t>
      </w:r>
    </w:p>
    <w:p w14:paraId="7F9065B4" w14:textId="7BAA7F4C" w:rsidR="007765DC" w:rsidRDefault="007765DC" w:rsidP="007765DC">
      <w:pPr>
        <w:spacing w:before="2" w:line="241" w:lineRule="exact"/>
        <w:ind w:left="1656" w:right="72" w:hanging="720"/>
        <w:jc w:val="both"/>
        <w:textAlignment w:val="baseline"/>
        <w:rPr>
          <w:rFonts w:ascii="Arial" w:eastAsia="Arial" w:hAnsi="Arial"/>
          <w:color w:val="000000"/>
          <w:sz w:val="21"/>
        </w:rPr>
      </w:pPr>
    </w:p>
    <w:p w14:paraId="619AA186" w14:textId="48EDC73E" w:rsidR="007765DC" w:rsidRDefault="007765DC" w:rsidP="007765DC">
      <w:pPr>
        <w:spacing w:before="2" w:line="241" w:lineRule="exact"/>
        <w:ind w:left="1656" w:right="72" w:hanging="720"/>
        <w:jc w:val="both"/>
        <w:textAlignment w:val="baseline"/>
        <w:rPr>
          <w:rFonts w:ascii="Arial" w:eastAsia="Arial" w:hAnsi="Arial"/>
          <w:color w:val="000000"/>
          <w:sz w:val="21"/>
        </w:rPr>
      </w:pPr>
      <w:r>
        <w:rPr>
          <w:rFonts w:ascii="Arial" w:eastAsia="Arial" w:hAnsi="Arial"/>
          <w:color w:val="000000"/>
          <w:sz w:val="21"/>
        </w:rPr>
        <w:t>57.3.1</w:t>
      </w:r>
      <w:r>
        <w:rPr>
          <w:rFonts w:ascii="Arial" w:eastAsia="Arial" w:hAnsi="Arial"/>
          <w:color w:val="000000"/>
          <w:sz w:val="21"/>
        </w:rPr>
        <w:tab/>
        <w:t>the deadline for filing the Company’s accounts and reports with Companies House, as prescribed by the Companies Act 2006; or</w:t>
      </w:r>
    </w:p>
    <w:p w14:paraId="04338AB1" w14:textId="65017DAC" w:rsidR="007765DC" w:rsidRDefault="007765DC" w:rsidP="007765DC">
      <w:pPr>
        <w:spacing w:before="2" w:line="241" w:lineRule="exact"/>
        <w:ind w:left="1656" w:right="72" w:hanging="720"/>
        <w:jc w:val="both"/>
        <w:textAlignment w:val="baseline"/>
        <w:rPr>
          <w:rFonts w:ascii="Arial" w:eastAsia="Arial" w:hAnsi="Arial"/>
          <w:color w:val="000000"/>
          <w:sz w:val="21"/>
        </w:rPr>
      </w:pPr>
    </w:p>
    <w:p w14:paraId="485C6930" w14:textId="6118A702" w:rsidR="007765DC" w:rsidRDefault="007765DC" w:rsidP="007765DC">
      <w:pPr>
        <w:spacing w:before="2" w:line="241" w:lineRule="exact"/>
        <w:ind w:left="1656" w:right="72" w:hanging="720"/>
        <w:jc w:val="both"/>
        <w:textAlignment w:val="baseline"/>
        <w:rPr>
          <w:rFonts w:ascii="Arial" w:eastAsia="Arial" w:hAnsi="Arial"/>
          <w:color w:val="000000"/>
          <w:sz w:val="21"/>
        </w:rPr>
      </w:pPr>
      <w:r>
        <w:rPr>
          <w:rFonts w:ascii="Arial" w:eastAsia="Arial" w:hAnsi="Arial"/>
          <w:color w:val="000000"/>
          <w:sz w:val="21"/>
        </w:rPr>
        <w:t>57.3.2</w:t>
      </w:r>
      <w:r>
        <w:rPr>
          <w:rFonts w:ascii="Arial" w:eastAsia="Arial" w:hAnsi="Arial"/>
          <w:color w:val="000000"/>
          <w:sz w:val="21"/>
        </w:rPr>
        <w:tab/>
        <w:t>if earlier, the date on which the Company actually files the accounts and reports (or summary financial statements) with Companies House.</w:t>
      </w:r>
    </w:p>
    <w:p w14:paraId="1C3C3BD1" w14:textId="09CBE726" w:rsidR="007765DC" w:rsidRDefault="007765DC" w:rsidP="007765DC">
      <w:pPr>
        <w:tabs>
          <w:tab w:val="left" w:pos="936"/>
        </w:tabs>
        <w:spacing w:before="5" w:line="240" w:lineRule="exact"/>
        <w:ind w:left="936" w:right="288" w:hanging="864"/>
        <w:jc w:val="both"/>
        <w:textAlignment w:val="baseline"/>
        <w:rPr>
          <w:rFonts w:ascii="Arial" w:eastAsia="Arial" w:hAnsi="Arial"/>
          <w:color w:val="000000"/>
          <w:sz w:val="21"/>
        </w:rPr>
      </w:pPr>
    </w:p>
    <w:p w14:paraId="4DCF918C" w14:textId="3FFA453C" w:rsidR="007765DC" w:rsidRDefault="007765DC" w:rsidP="007765DC">
      <w:pPr>
        <w:tabs>
          <w:tab w:val="left" w:pos="936"/>
        </w:tabs>
        <w:spacing w:before="5" w:line="240" w:lineRule="exact"/>
        <w:ind w:left="936" w:right="288" w:hanging="864"/>
        <w:jc w:val="both"/>
        <w:textAlignment w:val="baseline"/>
        <w:rPr>
          <w:rFonts w:ascii="Arial" w:eastAsia="Arial" w:hAnsi="Arial"/>
          <w:color w:val="000000"/>
          <w:sz w:val="21"/>
        </w:rPr>
      </w:pPr>
      <w:r>
        <w:rPr>
          <w:rFonts w:ascii="Arial" w:eastAsia="Arial" w:hAnsi="Arial"/>
          <w:color w:val="000000"/>
          <w:sz w:val="21"/>
        </w:rPr>
        <w:t>57.4</w:t>
      </w:r>
      <w:r>
        <w:rPr>
          <w:rFonts w:ascii="Arial" w:eastAsia="Arial" w:hAnsi="Arial"/>
          <w:color w:val="000000"/>
          <w:sz w:val="21"/>
        </w:rPr>
        <w:tab/>
        <w:t>To the extent required by law, the Board must file the accounts and reports (or summary financial statements) with Companies House and with the Charity Commission within any deadlines specified by law or by the Charity Commission.</w:t>
      </w:r>
    </w:p>
    <w:p w14:paraId="2F0F92C9" w14:textId="7F3ED5E6" w:rsidR="007765DC" w:rsidRDefault="007765DC" w:rsidP="007765DC">
      <w:pPr>
        <w:tabs>
          <w:tab w:val="left" w:pos="936"/>
        </w:tabs>
        <w:spacing w:line="240" w:lineRule="exact"/>
        <w:ind w:left="936" w:right="144" w:hanging="864"/>
        <w:jc w:val="both"/>
        <w:textAlignment w:val="baseline"/>
        <w:rPr>
          <w:rFonts w:ascii="Arial" w:eastAsia="Arial" w:hAnsi="Arial"/>
          <w:color w:val="000000"/>
          <w:sz w:val="21"/>
        </w:rPr>
      </w:pPr>
    </w:p>
    <w:p w14:paraId="037EE438" w14:textId="3FD32330" w:rsidR="007765DC" w:rsidRDefault="007765DC" w:rsidP="007765DC">
      <w:pPr>
        <w:tabs>
          <w:tab w:val="left" w:pos="936"/>
        </w:tabs>
        <w:spacing w:line="240" w:lineRule="exact"/>
        <w:ind w:left="936" w:right="144" w:hanging="864"/>
        <w:jc w:val="both"/>
        <w:textAlignment w:val="baseline"/>
        <w:rPr>
          <w:rFonts w:ascii="Arial" w:eastAsia="Arial" w:hAnsi="Arial"/>
          <w:color w:val="000000"/>
          <w:sz w:val="21"/>
        </w:rPr>
      </w:pPr>
      <w:r>
        <w:rPr>
          <w:rFonts w:ascii="Arial" w:eastAsia="Arial" w:hAnsi="Arial"/>
          <w:color w:val="000000"/>
          <w:sz w:val="21"/>
        </w:rPr>
        <w:t>57.5</w:t>
      </w:r>
      <w:r>
        <w:rPr>
          <w:rFonts w:ascii="Arial" w:eastAsia="Arial" w:hAnsi="Arial"/>
          <w:color w:val="000000"/>
          <w:sz w:val="21"/>
        </w:rPr>
        <w:tab/>
        <w:t>The Board must file with Companies House and the Charity Commission all annual returns and other documents that are required to be filed, within any deadlines specified by law or by the Charity Commission.</w:t>
      </w:r>
    </w:p>
    <w:p w14:paraId="3605D87D" w14:textId="2B5DB14C" w:rsidR="007765DC" w:rsidRDefault="00D87704" w:rsidP="007765DC">
      <w:pPr>
        <w:numPr>
          <w:ilvl w:val="0"/>
          <w:numId w:val="19"/>
        </w:numPr>
        <w:tabs>
          <w:tab w:val="clear" w:pos="864"/>
          <w:tab w:val="left" w:pos="936"/>
        </w:tabs>
        <w:spacing w:before="248" w:line="238" w:lineRule="exact"/>
        <w:ind w:left="72"/>
        <w:jc w:val="both"/>
        <w:textAlignment w:val="baseline"/>
        <w:rPr>
          <w:rFonts w:ascii="Arial" w:eastAsia="Arial" w:hAnsi="Arial"/>
          <w:b/>
          <w:color w:val="000000"/>
          <w:sz w:val="21"/>
        </w:rPr>
      </w:pPr>
      <w:r>
        <w:rPr>
          <w:rFonts w:ascii="Arial" w:eastAsia="Arial" w:hAnsi="Arial"/>
          <w:b/>
          <w:color w:val="000000"/>
          <w:sz w:val="21"/>
        </w:rPr>
        <w:t>Appointment of r</w:t>
      </w:r>
      <w:r w:rsidR="007765DC">
        <w:rPr>
          <w:rFonts w:ascii="Arial" w:eastAsia="Arial" w:hAnsi="Arial"/>
          <w:b/>
          <w:color w:val="000000"/>
          <w:sz w:val="21"/>
        </w:rPr>
        <w:t>eport</w:t>
      </w:r>
      <w:r>
        <w:rPr>
          <w:rFonts w:ascii="Arial" w:eastAsia="Arial" w:hAnsi="Arial"/>
          <w:b/>
          <w:color w:val="000000"/>
          <w:sz w:val="21"/>
        </w:rPr>
        <w:t>ing accountants or a</w:t>
      </w:r>
      <w:r w:rsidR="007765DC">
        <w:rPr>
          <w:rFonts w:ascii="Arial" w:eastAsia="Arial" w:hAnsi="Arial"/>
          <w:b/>
          <w:color w:val="000000"/>
          <w:sz w:val="21"/>
        </w:rPr>
        <w:t>uditors</w:t>
      </w:r>
    </w:p>
    <w:p w14:paraId="194F0A54" w14:textId="5BD7317A" w:rsidR="007765DC" w:rsidRDefault="007765DC" w:rsidP="007765DC">
      <w:pPr>
        <w:tabs>
          <w:tab w:val="left" w:pos="936"/>
        </w:tabs>
        <w:spacing w:line="239" w:lineRule="exact"/>
        <w:ind w:left="936" w:hanging="864"/>
        <w:jc w:val="both"/>
        <w:textAlignment w:val="baseline"/>
        <w:rPr>
          <w:rFonts w:ascii="Arial" w:eastAsia="Arial" w:hAnsi="Arial"/>
          <w:color w:val="000000"/>
          <w:sz w:val="21"/>
        </w:rPr>
      </w:pPr>
      <w:r>
        <w:rPr>
          <w:rFonts w:ascii="Arial" w:eastAsia="Arial" w:hAnsi="Arial"/>
          <w:color w:val="000000"/>
          <w:sz w:val="21"/>
        </w:rPr>
        <w:t>58.1</w:t>
      </w:r>
      <w:r>
        <w:rPr>
          <w:rFonts w:ascii="Arial" w:eastAsia="Arial" w:hAnsi="Arial"/>
          <w:color w:val="000000"/>
          <w:sz w:val="21"/>
        </w:rPr>
        <w:tab/>
        <w:t>The Company must appoint properly qualified reporting accountants or properly qualified auditors if the level of the Company’s income or assets from time to time makes this a legal requirement.</w:t>
      </w:r>
    </w:p>
    <w:p w14:paraId="084C06F8" w14:textId="21E68329" w:rsidR="007765DC" w:rsidRDefault="007765DC" w:rsidP="007765DC">
      <w:pPr>
        <w:numPr>
          <w:ilvl w:val="0"/>
          <w:numId w:val="19"/>
        </w:numPr>
        <w:tabs>
          <w:tab w:val="clear" w:pos="864"/>
          <w:tab w:val="left" w:pos="936"/>
        </w:tabs>
        <w:spacing w:before="247" w:line="238" w:lineRule="exact"/>
        <w:ind w:left="72"/>
        <w:jc w:val="both"/>
        <w:textAlignment w:val="baseline"/>
        <w:rPr>
          <w:rFonts w:ascii="Arial" w:eastAsia="Arial" w:hAnsi="Arial"/>
          <w:b/>
          <w:color w:val="000000"/>
          <w:sz w:val="21"/>
        </w:rPr>
      </w:pPr>
      <w:r>
        <w:rPr>
          <w:rFonts w:ascii="Arial" w:eastAsia="Arial" w:hAnsi="Arial"/>
          <w:b/>
          <w:color w:val="000000"/>
          <w:sz w:val="21"/>
        </w:rPr>
        <w:t>Service</w:t>
      </w:r>
      <w:r w:rsidR="00D87704">
        <w:rPr>
          <w:rFonts w:ascii="Arial" w:eastAsia="Arial" w:hAnsi="Arial"/>
          <w:b/>
          <w:color w:val="000000"/>
          <w:sz w:val="21"/>
        </w:rPr>
        <w:t xml:space="preserve"> of n</w:t>
      </w:r>
      <w:r>
        <w:rPr>
          <w:rFonts w:ascii="Arial" w:eastAsia="Arial" w:hAnsi="Arial"/>
          <w:b/>
          <w:color w:val="000000"/>
          <w:sz w:val="21"/>
        </w:rPr>
        <w:t>otices</w:t>
      </w:r>
    </w:p>
    <w:p w14:paraId="67B41263" w14:textId="3A9A192D" w:rsidR="007765DC" w:rsidRPr="00C10F86" w:rsidRDefault="007765DC" w:rsidP="007765DC">
      <w:pPr>
        <w:tabs>
          <w:tab w:val="left" w:pos="936"/>
        </w:tabs>
        <w:spacing w:line="239" w:lineRule="exact"/>
        <w:ind w:left="72"/>
        <w:jc w:val="both"/>
        <w:textAlignment w:val="baseline"/>
        <w:rPr>
          <w:rFonts w:ascii="Arial" w:eastAsia="Arial" w:hAnsi="Arial"/>
          <w:color w:val="000000"/>
          <w:sz w:val="21"/>
        </w:rPr>
      </w:pPr>
      <w:r>
        <w:rPr>
          <w:rFonts w:ascii="Arial" w:eastAsia="Arial" w:hAnsi="Arial"/>
          <w:color w:val="000000"/>
          <w:sz w:val="21"/>
        </w:rPr>
        <w:t>59.1</w:t>
      </w:r>
      <w:r>
        <w:rPr>
          <w:rFonts w:ascii="Arial" w:eastAsia="Arial" w:hAnsi="Arial"/>
          <w:color w:val="000000"/>
          <w:sz w:val="21"/>
        </w:rPr>
        <w:tab/>
      </w:r>
      <w:r w:rsidRPr="00C10F86">
        <w:rPr>
          <w:rFonts w:ascii="Arial" w:eastAsia="Arial" w:hAnsi="Arial"/>
          <w:color w:val="000000"/>
          <w:sz w:val="21"/>
        </w:rPr>
        <w:t>The Company may give notices, acco</w:t>
      </w:r>
      <w:r w:rsidR="00664212">
        <w:rPr>
          <w:rFonts w:ascii="Arial" w:eastAsia="Arial" w:hAnsi="Arial"/>
          <w:color w:val="000000"/>
          <w:sz w:val="21"/>
        </w:rPr>
        <w:t>unts or other documents to any M</w:t>
      </w:r>
      <w:r w:rsidRPr="00C10F86">
        <w:rPr>
          <w:rFonts w:ascii="Arial" w:eastAsia="Arial" w:hAnsi="Arial"/>
          <w:color w:val="000000"/>
          <w:sz w:val="21"/>
        </w:rPr>
        <w:t>ember either:</w:t>
      </w:r>
    </w:p>
    <w:p w14:paraId="023245F2" w14:textId="44C4A120" w:rsidR="007765DC" w:rsidRPr="00C10F86" w:rsidRDefault="007765DC" w:rsidP="007765DC">
      <w:pPr>
        <w:spacing w:before="2" w:line="241" w:lineRule="exact"/>
        <w:ind w:left="1656" w:right="72" w:hanging="720"/>
        <w:jc w:val="both"/>
        <w:textAlignment w:val="baseline"/>
        <w:rPr>
          <w:rFonts w:ascii="Arial" w:eastAsia="Arial" w:hAnsi="Arial"/>
          <w:color w:val="000000"/>
          <w:sz w:val="21"/>
        </w:rPr>
      </w:pPr>
    </w:p>
    <w:p w14:paraId="5DB2108E" w14:textId="54A45F2A" w:rsidR="007765DC" w:rsidRPr="00C10F86" w:rsidRDefault="007765DC" w:rsidP="007765DC">
      <w:pPr>
        <w:spacing w:before="2" w:line="241" w:lineRule="exact"/>
        <w:ind w:left="1656" w:right="72" w:hanging="720"/>
        <w:jc w:val="both"/>
        <w:textAlignment w:val="baseline"/>
        <w:rPr>
          <w:rFonts w:ascii="Arial" w:eastAsia="Arial" w:hAnsi="Arial"/>
          <w:color w:val="000000"/>
          <w:sz w:val="21"/>
        </w:rPr>
      </w:pPr>
      <w:r w:rsidRPr="00C10F86">
        <w:rPr>
          <w:rFonts w:ascii="Arial" w:eastAsia="Arial" w:hAnsi="Arial"/>
          <w:color w:val="000000"/>
          <w:sz w:val="21"/>
        </w:rPr>
        <w:t>59.1.1</w:t>
      </w:r>
      <w:r w:rsidRPr="00C10F86">
        <w:rPr>
          <w:rFonts w:ascii="Arial" w:eastAsia="Arial" w:hAnsi="Arial"/>
          <w:color w:val="000000"/>
          <w:sz w:val="21"/>
        </w:rPr>
        <w:tab/>
        <w:t>personally; or</w:t>
      </w:r>
    </w:p>
    <w:p w14:paraId="133207E9" w14:textId="40E3ACE4" w:rsidR="007765DC" w:rsidRPr="00C10F86" w:rsidRDefault="007765DC" w:rsidP="007765DC">
      <w:pPr>
        <w:spacing w:before="2" w:line="241" w:lineRule="exact"/>
        <w:ind w:left="1656" w:right="72" w:hanging="720"/>
        <w:jc w:val="both"/>
        <w:textAlignment w:val="baseline"/>
        <w:rPr>
          <w:rFonts w:ascii="Arial" w:eastAsia="Arial" w:hAnsi="Arial"/>
          <w:color w:val="000000"/>
          <w:sz w:val="21"/>
        </w:rPr>
      </w:pPr>
    </w:p>
    <w:p w14:paraId="0166247B" w14:textId="01A21925" w:rsidR="007765DC" w:rsidRPr="00C10F86" w:rsidRDefault="007765DC" w:rsidP="007765DC">
      <w:pPr>
        <w:spacing w:before="2" w:line="241" w:lineRule="exact"/>
        <w:ind w:left="1656" w:right="72" w:hanging="720"/>
        <w:jc w:val="both"/>
        <w:textAlignment w:val="baseline"/>
        <w:rPr>
          <w:rFonts w:ascii="Arial" w:eastAsia="Arial" w:hAnsi="Arial"/>
          <w:color w:val="000000"/>
          <w:sz w:val="21"/>
        </w:rPr>
      </w:pPr>
      <w:r w:rsidRPr="00C10F86">
        <w:rPr>
          <w:rFonts w:ascii="Arial" w:eastAsia="Arial" w:hAnsi="Arial"/>
          <w:color w:val="000000"/>
          <w:sz w:val="21"/>
        </w:rPr>
        <w:t>59.1.2</w:t>
      </w:r>
      <w:r w:rsidRPr="00C10F86">
        <w:rPr>
          <w:rFonts w:ascii="Arial" w:eastAsia="Arial" w:hAnsi="Arial"/>
          <w:color w:val="000000"/>
          <w:sz w:val="21"/>
        </w:rPr>
        <w:tab/>
        <w:t xml:space="preserve">by delivering them or sending them by ordinary post to the </w:t>
      </w:r>
      <w:r w:rsidR="00627239">
        <w:rPr>
          <w:rFonts w:ascii="Arial" w:eastAsia="Arial" w:hAnsi="Arial"/>
          <w:color w:val="000000"/>
          <w:sz w:val="21"/>
        </w:rPr>
        <w:t>M</w:t>
      </w:r>
      <w:r w:rsidRPr="00C10F86">
        <w:rPr>
          <w:rFonts w:ascii="Arial" w:eastAsia="Arial" w:hAnsi="Arial"/>
          <w:color w:val="000000"/>
          <w:sz w:val="21"/>
        </w:rPr>
        <w:t>ember’s registered address; or</w:t>
      </w:r>
    </w:p>
    <w:p w14:paraId="469223F4" w14:textId="42AB5198" w:rsidR="007765DC" w:rsidRPr="00C10F86" w:rsidRDefault="007765DC" w:rsidP="007765DC">
      <w:pPr>
        <w:spacing w:before="2" w:line="241" w:lineRule="exact"/>
        <w:ind w:left="1656" w:right="72" w:hanging="720"/>
        <w:jc w:val="both"/>
        <w:textAlignment w:val="baseline"/>
        <w:rPr>
          <w:rFonts w:ascii="Arial" w:eastAsia="Arial" w:hAnsi="Arial"/>
          <w:color w:val="000000"/>
          <w:sz w:val="21"/>
        </w:rPr>
      </w:pPr>
    </w:p>
    <w:p w14:paraId="6F7A13FE" w14:textId="766936F8" w:rsidR="007765DC" w:rsidRPr="00C10F86" w:rsidRDefault="007765DC" w:rsidP="007765DC">
      <w:pPr>
        <w:spacing w:before="2" w:line="241" w:lineRule="exact"/>
        <w:ind w:left="1656" w:right="72" w:hanging="720"/>
        <w:jc w:val="both"/>
        <w:textAlignment w:val="baseline"/>
        <w:rPr>
          <w:rFonts w:ascii="Arial" w:eastAsia="Arial" w:hAnsi="Arial"/>
          <w:color w:val="000000"/>
          <w:sz w:val="21"/>
        </w:rPr>
      </w:pPr>
      <w:r w:rsidRPr="00C10F86">
        <w:rPr>
          <w:rFonts w:ascii="Arial" w:eastAsia="Arial" w:hAnsi="Arial"/>
          <w:color w:val="000000"/>
          <w:sz w:val="21"/>
        </w:rPr>
        <w:t>59.1.3</w:t>
      </w:r>
      <w:r w:rsidRPr="00C10F86">
        <w:rPr>
          <w:rFonts w:ascii="Arial" w:eastAsia="Arial" w:hAnsi="Arial"/>
          <w:color w:val="000000"/>
          <w:sz w:val="21"/>
        </w:rPr>
        <w:tab/>
        <w:t>if the Member has provided the Company with a fax number, by s</w:t>
      </w:r>
      <w:r w:rsidR="00664212">
        <w:rPr>
          <w:rFonts w:ascii="Arial" w:eastAsia="Arial" w:hAnsi="Arial"/>
          <w:color w:val="000000"/>
          <w:sz w:val="21"/>
        </w:rPr>
        <w:t>ending them by fax to that Member. This is subject to the M</w:t>
      </w:r>
      <w:r w:rsidRPr="00C10F86">
        <w:rPr>
          <w:rFonts w:ascii="Arial" w:eastAsia="Arial" w:hAnsi="Arial"/>
          <w:color w:val="000000"/>
          <w:sz w:val="21"/>
        </w:rPr>
        <w:t>ember having consented to receipt of the notice, documents or accounts in this way, where this is a legal requirement; or</w:t>
      </w:r>
    </w:p>
    <w:p w14:paraId="395DE019" w14:textId="3D6EBB1C" w:rsidR="007765DC" w:rsidRPr="00C10F86" w:rsidRDefault="007765DC" w:rsidP="007765DC">
      <w:pPr>
        <w:spacing w:before="2" w:line="241" w:lineRule="exact"/>
        <w:ind w:left="1656" w:right="72" w:hanging="720"/>
        <w:jc w:val="both"/>
        <w:textAlignment w:val="baseline"/>
        <w:rPr>
          <w:rFonts w:ascii="Arial" w:eastAsia="Arial" w:hAnsi="Arial"/>
          <w:color w:val="000000"/>
          <w:sz w:val="21"/>
        </w:rPr>
      </w:pPr>
    </w:p>
    <w:p w14:paraId="616AFD6A" w14:textId="27727641" w:rsidR="007765DC" w:rsidRPr="00C10F86" w:rsidRDefault="00664212" w:rsidP="007765DC">
      <w:pPr>
        <w:spacing w:before="2" w:line="241" w:lineRule="exact"/>
        <w:ind w:left="1656" w:right="72" w:hanging="720"/>
        <w:jc w:val="both"/>
        <w:textAlignment w:val="baseline"/>
        <w:rPr>
          <w:rFonts w:ascii="Arial" w:eastAsia="Arial" w:hAnsi="Arial"/>
          <w:color w:val="000000"/>
          <w:sz w:val="21"/>
        </w:rPr>
      </w:pPr>
      <w:r>
        <w:rPr>
          <w:rFonts w:ascii="Arial" w:eastAsia="Arial" w:hAnsi="Arial"/>
          <w:color w:val="000000"/>
          <w:sz w:val="21"/>
        </w:rPr>
        <w:t>59.1.4</w:t>
      </w:r>
      <w:r>
        <w:rPr>
          <w:rFonts w:ascii="Arial" w:eastAsia="Arial" w:hAnsi="Arial"/>
          <w:color w:val="000000"/>
          <w:sz w:val="21"/>
        </w:rPr>
        <w:tab/>
        <w:t>if the M</w:t>
      </w:r>
      <w:r w:rsidR="007765DC" w:rsidRPr="00C10F86">
        <w:rPr>
          <w:rFonts w:ascii="Arial" w:eastAsia="Arial" w:hAnsi="Arial"/>
          <w:color w:val="000000"/>
          <w:sz w:val="21"/>
        </w:rPr>
        <w:t>ember has provided the Company with an e-mail address, by sending them by e-mail to that address; or</w:t>
      </w:r>
    </w:p>
    <w:p w14:paraId="6088BFA5" w14:textId="77777777" w:rsidR="007765DC" w:rsidRPr="00C10F86" w:rsidRDefault="007765DC" w:rsidP="007765DC">
      <w:pPr>
        <w:spacing w:before="2" w:line="241" w:lineRule="exact"/>
        <w:ind w:left="1656" w:right="72" w:hanging="720"/>
        <w:jc w:val="both"/>
        <w:textAlignment w:val="baseline"/>
        <w:rPr>
          <w:rFonts w:ascii="Arial" w:eastAsia="Arial" w:hAnsi="Arial"/>
          <w:color w:val="000000"/>
          <w:sz w:val="21"/>
        </w:rPr>
      </w:pPr>
    </w:p>
    <w:p w14:paraId="792D0B9B" w14:textId="77FDFFA8" w:rsidR="007765DC" w:rsidRPr="00C10F86" w:rsidRDefault="007765DC" w:rsidP="007765DC">
      <w:pPr>
        <w:spacing w:before="2" w:line="241" w:lineRule="exact"/>
        <w:ind w:left="1656" w:right="72" w:hanging="720"/>
        <w:jc w:val="both"/>
        <w:textAlignment w:val="baseline"/>
        <w:rPr>
          <w:rFonts w:ascii="Arial" w:eastAsia="Arial" w:hAnsi="Arial"/>
          <w:color w:val="000000"/>
          <w:sz w:val="21"/>
        </w:rPr>
      </w:pPr>
      <w:r w:rsidRPr="00C10F86">
        <w:rPr>
          <w:rFonts w:ascii="Arial" w:eastAsia="Arial" w:hAnsi="Arial"/>
          <w:color w:val="000000"/>
          <w:sz w:val="21"/>
        </w:rPr>
        <w:t>59.1.5</w:t>
      </w:r>
      <w:r w:rsidRPr="00C10F86">
        <w:rPr>
          <w:rFonts w:ascii="Arial" w:eastAsia="Arial" w:hAnsi="Arial"/>
          <w:color w:val="000000"/>
          <w:sz w:val="21"/>
        </w:rPr>
        <w:tab/>
        <w:t>in accordance with the provisions for communication by website set out below.</w:t>
      </w:r>
    </w:p>
    <w:p w14:paraId="50234460" w14:textId="77777777" w:rsidR="007765DC" w:rsidRPr="00C10F86" w:rsidRDefault="007765DC" w:rsidP="007765DC">
      <w:pPr>
        <w:spacing w:before="5" w:line="240" w:lineRule="exact"/>
        <w:ind w:left="936" w:right="144"/>
        <w:jc w:val="both"/>
        <w:textAlignment w:val="baseline"/>
        <w:rPr>
          <w:rFonts w:ascii="Arial" w:eastAsia="Arial" w:hAnsi="Arial"/>
          <w:color w:val="000000"/>
          <w:spacing w:val="-1"/>
          <w:sz w:val="21"/>
        </w:rPr>
      </w:pPr>
    </w:p>
    <w:p w14:paraId="309165E0" w14:textId="00A58856" w:rsidR="007765DC" w:rsidRPr="00484B5B" w:rsidRDefault="00664212" w:rsidP="00484B5B">
      <w:pPr>
        <w:spacing w:before="5" w:line="240" w:lineRule="exact"/>
        <w:ind w:left="936" w:right="144"/>
        <w:jc w:val="both"/>
        <w:textAlignment w:val="baseline"/>
        <w:rPr>
          <w:rFonts w:ascii="Arial" w:eastAsia="Arial" w:hAnsi="Arial"/>
          <w:color w:val="000000"/>
          <w:spacing w:val="-1"/>
          <w:sz w:val="21"/>
        </w:rPr>
      </w:pPr>
      <w:r>
        <w:rPr>
          <w:rFonts w:ascii="Arial" w:eastAsia="Arial" w:hAnsi="Arial"/>
          <w:color w:val="000000"/>
          <w:spacing w:val="-1"/>
          <w:sz w:val="21"/>
        </w:rPr>
        <w:t>If the M</w:t>
      </w:r>
      <w:r w:rsidR="007765DC" w:rsidRPr="00C10F86">
        <w:rPr>
          <w:rFonts w:ascii="Arial" w:eastAsia="Arial" w:hAnsi="Arial"/>
          <w:color w:val="000000"/>
          <w:spacing w:val="-1"/>
          <w:sz w:val="21"/>
        </w:rPr>
        <w:t xml:space="preserve">ember lacks a registered address within the United Kingdom, the notice, accounts or documents may be sent to any address within the United Kingdom which </w:t>
      </w:r>
      <w:r w:rsidR="007765DC">
        <w:rPr>
          <w:rFonts w:ascii="Arial" w:eastAsia="Arial" w:hAnsi="Arial"/>
          <w:color w:val="000000"/>
          <w:spacing w:val="-1"/>
          <w:sz w:val="21"/>
        </w:rPr>
        <w:t>they</w:t>
      </w:r>
      <w:r w:rsidR="007765DC" w:rsidRPr="00C10F86">
        <w:rPr>
          <w:rFonts w:ascii="Arial" w:eastAsia="Arial" w:hAnsi="Arial"/>
          <w:color w:val="000000"/>
          <w:spacing w:val="-1"/>
          <w:sz w:val="21"/>
        </w:rPr>
        <w:t xml:space="preserve"> have given the Company for</w:t>
      </w:r>
      <w:r w:rsidR="007765DC">
        <w:rPr>
          <w:rFonts w:ascii="Arial" w:eastAsia="Arial" w:hAnsi="Arial"/>
          <w:color w:val="000000"/>
          <w:spacing w:val="-1"/>
          <w:sz w:val="21"/>
        </w:rPr>
        <w:t xml:space="preserve"> that purpose or in accordance with </w:t>
      </w:r>
      <w:r w:rsidR="00B211C9">
        <w:rPr>
          <w:rFonts w:ascii="Arial" w:eastAsia="Arial" w:hAnsi="Arial"/>
          <w:color w:val="000000"/>
          <w:spacing w:val="-1"/>
          <w:sz w:val="21"/>
        </w:rPr>
        <w:t>Article 59</w:t>
      </w:r>
      <w:r w:rsidR="007765DC">
        <w:rPr>
          <w:rFonts w:ascii="Arial" w:eastAsia="Arial" w:hAnsi="Arial"/>
          <w:color w:val="000000"/>
          <w:spacing w:val="-1"/>
          <w:sz w:val="21"/>
        </w:rPr>
        <w:t xml:space="preserve">.1.1, </w:t>
      </w:r>
      <w:r w:rsidR="00B211C9">
        <w:rPr>
          <w:rFonts w:ascii="Arial" w:eastAsia="Arial" w:hAnsi="Arial"/>
          <w:color w:val="000000"/>
          <w:spacing w:val="-1"/>
          <w:sz w:val="21"/>
        </w:rPr>
        <w:t>59</w:t>
      </w:r>
      <w:r w:rsidR="007765DC">
        <w:rPr>
          <w:rFonts w:ascii="Arial" w:eastAsia="Arial" w:hAnsi="Arial"/>
          <w:color w:val="000000"/>
          <w:spacing w:val="-1"/>
          <w:sz w:val="21"/>
        </w:rPr>
        <w:t xml:space="preserve">.1.3, </w:t>
      </w:r>
      <w:r w:rsidR="00B211C9">
        <w:rPr>
          <w:rFonts w:ascii="Arial" w:eastAsia="Arial" w:hAnsi="Arial"/>
          <w:color w:val="000000"/>
          <w:spacing w:val="-1"/>
          <w:sz w:val="21"/>
        </w:rPr>
        <w:t>59</w:t>
      </w:r>
      <w:r w:rsidR="007765DC">
        <w:rPr>
          <w:rFonts w:ascii="Arial" w:eastAsia="Arial" w:hAnsi="Arial"/>
          <w:color w:val="000000"/>
          <w:spacing w:val="-1"/>
          <w:sz w:val="21"/>
        </w:rPr>
        <w:t xml:space="preserve">.1.4 or </w:t>
      </w:r>
      <w:r w:rsidR="00B211C9">
        <w:rPr>
          <w:rFonts w:ascii="Arial" w:eastAsia="Arial" w:hAnsi="Arial"/>
          <w:color w:val="000000"/>
          <w:spacing w:val="-1"/>
          <w:sz w:val="21"/>
        </w:rPr>
        <w:t>59</w:t>
      </w:r>
      <w:r w:rsidR="007765DC">
        <w:rPr>
          <w:rFonts w:ascii="Arial" w:eastAsia="Arial" w:hAnsi="Arial"/>
          <w:color w:val="000000"/>
          <w:spacing w:val="-1"/>
          <w:sz w:val="21"/>
        </w:rPr>
        <w:t xml:space="preserve">.1.5 above but otherwise no </w:t>
      </w:r>
      <w:r>
        <w:rPr>
          <w:rFonts w:ascii="Arial" w:eastAsia="Arial" w:hAnsi="Arial"/>
          <w:color w:val="000000"/>
          <w:spacing w:val="-1"/>
          <w:sz w:val="21"/>
        </w:rPr>
        <w:t>M</w:t>
      </w:r>
      <w:r w:rsidR="007765DC">
        <w:rPr>
          <w:rFonts w:ascii="Arial" w:eastAsia="Arial" w:hAnsi="Arial"/>
          <w:color w:val="000000"/>
          <w:spacing w:val="-1"/>
          <w:sz w:val="21"/>
        </w:rPr>
        <w:t>ember outside the United Kingdom shall be entitled to recei</w:t>
      </w:r>
      <w:r w:rsidR="00484B5B">
        <w:rPr>
          <w:rFonts w:ascii="Arial" w:eastAsia="Arial" w:hAnsi="Arial"/>
          <w:color w:val="000000"/>
          <w:spacing w:val="-1"/>
          <w:sz w:val="21"/>
        </w:rPr>
        <w:t>ve any notice from the Company.</w:t>
      </w:r>
    </w:p>
    <w:p w14:paraId="54FE20B5" w14:textId="77777777" w:rsidR="007765DC" w:rsidRDefault="007765DC" w:rsidP="007765DC">
      <w:pPr>
        <w:tabs>
          <w:tab w:val="left" w:pos="936"/>
        </w:tabs>
        <w:spacing w:before="5" w:line="240" w:lineRule="exact"/>
        <w:ind w:left="936" w:right="144" w:hanging="864"/>
        <w:jc w:val="both"/>
        <w:textAlignment w:val="baseline"/>
        <w:rPr>
          <w:rFonts w:ascii="Arial" w:eastAsia="Arial" w:hAnsi="Arial"/>
          <w:color w:val="000000"/>
          <w:sz w:val="21"/>
        </w:rPr>
      </w:pPr>
    </w:p>
    <w:p w14:paraId="3439B3E5" w14:textId="041AD24C" w:rsidR="007765DC" w:rsidRDefault="007765DC" w:rsidP="007765DC">
      <w:pPr>
        <w:tabs>
          <w:tab w:val="left" w:pos="936"/>
        </w:tabs>
        <w:spacing w:before="5" w:line="240" w:lineRule="exact"/>
        <w:ind w:left="936" w:right="144" w:hanging="864"/>
        <w:jc w:val="both"/>
        <w:textAlignment w:val="baseline"/>
        <w:rPr>
          <w:rFonts w:ascii="Arial" w:eastAsia="Arial" w:hAnsi="Arial"/>
          <w:color w:val="000000"/>
          <w:sz w:val="21"/>
        </w:rPr>
      </w:pPr>
      <w:r>
        <w:rPr>
          <w:rFonts w:ascii="Arial" w:eastAsia="Arial" w:hAnsi="Arial"/>
          <w:color w:val="000000"/>
          <w:sz w:val="21"/>
        </w:rPr>
        <w:t>59.2</w:t>
      </w:r>
      <w:r>
        <w:rPr>
          <w:rFonts w:ascii="Arial" w:eastAsia="Arial" w:hAnsi="Arial"/>
          <w:color w:val="000000"/>
          <w:sz w:val="21"/>
        </w:rPr>
        <w:tab/>
        <w:t>If a notice, accounts or other documents are sent by post, they will be treated as having been served by properly addressing, pre-paying and posting a sealed envelope containing them. If sent by fax or email they will be treated as properly sent if the Company receives no indication that they have not been received.</w:t>
      </w:r>
    </w:p>
    <w:p w14:paraId="24B72080" w14:textId="14025519" w:rsidR="007765DC" w:rsidRDefault="007765DC" w:rsidP="007765DC">
      <w:pPr>
        <w:tabs>
          <w:tab w:val="left" w:pos="936"/>
        </w:tabs>
        <w:spacing w:before="9" w:line="240" w:lineRule="exact"/>
        <w:ind w:left="936" w:right="144" w:hanging="864"/>
        <w:jc w:val="both"/>
        <w:textAlignment w:val="baseline"/>
        <w:rPr>
          <w:rFonts w:ascii="Arial" w:eastAsia="Arial" w:hAnsi="Arial"/>
          <w:color w:val="000000"/>
          <w:sz w:val="21"/>
        </w:rPr>
      </w:pPr>
    </w:p>
    <w:p w14:paraId="20668CD8" w14:textId="13823097" w:rsidR="007765DC" w:rsidRDefault="007765DC" w:rsidP="007765DC">
      <w:pPr>
        <w:tabs>
          <w:tab w:val="left" w:pos="936"/>
        </w:tabs>
        <w:spacing w:before="9" w:line="240" w:lineRule="exact"/>
        <w:ind w:left="936" w:right="144" w:hanging="864"/>
        <w:jc w:val="both"/>
        <w:textAlignment w:val="baseline"/>
        <w:rPr>
          <w:rFonts w:ascii="Arial" w:eastAsia="Arial" w:hAnsi="Arial"/>
          <w:color w:val="000000"/>
          <w:sz w:val="21"/>
        </w:rPr>
      </w:pPr>
      <w:r>
        <w:rPr>
          <w:rFonts w:ascii="Arial" w:eastAsia="Arial" w:hAnsi="Arial"/>
          <w:color w:val="000000"/>
          <w:sz w:val="21"/>
        </w:rPr>
        <w:t>59.3</w:t>
      </w:r>
      <w:r>
        <w:rPr>
          <w:rFonts w:ascii="Arial" w:eastAsia="Arial" w:hAnsi="Arial"/>
          <w:color w:val="000000"/>
          <w:sz w:val="21"/>
        </w:rPr>
        <w:tab/>
        <w:t>If sent by post in accordance with this Article, the notice, accounts or other documents will be treated as having been received 48 hours after the envelope containing them was posted if posted by first class post and 72 hours after posting if posted by second class post. If sent by fax or email, the notice, accounts or other documents will be treated as having been received 24 hours after having been properly sent.</w:t>
      </w:r>
    </w:p>
    <w:p w14:paraId="1935F2BE" w14:textId="048ED0A0" w:rsidR="007765DC" w:rsidRDefault="007765DC" w:rsidP="007765DC">
      <w:pPr>
        <w:tabs>
          <w:tab w:val="left" w:pos="936"/>
        </w:tabs>
        <w:spacing w:line="240" w:lineRule="exact"/>
        <w:ind w:left="936" w:right="288" w:hanging="864"/>
        <w:jc w:val="both"/>
        <w:textAlignment w:val="baseline"/>
        <w:rPr>
          <w:rFonts w:ascii="Arial" w:eastAsia="Arial" w:hAnsi="Arial"/>
          <w:color w:val="000000"/>
          <w:sz w:val="21"/>
        </w:rPr>
      </w:pPr>
    </w:p>
    <w:p w14:paraId="45AE264F" w14:textId="360DA37B" w:rsidR="007765DC" w:rsidRDefault="007765DC" w:rsidP="007765DC">
      <w:pPr>
        <w:tabs>
          <w:tab w:val="left" w:pos="936"/>
        </w:tabs>
        <w:spacing w:line="240" w:lineRule="exact"/>
        <w:ind w:left="936" w:right="288" w:hanging="864"/>
        <w:jc w:val="both"/>
        <w:textAlignment w:val="baseline"/>
        <w:rPr>
          <w:rFonts w:ascii="Arial" w:eastAsia="Arial" w:hAnsi="Arial"/>
          <w:color w:val="000000"/>
          <w:sz w:val="21"/>
        </w:rPr>
      </w:pPr>
      <w:r>
        <w:rPr>
          <w:rFonts w:ascii="Arial" w:eastAsia="Arial" w:hAnsi="Arial"/>
          <w:color w:val="000000"/>
          <w:sz w:val="21"/>
        </w:rPr>
        <w:t>59.4</w:t>
      </w:r>
      <w:r>
        <w:rPr>
          <w:rFonts w:ascii="Arial" w:eastAsia="Arial" w:hAnsi="Arial"/>
          <w:color w:val="000000"/>
          <w:sz w:val="21"/>
        </w:rPr>
        <w:tab/>
        <w:t>The Company may assume that any fax number or e</w:t>
      </w:r>
      <w:r w:rsidR="00664212">
        <w:rPr>
          <w:rFonts w:ascii="Arial" w:eastAsia="Arial" w:hAnsi="Arial"/>
          <w:color w:val="000000"/>
          <w:sz w:val="21"/>
        </w:rPr>
        <w:t>-mail address given to it by a M</w:t>
      </w:r>
      <w:r>
        <w:rPr>
          <w:rFonts w:ascii="Arial" w:eastAsia="Arial" w:hAnsi="Arial"/>
          <w:color w:val="000000"/>
          <w:sz w:val="21"/>
        </w:rPr>
        <w:t>ember remains valid unless the Member informs the Company that it is not.</w:t>
      </w:r>
    </w:p>
    <w:p w14:paraId="450082E2" w14:textId="44456A3E" w:rsidR="007765DC" w:rsidRDefault="007765DC" w:rsidP="007765DC">
      <w:pPr>
        <w:tabs>
          <w:tab w:val="left" w:pos="936"/>
        </w:tabs>
        <w:spacing w:before="19" w:line="240" w:lineRule="exact"/>
        <w:ind w:left="936" w:right="144" w:hanging="864"/>
        <w:jc w:val="both"/>
        <w:textAlignment w:val="baseline"/>
        <w:rPr>
          <w:rFonts w:ascii="Arial" w:eastAsia="Arial" w:hAnsi="Arial"/>
          <w:color w:val="000000"/>
          <w:spacing w:val="1"/>
          <w:sz w:val="21"/>
        </w:rPr>
      </w:pPr>
    </w:p>
    <w:p w14:paraId="3FA9FE4E" w14:textId="6376BBFA" w:rsidR="007765DC" w:rsidRDefault="007765DC" w:rsidP="007765DC">
      <w:pPr>
        <w:tabs>
          <w:tab w:val="left" w:pos="936"/>
        </w:tabs>
        <w:spacing w:before="19" w:line="240" w:lineRule="exact"/>
        <w:ind w:left="936" w:right="144" w:hanging="864"/>
        <w:jc w:val="both"/>
        <w:textAlignment w:val="baseline"/>
        <w:rPr>
          <w:rFonts w:ascii="Arial" w:eastAsia="Arial" w:hAnsi="Arial"/>
          <w:color w:val="000000"/>
          <w:spacing w:val="1"/>
          <w:sz w:val="21"/>
        </w:rPr>
      </w:pPr>
      <w:r>
        <w:rPr>
          <w:rFonts w:ascii="Arial" w:eastAsia="Arial" w:hAnsi="Arial"/>
          <w:color w:val="000000"/>
          <w:spacing w:val="1"/>
          <w:sz w:val="21"/>
        </w:rPr>
        <w:t>59.5</w:t>
      </w:r>
      <w:r>
        <w:rPr>
          <w:rFonts w:ascii="Arial" w:eastAsia="Arial" w:hAnsi="Arial"/>
          <w:color w:val="000000"/>
          <w:spacing w:val="1"/>
          <w:sz w:val="21"/>
        </w:rPr>
        <w:tab/>
        <w:t xml:space="preserve">Where a Member has informed the Company in Writing of their consent, or has given deemed consent in accordance with the Act, to receive notices, accounts or other documents from the Company by means of a website, such information will be validly given if the Company sends that </w:t>
      </w:r>
      <w:r w:rsidR="00664212">
        <w:rPr>
          <w:rFonts w:ascii="Arial" w:eastAsia="Arial" w:hAnsi="Arial"/>
          <w:color w:val="000000"/>
          <w:spacing w:val="1"/>
          <w:sz w:val="21"/>
        </w:rPr>
        <w:t>M</w:t>
      </w:r>
      <w:r>
        <w:rPr>
          <w:rFonts w:ascii="Arial" w:eastAsia="Arial" w:hAnsi="Arial"/>
          <w:color w:val="000000"/>
          <w:spacing w:val="1"/>
          <w:sz w:val="21"/>
        </w:rPr>
        <w:t>ember a notification informing them that the documents forming part of the notice, the accounts or other documents, may be viewed on a specified website. The notification must provide the website address, and the place on the website where the information may be accessed and an explanation of how it may be accessed. If the information relates to a general meeting the notification must state that it concerns a notice of a general meeting and give the place, date and time of the meeting. The notice must be available on the website throughout the notice period until the end of the meeting in question.</w:t>
      </w:r>
    </w:p>
    <w:p w14:paraId="778DC6E1" w14:textId="4C08B060" w:rsidR="007765DC" w:rsidRDefault="007765DC" w:rsidP="007765DC">
      <w:pPr>
        <w:numPr>
          <w:ilvl w:val="0"/>
          <w:numId w:val="19"/>
        </w:numPr>
        <w:tabs>
          <w:tab w:val="clear" w:pos="864"/>
          <w:tab w:val="left" w:pos="936"/>
        </w:tabs>
        <w:spacing w:before="247" w:line="238" w:lineRule="exact"/>
        <w:ind w:left="72"/>
        <w:jc w:val="both"/>
        <w:textAlignment w:val="baseline"/>
        <w:rPr>
          <w:rFonts w:ascii="Arial" w:eastAsia="Arial" w:hAnsi="Arial"/>
          <w:b/>
          <w:color w:val="000000"/>
          <w:sz w:val="21"/>
        </w:rPr>
      </w:pPr>
      <w:r>
        <w:rPr>
          <w:rFonts w:ascii="Arial" w:eastAsia="Arial" w:hAnsi="Arial"/>
          <w:b/>
          <w:color w:val="000000"/>
          <w:sz w:val="21"/>
        </w:rPr>
        <w:lastRenderedPageBreak/>
        <w:t xml:space="preserve">Accidental </w:t>
      </w:r>
      <w:r w:rsidR="00D87704">
        <w:rPr>
          <w:rFonts w:ascii="Arial" w:eastAsia="Arial" w:hAnsi="Arial"/>
          <w:b/>
          <w:color w:val="000000"/>
          <w:sz w:val="21"/>
        </w:rPr>
        <w:t>omission of n</w:t>
      </w:r>
      <w:r>
        <w:rPr>
          <w:rFonts w:ascii="Arial" w:eastAsia="Arial" w:hAnsi="Arial"/>
          <w:b/>
          <w:color w:val="000000"/>
          <w:sz w:val="21"/>
        </w:rPr>
        <w:t>otice</w:t>
      </w:r>
    </w:p>
    <w:p w14:paraId="1513B00F" w14:textId="455C3C81" w:rsidR="007765DC" w:rsidRDefault="007765DC" w:rsidP="007765DC">
      <w:pPr>
        <w:tabs>
          <w:tab w:val="left" w:pos="936"/>
        </w:tabs>
        <w:spacing w:before="19" w:line="240" w:lineRule="exact"/>
        <w:ind w:left="936" w:right="144" w:hanging="864"/>
        <w:jc w:val="both"/>
        <w:textAlignment w:val="baseline"/>
        <w:rPr>
          <w:rFonts w:ascii="Arial" w:eastAsia="Arial" w:hAnsi="Arial"/>
          <w:color w:val="000000"/>
          <w:sz w:val="21"/>
        </w:rPr>
      </w:pPr>
      <w:r>
        <w:rPr>
          <w:rFonts w:ascii="Arial" w:eastAsia="Arial" w:hAnsi="Arial"/>
          <w:color w:val="000000"/>
          <w:sz w:val="21"/>
        </w:rPr>
        <w:t>60.1</w:t>
      </w:r>
      <w:r>
        <w:rPr>
          <w:rFonts w:ascii="Arial" w:eastAsia="Arial" w:hAnsi="Arial"/>
          <w:color w:val="000000"/>
          <w:sz w:val="21"/>
        </w:rPr>
        <w:tab/>
        <w:t xml:space="preserve">Sometimes a person entitled to receive a notice of a meeting does not receive it because of </w:t>
      </w:r>
      <w:r w:rsidRPr="006E2100">
        <w:rPr>
          <w:rFonts w:ascii="Arial" w:eastAsia="Arial" w:hAnsi="Arial"/>
          <w:color w:val="000000"/>
          <w:spacing w:val="1"/>
          <w:sz w:val="21"/>
        </w:rPr>
        <w:t>accidental</w:t>
      </w:r>
      <w:r>
        <w:rPr>
          <w:rFonts w:ascii="Arial" w:eastAsia="Arial" w:hAnsi="Arial"/>
          <w:color w:val="000000"/>
          <w:sz w:val="21"/>
        </w:rPr>
        <w:t xml:space="preserve"> omission or some other similar reason. This does not invalidate the proceedings of that meeting.</w:t>
      </w:r>
    </w:p>
    <w:p w14:paraId="2F55EEEA" w14:textId="4B3B922F" w:rsidR="007765DC" w:rsidRDefault="00D87704" w:rsidP="007765DC">
      <w:pPr>
        <w:numPr>
          <w:ilvl w:val="0"/>
          <w:numId w:val="19"/>
        </w:numPr>
        <w:tabs>
          <w:tab w:val="clear" w:pos="864"/>
          <w:tab w:val="left" w:pos="936"/>
        </w:tabs>
        <w:spacing w:before="247" w:line="238" w:lineRule="exact"/>
        <w:ind w:left="72"/>
        <w:jc w:val="both"/>
        <w:textAlignment w:val="baseline"/>
        <w:rPr>
          <w:rFonts w:ascii="Arial" w:eastAsia="Arial" w:hAnsi="Arial"/>
          <w:b/>
          <w:color w:val="000000"/>
          <w:sz w:val="21"/>
        </w:rPr>
      </w:pPr>
      <w:r>
        <w:rPr>
          <w:rFonts w:ascii="Arial" w:eastAsia="Arial" w:hAnsi="Arial"/>
          <w:b/>
          <w:color w:val="000000"/>
          <w:sz w:val="21"/>
        </w:rPr>
        <w:t>Who is entitled to notice of general m</w:t>
      </w:r>
      <w:r w:rsidR="007765DC">
        <w:rPr>
          <w:rFonts w:ascii="Arial" w:eastAsia="Arial" w:hAnsi="Arial"/>
          <w:b/>
          <w:color w:val="000000"/>
          <w:sz w:val="21"/>
        </w:rPr>
        <w:t>eetings</w:t>
      </w:r>
    </w:p>
    <w:p w14:paraId="0EBB5B15" w14:textId="2C206934" w:rsidR="007765DC" w:rsidRDefault="007765DC" w:rsidP="007765DC">
      <w:pPr>
        <w:tabs>
          <w:tab w:val="left" w:pos="936"/>
        </w:tabs>
        <w:spacing w:before="19" w:line="240" w:lineRule="exact"/>
        <w:ind w:left="936" w:right="144" w:hanging="864"/>
        <w:jc w:val="both"/>
        <w:textAlignment w:val="baseline"/>
        <w:rPr>
          <w:rFonts w:ascii="Arial" w:eastAsia="Arial" w:hAnsi="Arial"/>
          <w:color w:val="000000"/>
          <w:sz w:val="21"/>
        </w:rPr>
      </w:pPr>
      <w:r>
        <w:rPr>
          <w:rFonts w:ascii="Arial" w:eastAsia="Arial" w:hAnsi="Arial"/>
          <w:color w:val="000000"/>
          <w:sz w:val="21"/>
        </w:rPr>
        <w:t>61.1</w:t>
      </w:r>
      <w:r>
        <w:rPr>
          <w:rFonts w:ascii="Arial" w:eastAsia="Arial" w:hAnsi="Arial"/>
          <w:color w:val="000000"/>
          <w:sz w:val="21"/>
        </w:rPr>
        <w:tab/>
      </w:r>
      <w:r w:rsidRPr="006E2100">
        <w:rPr>
          <w:rFonts w:ascii="Arial" w:eastAsia="Arial" w:hAnsi="Arial"/>
          <w:color w:val="000000"/>
          <w:spacing w:val="1"/>
          <w:sz w:val="21"/>
        </w:rPr>
        <w:t>Notice</w:t>
      </w:r>
      <w:r>
        <w:rPr>
          <w:rFonts w:ascii="Arial" w:eastAsia="Arial" w:hAnsi="Arial"/>
          <w:color w:val="000000"/>
          <w:sz w:val="21"/>
        </w:rPr>
        <w:t xml:space="preserve"> of every general meeting must be given to:</w:t>
      </w:r>
    </w:p>
    <w:p w14:paraId="44A1E076" w14:textId="7270C18F" w:rsidR="007765DC" w:rsidRDefault="007765DC" w:rsidP="007765DC">
      <w:pPr>
        <w:spacing w:before="2" w:line="241" w:lineRule="exact"/>
        <w:ind w:left="1656" w:right="72" w:hanging="720"/>
        <w:jc w:val="both"/>
        <w:textAlignment w:val="baseline"/>
        <w:rPr>
          <w:rFonts w:ascii="Arial" w:eastAsia="Arial" w:hAnsi="Arial"/>
          <w:color w:val="000000"/>
          <w:sz w:val="21"/>
        </w:rPr>
      </w:pPr>
    </w:p>
    <w:p w14:paraId="112CF2AD" w14:textId="283DF40A" w:rsidR="007765DC" w:rsidRDefault="007765DC" w:rsidP="007765DC">
      <w:pPr>
        <w:spacing w:before="2" w:line="241" w:lineRule="exact"/>
        <w:ind w:left="1656" w:right="72" w:hanging="720"/>
        <w:jc w:val="both"/>
        <w:textAlignment w:val="baseline"/>
        <w:rPr>
          <w:rFonts w:ascii="Arial" w:eastAsia="Arial" w:hAnsi="Arial"/>
          <w:color w:val="000000"/>
          <w:sz w:val="21"/>
        </w:rPr>
      </w:pPr>
      <w:r>
        <w:rPr>
          <w:rFonts w:ascii="Arial" w:eastAsia="Arial" w:hAnsi="Arial"/>
          <w:color w:val="000000"/>
          <w:sz w:val="21"/>
        </w:rPr>
        <w:t>61.1.1</w:t>
      </w:r>
      <w:r>
        <w:rPr>
          <w:rFonts w:ascii="Arial" w:eastAsia="Arial" w:hAnsi="Arial"/>
          <w:color w:val="000000"/>
          <w:sz w:val="21"/>
        </w:rPr>
        <w:tab/>
      </w:r>
      <w:r w:rsidRPr="001C2489">
        <w:rPr>
          <w:rFonts w:ascii="Arial" w:eastAsia="Arial" w:hAnsi="Arial"/>
          <w:color w:val="000000"/>
          <w:sz w:val="21"/>
        </w:rPr>
        <w:t xml:space="preserve">every </w:t>
      </w:r>
      <w:r>
        <w:rPr>
          <w:rFonts w:ascii="Arial" w:eastAsia="Arial" w:hAnsi="Arial"/>
          <w:color w:val="000000"/>
          <w:sz w:val="21"/>
        </w:rPr>
        <w:t>M</w:t>
      </w:r>
      <w:r w:rsidRPr="001C2489">
        <w:rPr>
          <w:rFonts w:ascii="Arial" w:eastAsia="Arial" w:hAnsi="Arial"/>
          <w:color w:val="000000"/>
          <w:sz w:val="21"/>
        </w:rPr>
        <w:t xml:space="preserve">ember (except those </w:t>
      </w:r>
      <w:r>
        <w:rPr>
          <w:rFonts w:ascii="Arial" w:eastAsia="Arial" w:hAnsi="Arial"/>
          <w:color w:val="000000"/>
          <w:sz w:val="21"/>
        </w:rPr>
        <w:t>M</w:t>
      </w:r>
      <w:r w:rsidRPr="001C2489">
        <w:rPr>
          <w:rFonts w:ascii="Arial" w:eastAsia="Arial" w:hAnsi="Arial"/>
          <w:color w:val="000000"/>
          <w:sz w:val="21"/>
        </w:rPr>
        <w:t xml:space="preserve">embers who lack a registered address within the United </w:t>
      </w:r>
      <w:r>
        <w:rPr>
          <w:rFonts w:ascii="Arial" w:eastAsia="Arial" w:hAnsi="Arial"/>
          <w:color w:val="000000"/>
          <w:sz w:val="21"/>
        </w:rPr>
        <w:t>Kingdom and have not given the Company an address for notices within the United Kingdom and have not consented to receiving notice by email or fax);</w:t>
      </w:r>
    </w:p>
    <w:p w14:paraId="0466883B" w14:textId="6BC7DE86" w:rsidR="007765DC" w:rsidRDefault="007765DC" w:rsidP="007765DC">
      <w:pPr>
        <w:spacing w:before="2" w:line="241" w:lineRule="exact"/>
        <w:ind w:left="1656" w:right="72" w:hanging="720"/>
        <w:jc w:val="both"/>
        <w:textAlignment w:val="baseline"/>
        <w:rPr>
          <w:rFonts w:ascii="Arial" w:eastAsia="Arial" w:hAnsi="Arial"/>
          <w:color w:val="000000"/>
          <w:sz w:val="21"/>
        </w:rPr>
      </w:pPr>
    </w:p>
    <w:p w14:paraId="6C84E771" w14:textId="2EAB111C" w:rsidR="007765DC" w:rsidRPr="001C2489" w:rsidRDefault="007765DC" w:rsidP="007765DC">
      <w:pPr>
        <w:spacing w:before="2" w:line="241" w:lineRule="exact"/>
        <w:ind w:left="1656" w:right="72" w:hanging="720"/>
        <w:jc w:val="both"/>
        <w:textAlignment w:val="baseline"/>
        <w:rPr>
          <w:rFonts w:ascii="Arial" w:eastAsia="Arial" w:hAnsi="Arial"/>
          <w:color w:val="000000"/>
          <w:sz w:val="21"/>
        </w:rPr>
      </w:pPr>
      <w:r>
        <w:rPr>
          <w:rFonts w:ascii="Arial" w:eastAsia="Arial" w:hAnsi="Arial"/>
          <w:color w:val="000000"/>
          <w:sz w:val="21"/>
        </w:rPr>
        <w:t>61.1.2</w:t>
      </w:r>
      <w:r>
        <w:rPr>
          <w:rFonts w:ascii="Arial" w:eastAsia="Arial" w:hAnsi="Arial"/>
          <w:color w:val="000000"/>
          <w:sz w:val="21"/>
        </w:rPr>
        <w:tab/>
      </w:r>
      <w:r w:rsidRPr="001C2489">
        <w:rPr>
          <w:rFonts w:ascii="Arial" w:eastAsia="Arial" w:hAnsi="Arial"/>
          <w:color w:val="000000"/>
          <w:sz w:val="21"/>
        </w:rPr>
        <w:t>the reporting accountants or auditor of the Company;</w:t>
      </w:r>
    </w:p>
    <w:p w14:paraId="41AFDA1A" w14:textId="73BC332A" w:rsidR="007765DC" w:rsidRDefault="007765DC" w:rsidP="007765DC">
      <w:pPr>
        <w:spacing w:before="2" w:line="241" w:lineRule="exact"/>
        <w:ind w:left="1656" w:right="72" w:hanging="720"/>
        <w:jc w:val="both"/>
        <w:textAlignment w:val="baseline"/>
        <w:rPr>
          <w:rFonts w:ascii="Arial" w:eastAsia="Arial" w:hAnsi="Arial"/>
          <w:color w:val="000000"/>
          <w:sz w:val="21"/>
        </w:rPr>
      </w:pPr>
    </w:p>
    <w:p w14:paraId="124F019F" w14:textId="297D43C2" w:rsidR="007765DC" w:rsidRPr="001C2489" w:rsidRDefault="007765DC" w:rsidP="007765DC">
      <w:pPr>
        <w:spacing w:before="2" w:line="241" w:lineRule="exact"/>
        <w:ind w:left="1656" w:right="72" w:hanging="720"/>
        <w:jc w:val="both"/>
        <w:textAlignment w:val="baseline"/>
        <w:rPr>
          <w:rFonts w:ascii="Arial" w:eastAsia="Arial" w:hAnsi="Arial"/>
          <w:color w:val="000000"/>
          <w:sz w:val="21"/>
        </w:rPr>
      </w:pPr>
      <w:r>
        <w:rPr>
          <w:rFonts w:ascii="Arial" w:eastAsia="Arial" w:hAnsi="Arial"/>
          <w:color w:val="000000"/>
          <w:sz w:val="21"/>
        </w:rPr>
        <w:t>61.1.3</w:t>
      </w:r>
      <w:r>
        <w:rPr>
          <w:rFonts w:ascii="Arial" w:eastAsia="Arial" w:hAnsi="Arial"/>
          <w:color w:val="000000"/>
          <w:sz w:val="21"/>
        </w:rPr>
        <w:tab/>
      </w:r>
      <w:r w:rsidRPr="001C2489">
        <w:rPr>
          <w:rFonts w:ascii="Arial" w:eastAsia="Arial" w:hAnsi="Arial"/>
          <w:color w:val="000000"/>
          <w:sz w:val="21"/>
        </w:rPr>
        <w:t>all Trustees; and</w:t>
      </w:r>
    </w:p>
    <w:p w14:paraId="7BFDF2FF" w14:textId="459D40D8" w:rsidR="007765DC" w:rsidRDefault="007765DC" w:rsidP="007765DC">
      <w:pPr>
        <w:spacing w:before="2" w:line="241" w:lineRule="exact"/>
        <w:ind w:left="1656" w:right="72" w:hanging="720"/>
        <w:jc w:val="both"/>
        <w:textAlignment w:val="baseline"/>
        <w:rPr>
          <w:rFonts w:ascii="Arial" w:eastAsia="Arial" w:hAnsi="Arial"/>
          <w:color w:val="000000"/>
          <w:sz w:val="21"/>
        </w:rPr>
      </w:pPr>
    </w:p>
    <w:p w14:paraId="5860105B" w14:textId="305C8E15" w:rsidR="007765DC" w:rsidRPr="001C2489" w:rsidRDefault="007765DC" w:rsidP="007765DC">
      <w:pPr>
        <w:spacing w:before="2" w:line="241" w:lineRule="exact"/>
        <w:ind w:left="1656" w:right="72" w:hanging="720"/>
        <w:jc w:val="both"/>
        <w:textAlignment w:val="baseline"/>
        <w:rPr>
          <w:rFonts w:ascii="Arial" w:eastAsia="Arial" w:hAnsi="Arial"/>
          <w:color w:val="000000"/>
          <w:sz w:val="21"/>
        </w:rPr>
      </w:pPr>
      <w:r>
        <w:rPr>
          <w:rFonts w:ascii="Arial" w:eastAsia="Arial" w:hAnsi="Arial"/>
          <w:color w:val="000000"/>
          <w:sz w:val="21"/>
        </w:rPr>
        <w:t>61.1.4</w:t>
      </w:r>
      <w:r>
        <w:rPr>
          <w:rFonts w:ascii="Arial" w:eastAsia="Arial" w:hAnsi="Arial"/>
          <w:color w:val="000000"/>
          <w:sz w:val="21"/>
        </w:rPr>
        <w:tab/>
      </w:r>
      <w:r w:rsidRPr="001C2489">
        <w:rPr>
          <w:rFonts w:ascii="Arial" w:eastAsia="Arial" w:hAnsi="Arial"/>
          <w:color w:val="000000"/>
          <w:sz w:val="21"/>
        </w:rPr>
        <w:t>any President or other Honorary position</w:t>
      </w:r>
    </w:p>
    <w:p w14:paraId="7860464D" w14:textId="69C37D7D" w:rsidR="007765DC" w:rsidRDefault="007765DC" w:rsidP="00B126F8">
      <w:pPr>
        <w:tabs>
          <w:tab w:val="left" w:pos="936"/>
        </w:tabs>
        <w:spacing w:before="19" w:line="240" w:lineRule="exact"/>
        <w:ind w:left="936" w:right="144" w:hanging="864"/>
        <w:jc w:val="both"/>
        <w:textAlignment w:val="baseline"/>
        <w:rPr>
          <w:rFonts w:ascii="Arial" w:eastAsia="Arial" w:hAnsi="Arial"/>
          <w:color w:val="000000"/>
          <w:sz w:val="21"/>
        </w:rPr>
      </w:pPr>
    </w:p>
    <w:p w14:paraId="2075F09C" w14:textId="4A422314" w:rsidR="007765DC" w:rsidRDefault="007765DC" w:rsidP="007765DC">
      <w:pPr>
        <w:tabs>
          <w:tab w:val="left" w:pos="936"/>
        </w:tabs>
        <w:spacing w:before="19" w:line="240" w:lineRule="exact"/>
        <w:ind w:left="936" w:right="144" w:hanging="864"/>
        <w:jc w:val="both"/>
        <w:textAlignment w:val="baseline"/>
        <w:rPr>
          <w:rFonts w:ascii="Arial" w:eastAsia="Arial" w:hAnsi="Arial"/>
          <w:color w:val="000000"/>
          <w:sz w:val="21"/>
        </w:rPr>
      </w:pPr>
      <w:r>
        <w:rPr>
          <w:rFonts w:ascii="Arial" w:eastAsia="Arial" w:hAnsi="Arial"/>
          <w:color w:val="000000"/>
          <w:sz w:val="21"/>
        </w:rPr>
        <w:t>61.2</w:t>
      </w:r>
      <w:r>
        <w:rPr>
          <w:rFonts w:ascii="Arial" w:eastAsia="Arial" w:hAnsi="Arial"/>
          <w:color w:val="000000"/>
          <w:sz w:val="21"/>
        </w:rPr>
        <w:tab/>
        <w:t>No one else is entitled to receive notice of general meetings.</w:t>
      </w:r>
    </w:p>
    <w:p w14:paraId="679C553B" w14:textId="0C176797" w:rsidR="007765DC" w:rsidRDefault="007765DC" w:rsidP="007765DC">
      <w:pPr>
        <w:numPr>
          <w:ilvl w:val="0"/>
          <w:numId w:val="19"/>
        </w:numPr>
        <w:tabs>
          <w:tab w:val="clear" w:pos="864"/>
          <w:tab w:val="left" w:pos="936"/>
        </w:tabs>
        <w:spacing w:before="247" w:line="238" w:lineRule="exact"/>
        <w:ind w:left="72"/>
        <w:jc w:val="both"/>
        <w:textAlignment w:val="baseline"/>
        <w:rPr>
          <w:rFonts w:ascii="Arial" w:eastAsia="Arial" w:hAnsi="Arial"/>
          <w:b/>
          <w:color w:val="000000"/>
          <w:spacing w:val="-2"/>
          <w:sz w:val="21"/>
        </w:rPr>
      </w:pPr>
      <w:r w:rsidRPr="006E2100">
        <w:rPr>
          <w:rFonts w:ascii="Arial" w:eastAsia="Arial" w:hAnsi="Arial"/>
          <w:b/>
          <w:color w:val="000000"/>
          <w:sz w:val="21"/>
        </w:rPr>
        <w:t>Regulations</w:t>
      </w:r>
    </w:p>
    <w:p w14:paraId="737E99FD" w14:textId="6F19A64A" w:rsidR="007765DC" w:rsidRDefault="007765DC" w:rsidP="007765DC">
      <w:pPr>
        <w:tabs>
          <w:tab w:val="left" w:pos="936"/>
        </w:tabs>
        <w:spacing w:before="19" w:line="240" w:lineRule="exact"/>
        <w:ind w:left="936" w:right="144" w:hanging="864"/>
        <w:jc w:val="both"/>
        <w:textAlignment w:val="baseline"/>
        <w:rPr>
          <w:rFonts w:ascii="Arial" w:eastAsia="Arial" w:hAnsi="Arial"/>
          <w:color w:val="000000"/>
          <w:spacing w:val="-1"/>
          <w:sz w:val="21"/>
        </w:rPr>
      </w:pPr>
      <w:r>
        <w:rPr>
          <w:rFonts w:ascii="Arial" w:eastAsia="Arial" w:hAnsi="Arial"/>
          <w:color w:val="000000"/>
          <w:spacing w:val="-1"/>
          <w:sz w:val="21"/>
        </w:rPr>
        <w:t>62.1</w:t>
      </w:r>
      <w:r>
        <w:rPr>
          <w:rFonts w:ascii="Arial" w:eastAsia="Arial" w:hAnsi="Arial"/>
          <w:color w:val="000000"/>
          <w:spacing w:val="-1"/>
          <w:sz w:val="21"/>
        </w:rPr>
        <w:tab/>
        <w:t xml:space="preserve">The Board may make such regulations, by-laws or standing orders as it sees fit. These must not be inconsistent with the Articles or such that they would otherwise need to be made by a special resolution. No </w:t>
      </w:r>
      <w:r w:rsidR="00E3085F">
        <w:rPr>
          <w:rFonts w:ascii="Arial" w:eastAsia="Arial" w:hAnsi="Arial"/>
          <w:color w:val="000000"/>
          <w:spacing w:val="-1"/>
          <w:sz w:val="21"/>
        </w:rPr>
        <w:t>R</w:t>
      </w:r>
      <w:r>
        <w:rPr>
          <w:rFonts w:ascii="Arial" w:eastAsia="Arial" w:hAnsi="Arial"/>
          <w:color w:val="000000"/>
          <w:spacing w:val="-1"/>
          <w:sz w:val="21"/>
        </w:rPr>
        <w:t>egulation may be made which invalidates any prior act of the Board</w:t>
      </w:r>
      <w:r w:rsidR="00C31813">
        <w:rPr>
          <w:rFonts w:ascii="Arial" w:eastAsia="Arial" w:hAnsi="Arial"/>
          <w:color w:val="000000"/>
          <w:spacing w:val="-1"/>
          <w:sz w:val="21"/>
        </w:rPr>
        <w:t>,</w:t>
      </w:r>
      <w:r>
        <w:rPr>
          <w:rFonts w:ascii="Arial" w:eastAsia="Arial" w:hAnsi="Arial"/>
          <w:color w:val="000000"/>
          <w:spacing w:val="-1"/>
          <w:sz w:val="21"/>
        </w:rPr>
        <w:t xml:space="preserve"> which would otherwise have been valid.</w:t>
      </w:r>
    </w:p>
    <w:p w14:paraId="5AE66BC8" w14:textId="0809100E" w:rsidR="007765DC" w:rsidRDefault="007765DC" w:rsidP="007765DC">
      <w:pPr>
        <w:numPr>
          <w:ilvl w:val="0"/>
          <w:numId w:val="19"/>
        </w:numPr>
        <w:tabs>
          <w:tab w:val="clear" w:pos="864"/>
          <w:tab w:val="left" w:pos="936"/>
        </w:tabs>
        <w:spacing w:before="247" w:line="238" w:lineRule="exact"/>
        <w:ind w:left="72"/>
        <w:jc w:val="both"/>
        <w:textAlignment w:val="baseline"/>
        <w:rPr>
          <w:rFonts w:ascii="Arial" w:eastAsia="Arial" w:hAnsi="Arial"/>
          <w:b/>
          <w:color w:val="000000"/>
          <w:sz w:val="21"/>
        </w:rPr>
      </w:pPr>
      <w:r>
        <w:rPr>
          <w:rFonts w:ascii="Arial" w:eastAsia="Arial" w:hAnsi="Arial"/>
          <w:b/>
          <w:color w:val="000000"/>
          <w:sz w:val="21"/>
        </w:rPr>
        <w:t>Winding-up of the Company</w:t>
      </w:r>
    </w:p>
    <w:p w14:paraId="54C1AEA6" w14:textId="72A96582" w:rsidR="007765DC" w:rsidRDefault="007765DC" w:rsidP="007765DC">
      <w:pPr>
        <w:tabs>
          <w:tab w:val="left" w:pos="936"/>
        </w:tabs>
        <w:spacing w:before="19" w:line="240" w:lineRule="exact"/>
        <w:ind w:left="936" w:right="144" w:hanging="864"/>
        <w:jc w:val="both"/>
        <w:textAlignment w:val="baseline"/>
        <w:rPr>
          <w:rFonts w:ascii="Arial" w:eastAsia="Arial" w:hAnsi="Arial"/>
          <w:color w:val="000000"/>
          <w:sz w:val="21"/>
        </w:rPr>
      </w:pPr>
      <w:r>
        <w:rPr>
          <w:rFonts w:ascii="Arial" w:eastAsia="Arial" w:hAnsi="Arial"/>
          <w:color w:val="000000"/>
          <w:sz w:val="21"/>
        </w:rPr>
        <w:t>63.1</w:t>
      </w:r>
      <w:r>
        <w:rPr>
          <w:rFonts w:ascii="Arial" w:eastAsia="Arial" w:hAnsi="Arial"/>
          <w:color w:val="000000"/>
          <w:sz w:val="21"/>
        </w:rPr>
        <w:tab/>
        <w:t xml:space="preserve">A general meeting </w:t>
      </w:r>
      <w:r w:rsidR="000B63E2">
        <w:rPr>
          <w:rFonts w:ascii="Arial" w:eastAsia="Arial" w:hAnsi="Arial"/>
          <w:color w:val="000000"/>
          <w:sz w:val="21"/>
        </w:rPr>
        <w:t xml:space="preserve">[of the Members of the Company] </w:t>
      </w:r>
      <w:r>
        <w:rPr>
          <w:rFonts w:ascii="Arial" w:eastAsia="Arial" w:hAnsi="Arial"/>
          <w:color w:val="000000"/>
          <w:sz w:val="21"/>
        </w:rPr>
        <w:t xml:space="preserve">may decide at any time to dissolve the Company. If the Company is wound up or </w:t>
      </w:r>
      <w:r w:rsidRPr="006E2100">
        <w:rPr>
          <w:rFonts w:ascii="Arial" w:eastAsia="Arial" w:hAnsi="Arial"/>
          <w:color w:val="000000"/>
          <w:spacing w:val="-1"/>
          <w:sz w:val="21"/>
        </w:rPr>
        <w:t>dissolved</w:t>
      </w:r>
      <w:r>
        <w:rPr>
          <w:rFonts w:ascii="Arial" w:eastAsia="Arial" w:hAnsi="Arial"/>
          <w:color w:val="000000"/>
          <w:sz w:val="21"/>
        </w:rPr>
        <w:t>, and there remains any property after all debts and liabilities have been met, the property must be given or transferred to some other charitable institution or institutions. This other institution(s) must have objects which are the same as or similar to those of the Company.</w:t>
      </w:r>
    </w:p>
    <w:p w14:paraId="2555EBBA" w14:textId="67A82948" w:rsidR="007765DC" w:rsidRDefault="007765DC" w:rsidP="007765DC">
      <w:pPr>
        <w:tabs>
          <w:tab w:val="left" w:pos="936"/>
        </w:tabs>
        <w:spacing w:before="19" w:line="240" w:lineRule="exact"/>
        <w:ind w:left="936" w:right="144" w:hanging="864"/>
        <w:jc w:val="both"/>
        <w:textAlignment w:val="baseline"/>
        <w:rPr>
          <w:rFonts w:ascii="Arial" w:eastAsia="Arial" w:hAnsi="Arial"/>
          <w:color w:val="000000"/>
          <w:spacing w:val="-1"/>
          <w:sz w:val="21"/>
        </w:rPr>
      </w:pPr>
    </w:p>
    <w:p w14:paraId="6C40F4BE" w14:textId="163425B5" w:rsidR="007765DC" w:rsidRDefault="007765DC" w:rsidP="007765DC">
      <w:pPr>
        <w:tabs>
          <w:tab w:val="left" w:pos="936"/>
        </w:tabs>
        <w:spacing w:before="19" w:line="240" w:lineRule="exact"/>
        <w:ind w:left="936" w:right="144" w:hanging="864"/>
        <w:jc w:val="both"/>
        <w:textAlignment w:val="baseline"/>
        <w:rPr>
          <w:rFonts w:ascii="Arial" w:eastAsia="Arial" w:hAnsi="Arial"/>
          <w:color w:val="000000"/>
          <w:spacing w:val="-1"/>
          <w:sz w:val="21"/>
        </w:rPr>
      </w:pPr>
      <w:r>
        <w:rPr>
          <w:rFonts w:ascii="Arial" w:eastAsia="Arial" w:hAnsi="Arial"/>
          <w:color w:val="000000"/>
          <w:spacing w:val="-1"/>
          <w:sz w:val="21"/>
        </w:rPr>
        <w:t>63.2</w:t>
      </w:r>
      <w:r>
        <w:rPr>
          <w:rFonts w:ascii="Arial" w:eastAsia="Arial" w:hAnsi="Arial"/>
          <w:color w:val="000000"/>
          <w:spacing w:val="-1"/>
          <w:sz w:val="21"/>
        </w:rPr>
        <w:tab/>
        <w:t>The institution or institutions will be chosen by the Trustees of the Company at or before the time when the Company is wound-up or dissolved.</w:t>
      </w:r>
    </w:p>
    <w:p w14:paraId="12FA0361" w14:textId="69974B1F" w:rsidR="007765DC" w:rsidRDefault="007765DC" w:rsidP="007765DC">
      <w:pPr>
        <w:tabs>
          <w:tab w:val="left" w:pos="936"/>
        </w:tabs>
        <w:spacing w:before="19" w:line="240" w:lineRule="exact"/>
        <w:ind w:left="936" w:right="144" w:hanging="864"/>
        <w:jc w:val="both"/>
        <w:textAlignment w:val="baseline"/>
        <w:rPr>
          <w:rFonts w:ascii="Arial" w:eastAsia="Arial" w:hAnsi="Arial"/>
          <w:color w:val="000000"/>
          <w:spacing w:val="-1"/>
          <w:sz w:val="21"/>
        </w:rPr>
      </w:pPr>
    </w:p>
    <w:p w14:paraId="1C605883" w14:textId="4229F78B" w:rsidR="007765DC" w:rsidRDefault="007765DC" w:rsidP="007765DC">
      <w:pPr>
        <w:tabs>
          <w:tab w:val="left" w:pos="936"/>
        </w:tabs>
        <w:spacing w:before="19" w:line="240" w:lineRule="exact"/>
        <w:ind w:left="936" w:right="144" w:hanging="864"/>
        <w:jc w:val="both"/>
        <w:textAlignment w:val="baseline"/>
        <w:rPr>
          <w:rFonts w:ascii="Arial" w:eastAsia="Arial" w:hAnsi="Arial"/>
          <w:color w:val="000000"/>
          <w:spacing w:val="-1"/>
          <w:sz w:val="21"/>
        </w:rPr>
      </w:pPr>
      <w:r>
        <w:rPr>
          <w:rFonts w:ascii="Arial" w:eastAsia="Arial" w:hAnsi="Arial"/>
          <w:color w:val="000000"/>
          <w:spacing w:val="-1"/>
          <w:sz w:val="21"/>
        </w:rPr>
        <w:t>63.3</w:t>
      </w:r>
      <w:r>
        <w:rPr>
          <w:rFonts w:ascii="Arial" w:eastAsia="Arial" w:hAnsi="Arial"/>
          <w:color w:val="000000"/>
          <w:spacing w:val="-1"/>
          <w:sz w:val="21"/>
        </w:rPr>
        <w:tab/>
        <w:t>In no circumstances shall the property of the Company be paid to or distributed among the Members of the Company (except to a Member that is itself a charity) and if no decision in accordance with article 6</w:t>
      </w:r>
      <w:r w:rsidR="00C31813">
        <w:rPr>
          <w:rFonts w:ascii="Arial" w:eastAsia="Arial" w:hAnsi="Arial"/>
          <w:color w:val="000000"/>
          <w:spacing w:val="-1"/>
          <w:sz w:val="21"/>
        </w:rPr>
        <w:t>3</w:t>
      </w:r>
      <w:r>
        <w:rPr>
          <w:rFonts w:ascii="Arial" w:eastAsia="Arial" w:hAnsi="Arial"/>
          <w:color w:val="000000"/>
          <w:spacing w:val="-1"/>
          <w:sz w:val="21"/>
        </w:rPr>
        <w:t>.2 has been made by the Trustees, the property shall be applied for charitable purposes as directed by the court or the Charity Commission.</w:t>
      </w:r>
    </w:p>
    <w:p w14:paraId="37305CE0" w14:textId="77777777" w:rsidR="007765DC" w:rsidRDefault="007765DC" w:rsidP="007765DC">
      <w:pPr>
        <w:spacing w:before="5" w:after="6830" w:line="240" w:lineRule="exact"/>
        <w:jc w:val="both"/>
        <w:sectPr w:rsidR="007765DC" w:rsidSect="00484B5B">
          <w:headerReference w:type="default" r:id="rId14"/>
          <w:footerReference w:type="default" r:id="rId15"/>
          <w:headerReference w:type="first" r:id="rId16"/>
          <w:footerReference w:type="first" r:id="rId17"/>
          <w:pgSz w:w="11909" w:h="16838"/>
          <w:pgMar w:top="1135" w:right="761" w:bottom="189" w:left="708" w:header="720" w:footer="454" w:gutter="0"/>
          <w:cols w:space="720"/>
          <w:titlePg/>
          <w:docGrid w:linePitch="299"/>
        </w:sectPr>
      </w:pPr>
    </w:p>
    <w:p w14:paraId="5567DB8F" w14:textId="77777777" w:rsidR="007765DC" w:rsidRDefault="007765DC" w:rsidP="007765DC">
      <w:pPr>
        <w:jc w:val="both"/>
        <w:sectPr w:rsidR="007765DC">
          <w:type w:val="continuous"/>
          <w:pgSz w:w="11909" w:h="16838"/>
          <w:pgMar w:top="1440" w:right="666" w:bottom="189" w:left="10883" w:header="720" w:footer="720" w:gutter="0"/>
          <w:cols w:space="720"/>
        </w:sectPr>
      </w:pPr>
    </w:p>
    <w:bookmarkEnd w:id="0"/>
    <w:p w14:paraId="0C5EE328" w14:textId="77777777" w:rsidR="007765DC" w:rsidRDefault="007765DC" w:rsidP="007765DC">
      <w:pPr>
        <w:spacing w:line="181" w:lineRule="exact"/>
        <w:jc w:val="both"/>
        <w:textAlignment w:val="baseline"/>
        <w:rPr>
          <w:rFonts w:ascii="Arial" w:eastAsia="Arial" w:hAnsi="Arial"/>
          <w:color w:val="000000"/>
          <w:sz w:val="16"/>
        </w:rPr>
      </w:pPr>
    </w:p>
    <w:p w14:paraId="0269C24F" w14:textId="77777777" w:rsidR="00BE07E9" w:rsidRPr="00B126F8" w:rsidRDefault="00BE07E9" w:rsidP="00B126F8"/>
    <w:sectPr w:rsidR="00BE07E9" w:rsidRPr="00B126F8" w:rsidSect="001D4298">
      <w:type w:val="continuous"/>
      <w:pgSz w:w="11909" w:h="16838"/>
      <w:pgMar w:top="1440" w:right="8179" w:bottom="189" w:left="850"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2FC20" w16cex:dateUtc="2021-09-08T08:08:00Z"/>
  <w16cex:commentExtensible w16cex:durableId="24EB7C62" w16cex:dateUtc="2021-09-14T18:54:00Z"/>
  <w16cex:commentExtensible w16cex:durableId="24E9A042" w16cex:dateUtc="2021-09-13T09:02:00Z"/>
  <w16cex:commentExtensible w16cex:durableId="24E31557" w16cex:dateUtc="2021-09-08T09:56:00Z"/>
  <w16cex:commentExtensible w16cex:durableId="24E2FC8A" w16cex:dateUtc="2021-09-08T08:10:00Z"/>
  <w16cex:commentExtensible w16cex:durableId="24EB7E92" w16cex:dateUtc="2021-09-14T19:03:00Z"/>
  <w16cex:commentExtensible w16cex:durableId="24EB7E3E" w16cex:dateUtc="2021-09-14T19:02:00Z"/>
  <w16cex:commentExtensible w16cex:durableId="24EB802E" w16cex:dateUtc="2021-09-14T19:10:00Z"/>
  <w16cex:commentExtensible w16cex:durableId="24E2FCAA" w16cex:dateUtc="2021-09-08T08:11:00Z"/>
  <w16cex:commentExtensible w16cex:durableId="24EB8099" w16cex:dateUtc="2021-09-14T19:12:00Z"/>
  <w16cex:commentExtensible w16cex:durableId="24EB8126" w16cex:dateUtc="2021-09-14T19:14:00Z"/>
  <w16cex:commentExtensible w16cex:durableId="24E2FD04" w16cex:dateUtc="2021-09-08T08:12:00Z"/>
  <w16cex:commentExtensible w16cex:durableId="24E2FFBF" w16cex:dateUtc="2021-09-08T08:24:00Z"/>
  <w16cex:commentExtensible w16cex:durableId="24E30041" w16cex:dateUtc="2021-09-08T08:26:00Z"/>
  <w16cex:commentExtensible w16cex:durableId="24E300DD" w16cex:dateUtc="2021-09-08T08:29:00Z"/>
  <w16cex:commentExtensible w16cex:durableId="24E30196" w16cex:dateUtc="2021-09-08T08:32:00Z"/>
  <w16cex:commentExtensible w16cex:durableId="24E30255" w16cex:dateUtc="2021-09-08T08:35:00Z"/>
  <w16cex:commentExtensible w16cex:durableId="24E30B94" w16cex:dateUtc="2021-09-08T09:14:00Z"/>
  <w16cex:commentExtensible w16cex:durableId="24E30BD1" w16cex:dateUtc="2021-09-08T09:15:00Z"/>
  <w16cex:commentExtensible w16cex:durableId="24E3169A" w16cex:dateUtc="2021-09-08T10:01:00Z"/>
  <w16cex:commentExtensible w16cex:durableId="24E316CA" w16cex:dateUtc="2021-09-08T10:02:00Z"/>
  <w16cex:commentExtensible w16cex:durableId="24E9DAD3" w16cex:dateUtc="2021-09-13T13:12:00Z"/>
  <w16cex:commentExtensible w16cex:durableId="24E9DC1B" w16cex:dateUtc="2021-09-13T13:18:00Z"/>
  <w16cex:commentExtensible w16cex:durableId="24E9DD26" w16cex:dateUtc="2021-09-13T13:22:00Z"/>
  <w16cex:commentExtensible w16cex:durableId="24E313C8" w16cex:dateUtc="2021-09-08T09:49:00Z"/>
  <w16cex:commentExtensible w16cex:durableId="24E9DEA8" w16cex:dateUtc="2021-09-13T13:28:00Z"/>
  <w16cex:commentExtensible w16cex:durableId="24EB889F" w16cex:dateUtc="2021-09-14T19:45:00Z"/>
  <w16cex:commentExtensible w16cex:durableId="24E313D8" w16cex:dateUtc="2021-09-08T09:50:00Z"/>
  <w16cex:commentExtensible w16cex:durableId="24E313DC" w16cex:dateUtc="2021-09-08T09:50:00Z"/>
  <w16cex:commentExtensible w16cex:durableId="24E313EB" w16cex:dateUtc="2021-09-08T09:50:00Z"/>
  <w16cex:commentExtensible w16cex:durableId="24E317A9" w16cex:dateUtc="2021-09-08T10:06:00Z"/>
  <w16cex:commentExtensible w16cex:durableId="24EB8566" w16cex:dateUtc="2021-09-14T19:32:00Z"/>
  <w16cex:commentExtensible w16cex:durableId="24EB8619" w16cex:dateUtc="2021-09-14T19:35:00Z"/>
  <w16cex:commentExtensible w16cex:durableId="24E3181C" w16cex:dateUtc="2021-09-08T10:08:00Z"/>
  <w16cex:commentExtensible w16cex:durableId="24E31867" w16cex:dateUtc="2021-09-08T10:09:00Z"/>
  <w16cex:commentExtensible w16cex:durableId="24E318BB" w16cex:dateUtc="2021-09-08T10:10:00Z"/>
  <w16cex:commentExtensible w16cex:durableId="24E318D7" w16cex:dateUtc="2021-09-08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9E7EC7" w16cid:durableId="24E20996"/>
  <w16cid:commentId w16cid:paraId="0FA38DB6" w16cid:durableId="24E2FC20"/>
  <w16cid:commentId w16cid:paraId="258C4864" w16cid:durableId="24EB7C62"/>
  <w16cid:commentId w16cid:paraId="6B059F2B" w16cid:durableId="24E9A042"/>
  <w16cid:commentId w16cid:paraId="448B7A45" w16cid:durableId="24E20997"/>
  <w16cid:commentId w16cid:paraId="3D1E47E9" w16cid:durableId="24E31557"/>
  <w16cid:commentId w16cid:paraId="65A26FA4" w16cid:durableId="24E20998"/>
  <w16cid:commentId w16cid:paraId="4085D707" w16cid:durableId="24E2FC8A"/>
  <w16cid:commentId w16cid:paraId="56A03A29" w16cid:durableId="24EB7E92"/>
  <w16cid:commentId w16cid:paraId="372C5823" w16cid:durableId="24EB7E3E"/>
  <w16cid:commentId w16cid:paraId="7D06DAC8" w16cid:durableId="24EB802E"/>
  <w16cid:commentId w16cid:paraId="1A41A174" w16cid:durableId="24E20999"/>
  <w16cid:commentId w16cid:paraId="0B1032A3" w16cid:durableId="24E2FCAA"/>
  <w16cid:commentId w16cid:paraId="01C8F5C5" w16cid:durableId="24EB8099"/>
  <w16cid:commentId w16cid:paraId="330BBFF7" w16cid:durableId="24EB8126"/>
  <w16cid:commentId w16cid:paraId="33211BD9" w16cid:durableId="24E2099A"/>
  <w16cid:commentId w16cid:paraId="51BE98B8" w16cid:durableId="24E2FD04"/>
  <w16cid:commentId w16cid:paraId="1512D10F" w16cid:durableId="24E2099B"/>
  <w16cid:commentId w16cid:paraId="4F1338F2" w16cid:durableId="24E2FFBF"/>
  <w16cid:commentId w16cid:paraId="05CFFDF8" w16cid:durableId="24E2099C"/>
  <w16cid:commentId w16cid:paraId="38DA8178" w16cid:durableId="24E30041"/>
  <w16cid:commentId w16cid:paraId="2A82BB4E" w16cid:durableId="24E2099D"/>
  <w16cid:commentId w16cid:paraId="4064697B" w16cid:durableId="24E300DD"/>
  <w16cid:commentId w16cid:paraId="349871B5" w16cid:durableId="24E2099E"/>
  <w16cid:commentId w16cid:paraId="295F028A" w16cid:durableId="24E30196"/>
  <w16cid:commentId w16cid:paraId="2654A4D8" w16cid:durableId="24E2099F"/>
  <w16cid:commentId w16cid:paraId="1D25B7F9" w16cid:durableId="24E30255"/>
  <w16cid:commentId w16cid:paraId="12C741C4" w16cid:durableId="24E209A0"/>
  <w16cid:commentId w16cid:paraId="30E80726" w16cid:durableId="24E30B94"/>
  <w16cid:commentId w16cid:paraId="77719F3D" w16cid:durableId="24E209A1"/>
  <w16cid:commentId w16cid:paraId="0754BBBB" w16cid:durableId="24E30BD1"/>
  <w16cid:commentId w16cid:paraId="42D70B2B" w16cid:durableId="24E209A2"/>
  <w16cid:commentId w16cid:paraId="1AAA68F8" w16cid:durableId="24E3169A"/>
  <w16cid:commentId w16cid:paraId="1A6F07C8" w16cid:durableId="24E209A3"/>
  <w16cid:commentId w16cid:paraId="5DBC1BA9" w16cid:durableId="24E316CA"/>
  <w16cid:commentId w16cid:paraId="7F341B0D" w16cid:durableId="24E9DAD3"/>
  <w16cid:commentId w16cid:paraId="301FEF3D" w16cid:durableId="24E9DC1B"/>
  <w16cid:commentId w16cid:paraId="6815F697" w16cid:durableId="24E9DD26"/>
  <w16cid:commentId w16cid:paraId="2482A577" w16cid:durableId="24E209A4"/>
  <w16cid:commentId w16cid:paraId="4A12CAEB" w16cid:durableId="24E313C8"/>
  <w16cid:commentId w16cid:paraId="3D9BC29F" w16cid:durableId="24E9DEA8"/>
  <w16cid:commentId w16cid:paraId="266CD5BC" w16cid:durableId="24EB889F"/>
  <w16cid:commentId w16cid:paraId="221AA64E" w16cid:durableId="24E209A5"/>
  <w16cid:commentId w16cid:paraId="4C88991A" w16cid:durableId="24E313D8"/>
  <w16cid:commentId w16cid:paraId="088E0678" w16cid:durableId="24E209A6"/>
  <w16cid:commentId w16cid:paraId="5E5455E7" w16cid:durableId="24E313DC"/>
  <w16cid:commentId w16cid:paraId="294F4C8E" w16cid:durableId="24E209A7"/>
  <w16cid:commentId w16cid:paraId="6197AD09" w16cid:durableId="24E313EB"/>
  <w16cid:commentId w16cid:paraId="52DB061B" w16cid:durableId="24E209A8"/>
  <w16cid:commentId w16cid:paraId="75D9D33A" w16cid:durableId="24E317A9"/>
  <w16cid:commentId w16cid:paraId="3C9DF1E2" w16cid:durableId="24EB8566"/>
  <w16cid:commentId w16cid:paraId="4EE87689" w16cid:durableId="24E209A9"/>
  <w16cid:commentId w16cid:paraId="5392BB13" w16cid:durableId="24EB8619"/>
  <w16cid:commentId w16cid:paraId="76365626" w16cid:durableId="24E209AA"/>
  <w16cid:commentId w16cid:paraId="5053CE39" w16cid:durableId="24E3181C"/>
  <w16cid:commentId w16cid:paraId="772D4E9E" w16cid:durableId="24E209AB"/>
  <w16cid:commentId w16cid:paraId="325A39F9" w16cid:durableId="24E31867"/>
  <w16cid:commentId w16cid:paraId="3BA1EA14" w16cid:durableId="24E209AC"/>
  <w16cid:commentId w16cid:paraId="14157DC0" w16cid:durableId="24E318BB"/>
  <w16cid:commentId w16cid:paraId="77AF2B53" w16cid:durableId="24E209AD"/>
  <w16cid:commentId w16cid:paraId="496FB68B" w16cid:durableId="24E318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FD002" w14:textId="77777777" w:rsidR="00A14054" w:rsidRDefault="00A14054">
      <w:r>
        <w:separator/>
      </w:r>
    </w:p>
  </w:endnote>
  <w:endnote w:type="continuationSeparator" w:id="0">
    <w:p w14:paraId="3751B905" w14:textId="77777777" w:rsidR="00A14054" w:rsidRDefault="00A14054">
      <w:r>
        <w:continuationSeparator/>
      </w:r>
    </w:p>
  </w:endnote>
  <w:endnote w:type="continuationNotice" w:id="1">
    <w:p w14:paraId="40522BC8" w14:textId="77777777" w:rsidR="00A14054" w:rsidRDefault="00A14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2EF00" w14:textId="0F5CCCF2" w:rsidR="00A14054" w:rsidRPr="00484B5B" w:rsidRDefault="00A14054" w:rsidP="00484B5B">
    <w:pPr>
      <w:pStyle w:val="Footer"/>
      <w:tabs>
        <w:tab w:val="clear" w:pos="9026"/>
        <w:tab w:val="right" w:pos="10206"/>
      </w:tabs>
      <w:rPr>
        <w:rFonts w:ascii="Arial" w:hAnsi="Arial" w:cs="Arial"/>
        <w:sz w:val="16"/>
        <w:szCs w:val="16"/>
      </w:rPr>
    </w:pPr>
    <w:r>
      <w:rPr>
        <w:rFonts w:ascii="Arial" w:hAnsi="Arial" w:cs="Arial"/>
        <w:sz w:val="16"/>
        <w:szCs w:val="16"/>
      </w:rPr>
      <w:t>Marine Conservation Society Articles of Association</w:t>
    </w:r>
    <w:r>
      <w:rPr>
        <w:rFonts w:ascii="Arial" w:hAnsi="Arial" w:cs="Arial"/>
        <w:sz w:val="16"/>
        <w:szCs w:val="16"/>
      </w:rPr>
      <w:tab/>
    </w:r>
    <w:r>
      <w:rPr>
        <w:rFonts w:ascii="Arial" w:hAnsi="Arial" w:cs="Arial"/>
        <w:sz w:val="16"/>
        <w:szCs w:val="16"/>
      </w:rPr>
      <w:tab/>
    </w:r>
    <w:r w:rsidRPr="00484B5B">
      <w:rPr>
        <w:rFonts w:ascii="Arial" w:hAnsi="Arial" w:cs="Arial"/>
        <w:sz w:val="16"/>
        <w:szCs w:val="16"/>
      </w:rPr>
      <w:fldChar w:fldCharType="begin"/>
    </w:r>
    <w:r w:rsidRPr="00484B5B">
      <w:rPr>
        <w:rFonts w:ascii="Arial" w:hAnsi="Arial" w:cs="Arial"/>
        <w:sz w:val="16"/>
        <w:szCs w:val="16"/>
      </w:rPr>
      <w:instrText xml:space="preserve"> PAGE   \* MERGEFORMAT </w:instrText>
    </w:r>
    <w:r w:rsidRPr="00484B5B">
      <w:rPr>
        <w:rFonts w:ascii="Arial" w:hAnsi="Arial" w:cs="Arial"/>
        <w:sz w:val="16"/>
        <w:szCs w:val="16"/>
      </w:rPr>
      <w:fldChar w:fldCharType="separate"/>
    </w:r>
    <w:r w:rsidR="00ED01E0">
      <w:rPr>
        <w:rFonts w:ascii="Arial" w:hAnsi="Arial" w:cs="Arial"/>
        <w:noProof/>
        <w:sz w:val="16"/>
        <w:szCs w:val="16"/>
      </w:rPr>
      <w:t>2</w:t>
    </w:r>
    <w:r w:rsidRPr="00484B5B">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172032"/>
      <w:docPartObj>
        <w:docPartGallery w:val="Page Numbers (Bottom of Page)"/>
        <w:docPartUnique/>
      </w:docPartObj>
    </w:sdtPr>
    <w:sdtEndPr>
      <w:rPr>
        <w:noProof/>
      </w:rPr>
    </w:sdtEndPr>
    <w:sdtContent>
      <w:p w14:paraId="421A964A" w14:textId="5E3B6F2C" w:rsidR="00A14054" w:rsidRDefault="00A14054" w:rsidP="00484B5B">
        <w:pPr>
          <w:pStyle w:val="Footer"/>
          <w:tabs>
            <w:tab w:val="clear" w:pos="9026"/>
            <w:tab w:val="right" w:pos="10206"/>
          </w:tabs>
          <w:jc w:val="center"/>
        </w:pPr>
        <w:r>
          <w:tab/>
        </w:r>
        <w:r>
          <w:tab/>
        </w:r>
        <w:r>
          <w:fldChar w:fldCharType="begin"/>
        </w:r>
        <w:r>
          <w:instrText xml:space="preserve"> PAGE   \* MERGEFORMAT </w:instrText>
        </w:r>
        <w:r>
          <w:fldChar w:fldCharType="separate"/>
        </w:r>
        <w:r w:rsidR="00ED01E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D183E" w14:textId="77777777" w:rsidR="00A14054" w:rsidRDefault="00A14054">
      <w:r>
        <w:separator/>
      </w:r>
    </w:p>
  </w:footnote>
  <w:footnote w:type="continuationSeparator" w:id="0">
    <w:p w14:paraId="5DD9EB88" w14:textId="77777777" w:rsidR="00A14054" w:rsidRDefault="00A14054">
      <w:r>
        <w:continuationSeparator/>
      </w:r>
    </w:p>
  </w:footnote>
  <w:footnote w:type="continuationNotice" w:id="1">
    <w:p w14:paraId="4FADD017" w14:textId="77777777" w:rsidR="00A14054" w:rsidRDefault="00A140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D1FB8" w14:textId="77777777" w:rsidR="00A14054" w:rsidRDefault="00A14054" w:rsidP="00ED461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7801" w14:textId="1E7BBC40" w:rsidR="00A14054" w:rsidRDefault="00A14054" w:rsidP="00484B5B">
    <w:pPr>
      <w:pStyle w:val="paragraph"/>
      <w:spacing w:before="0" w:beforeAutospacing="0" w:after="0" w:afterAutospacing="0"/>
      <w:textAlignment w:val="baseline"/>
      <w:rPr>
        <w:rFonts w:ascii="Segoe UI" w:hAnsi="Segoe UI" w:cs="Segoe UI"/>
        <w:sz w:val="18"/>
        <w:szCs w:val="18"/>
      </w:rPr>
    </w:pPr>
    <w:r>
      <w:rPr>
        <w:rFonts w:ascii="Calibri" w:eastAsiaTheme="minorHAnsi" w:hAnsi="Calibri"/>
        <w:noProof/>
        <w:sz w:val="22"/>
        <w:szCs w:val="22"/>
      </w:rPr>
      <w:drawing>
        <wp:anchor distT="0" distB="0" distL="114300" distR="114300" simplePos="0" relativeHeight="251658240" behindDoc="1" locked="0" layoutInCell="1" allowOverlap="1" wp14:anchorId="000008F6" wp14:editId="34CB2E64">
          <wp:simplePos x="0" y="0"/>
          <wp:positionH relativeFrom="margin">
            <wp:align>left</wp:align>
          </wp:positionH>
          <wp:positionV relativeFrom="paragraph">
            <wp:posOffset>-238125</wp:posOffset>
          </wp:positionV>
          <wp:extent cx="1533525" cy="638175"/>
          <wp:effectExtent l="0" t="0" r="9525" b="9525"/>
          <wp:wrapNone/>
          <wp:docPr id="3" name="Picture 3" descr="C:\Users\jane.auker-howlett\AppData\Local\Microsoft\Windows\INetCache\Content.MSO\9AFBC2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uker-howlett\AppData\Local\Microsoft\Windows\INetCache\Content.MSO\9AFBC262.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38175"/>
                  </a:xfrm>
                  <a:prstGeom prst="rect">
                    <a:avLst/>
                  </a:prstGeom>
                  <a:noFill/>
                  <a:ln>
                    <a:noFill/>
                  </a:ln>
                </pic:spPr>
              </pic:pic>
            </a:graphicData>
          </a:graphic>
        </wp:anchor>
      </w:drawing>
    </w:r>
    <w:r>
      <w:rPr>
        <w:rStyle w:val="eop"/>
        <w:rFonts w:ascii="Calibri" w:hAnsi="Calibri" w:cs="Calibri"/>
        <w:sz w:val="22"/>
        <w:szCs w:val="22"/>
      </w:rPr>
      <w:t> </w:t>
    </w:r>
  </w:p>
  <w:p w14:paraId="785893EE" w14:textId="77777777" w:rsidR="00A14054" w:rsidRDefault="00A14054" w:rsidP="00484B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92FFBEE" w14:textId="77777777" w:rsidR="00A14054" w:rsidRDefault="00A14054" w:rsidP="00484B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0E0DE02" w14:textId="77777777" w:rsidR="00A14054" w:rsidRDefault="00A14054" w:rsidP="00484B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81A4593" w14:textId="7A873F50" w:rsidR="00A14054" w:rsidRDefault="00A14054" w:rsidP="00ED461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DFC"/>
    <w:multiLevelType w:val="multilevel"/>
    <w:tmpl w:val="0A4078F2"/>
    <w:lvl w:ilvl="0">
      <w:start w:val="41"/>
      <w:numFmt w:val="decimal"/>
      <w:lvlText w:val="%1."/>
      <w:lvlJc w:val="left"/>
      <w:pPr>
        <w:tabs>
          <w:tab w:val="left" w:pos="936"/>
        </w:tabs>
      </w:pPr>
      <w:rPr>
        <w:rFonts w:ascii="Arial" w:eastAsia="Arial" w:hAnsi="Aria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91CEE"/>
    <w:multiLevelType w:val="multilevel"/>
    <w:tmpl w:val="11A8B51E"/>
    <w:lvl w:ilvl="0">
      <w:start w:val="23"/>
      <w:numFmt w:val="decimal"/>
      <w:lvlText w:val="%1."/>
      <w:lvlJc w:val="left"/>
      <w:pPr>
        <w:tabs>
          <w:tab w:val="left" w:pos="936"/>
        </w:tabs>
      </w:pPr>
      <w:rPr>
        <w:rFonts w:ascii="Arial" w:eastAsia="Arial" w:hAnsi="Aria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274B8"/>
    <w:multiLevelType w:val="multilevel"/>
    <w:tmpl w:val="25A80064"/>
    <w:lvl w:ilvl="0">
      <w:start w:val="7"/>
      <w:numFmt w:val="decimal"/>
      <w:lvlText w:val="%1."/>
      <w:lvlJc w:val="left"/>
      <w:pPr>
        <w:tabs>
          <w:tab w:val="left" w:pos="792"/>
        </w:tabs>
      </w:pPr>
      <w:rPr>
        <w:rFonts w:ascii="Arial" w:eastAsia="Arial" w:hAnsi="Arial"/>
        <w:b/>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10CFD"/>
    <w:multiLevelType w:val="multilevel"/>
    <w:tmpl w:val="F420FFE6"/>
    <w:lvl w:ilvl="0">
      <w:start w:val="61"/>
      <w:numFmt w:val="decimal"/>
      <w:lvlText w:val="%1."/>
      <w:lvlJc w:val="left"/>
      <w:pPr>
        <w:tabs>
          <w:tab w:val="left" w:pos="936"/>
        </w:tabs>
      </w:pPr>
      <w:rPr>
        <w:rFonts w:ascii="Arial" w:eastAsia="Arial" w:hAnsi="Aria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984643"/>
    <w:multiLevelType w:val="multilevel"/>
    <w:tmpl w:val="6D0C0780"/>
    <w:lvl w:ilvl="0">
      <w:start w:val="1"/>
      <w:numFmt w:val="lowerLetter"/>
      <w:lvlText w:val="%1)"/>
      <w:lvlJc w:val="left"/>
      <w:pPr>
        <w:tabs>
          <w:tab w:val="left" w:pos="432"/>
        </w:tabs>
      </w:pPr>
      <w:rPr>
        <w:rFonts w:ascii="Arial" w:eastAsia="Arial" w:hAnsi="Aria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2046CB"/>
    <w:multiLevelType w:val="multilevel"/>
    <w:tmpl w:val="2E1A2002"/>
    <w:lvl w:ilvl="0">
      <w:start w:val="1"/>
      <w:numFmt w:val="lowerLetter"/>
      <w:lvlText w:val="%1)"/>
      <w:lvlJc w:val="left"/>
      <w:pPr>
        <w:tabs>
          <w:tab w:val="left" w:pos="432"/>
        </w:tabs>
      </w:pPr>
      <w:rPr>
        <w:rFonts w:ascii="Arial" w:eastAsia="Arial" w:hAnsi="Arial"/>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7F3540"/>
    <w:multiLevelType w:val="multilevel"/>
    <w:tmpl w:val="1806F724"/>
    <w:lvl w:ilvl="0">
      <w:start w:val="9"/>
      <w:numFmt w:val="decimal"/>
      <w:lvlText w:val="%1"/>
      <w:lvlJc w:val="left"/>
      <w:pPr>
        <w:ind w:left="480" w:hanging="480"/>
      </w:pPr>
      <w:rPr>
        <w:rFonts w:hint="default"/>
      </w:rPr>
    </w:lvl>
    <w:lvl w:ilvl="1">
      <w:start w:val="1"/>
      <w:numFmt w:val="decimal"/>
      <w:lvlText w:val="%1.%2"/>
      <w:lvlJc w:val="left"/>
      <w:pPr>
        <w:ind w:left="930" w:hanging="480"/>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2F674418"/>
    <w:multiLevelType w:val="multilevel"/>
    <w:tmpl w:val="F8BE5A5C"/>
    <w:lvl w:ilvl="0">
      <w:start w:val="1"/>
      <w:numFmt w:val="lowerRoman"/>
      <w:lvlText w:val="(%1)"/>
      <w:lvlJc w:val="left"/>
      <w:pPr>
        <w:tabs>
          <w:tab w:val="left" w:pos="504"/>
        </w:tabs>
      </w:pPr>
      <w:rPr>
        <w:rFonts w:ascii="Arial" w:eastAsia="Arial" w:hAnsi="Aria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DD573F"/>
    <w:multiLevelType w:val="multilevel"/>
    <w:tmpl w:val="B70613E8"/>
    <w:lvl w:ilvl="0">
      <w:start w:val="8"/>
      <w:numFmt w:val="decimal"/>
      <w:lvlText w:val="%1"/>
      <w:lvlJc w:val="left"/>
      <w:pPr>
        <w:ind w:left="432"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12" w:hanging="1080"/>
      </w:pPr>
      <w:rPr>
        <w:rFonts w:hint="default"/>
      </w:rPr>
    </w:lvl>
    <w:lvl w:ilvl="6">
      <w:start w:val="1"/>
      <w:numFmt w:val="decimal"/>
      <w:lvlText w:val="%1.%2.%3.%4.%5.%6.%7"/>
      <w:lvlJc w:val="left"/>
      <w:pPr>
        <w:ind w:left="1944" w:hanging="1440"/>
      </w:pPr>
      <w:rPr>
        <w:rFonts w:hint="default"/>
      </w:rPr>
    </w:lvl>
    <w:lvl w:ilvl="7">
      <w:start w:val="1"/>
      <w:numFmt w:val="decimal"/>
      <w:lvlText w:val="%1.%2.%3.%4.%5.%6.%7.%8"/>
      <w:lvlJc w:val="left"/>
      <w:pPr>
        <w:ind w:left="2016" w:hanging="1440"/>
      </w:pPr>
      <w:rPr>
        <w:rFonts w:hint="default"/>
      </w:rPr>
    </w:lvl>
    <w:lvl w:ilvl="8">
      <w:start w:val="1"/>
      <w:numFmt w:val="decimal"/>
      <w:lvlText w:val="%1.%2.%3.%4.%5.%6.%7.%8.%9"/>
      <w:lvlJc w:val="left"/>
      <w:pPr>
        <w:ind w:left="2448" w:hanging="1800"/>
      </w:pPr>
      <w:rPr>
        <w:rFonts w:hint="default"/>
      </w:rPr>
    </w:lvl>
  </w:abstractNum>
  <w:abstractNum w:abstractNumId="9" w15:restartNumberingAfterBreak="0">
    <w:nsid w:val="36262027"/>
    <w:multiLevelType w:val="multilevel"/>
    <w:tmpl w:val="44445AFE"/>
    <w:lvl w:ilvl="0">
      <w:start w:val="5"/>
      <w:numFmt w:val="decimal"/>
      <w:lvlText w:val="%1."/>
      <w:lvlJc w:val="left"/>
      <w:pPr>
        <w:tabs>
          <w:tab w:val="left" w:pos="792"/>
        </w:tabs>
      </w:pPr>
      <w:rPr>
        <w:rFonts w:ascii="Arial" w:eastAsia="Arial" w:hAnsi="Arial"/>
        <w:b/>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AA2C40"/>
    <w:multiLevelType w:val="multilevel"/>
    <w:tmpl w:val="7CD473BE"/>
    <w:lvl w:ilvl="0">
      <w:start w:val="48"/>
      <w:numFmt w:val="decimal"/>
      <w:lvlText w:val="%1."/>
      <w:lvlJc w:val="left"/>
      <w:pPr>
        <w:tabs>
          <w:tab w:val="left" w:pos="864"/>
        </w:tabs>
      </w:pPr>
      <w:rPr>
        <w:rFonts w:ascii="Arial" w:eastAsia="Arial" w:hAnsi="Aria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AB2760"/>
    <w:multiLevelType w:val="hybridMultilevel"/>
    <w:tmpl w:val="6ED2FB0E"/>
    <w:lvl w:ilvl="0" w:tplc="830CF02C">
      <w:start w:val="1"/>
      <w:numFmt w:val="lowerLetter"/>
      <w:lvlText w:val="%1)"/>
      <w:lvlJc w:val="left"/>
      <w:pPr>
        <w:ind w:left="2877" w:hanging="75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2" w15:restartNumberingAfterBreak="0">
    <w:nsid w:val="3B69602D"/>
    <w:multiLevelType w:val="multilevel"/>
    <w:tmpl w:val="E744B374"/>
    <w:lvl w:ilvl="0">
      <w:start w:val="35"/>
      <w:numFmt w:val="decimal"/>
      <w:lvlText w:val="%1."/>
      <w:lvlJc w:val="left"/>
      <w:pPr>
        <w:tabs>
          <w:tab w:val="left" w:pos="864"/>
        </w:tabs>
      </w:pPr>
      <w:rPr>
        <w:rFonts w:ascii="Arial" w:eastAsia="Arial" w:hAnsi="Aria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A202CD"/>
    <w:multiLevelType w:val="multilevel"/>
    <w:tmpl w:val="2E1441CE"/>
    <w:lvl w:ilvl="0">
      <w:start w:val="9"/>
      <w:numFmt w:val="decimal"/>
      <w:lvlText w:val="%1."/>
      <w:lvlJc w:val="left"/>
      <w:pPr>
        <w:tabs>
          <w:tab w:val="left" w:pos="864"/>
        </w:tabs>
      </w:pPr>
      <w:rPr>
        <w:rFonts w:ascii="Arial" w:eastAsia="Arial" w:hAnsi="Aria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723617"/>
    <w:multiLevelType w:val="multilevel"/>
    <w:tmpl w:val="9DB83E50"/>
    <w:lvl w:ilvl="0">
      <w:start w:val="15"/>
      <w:numFmt w:val="decimal"/>
      <w:lvlText w:val="%1."/>
      <w:lvlJc w:val="left"/>
      <w:pPr>
        <w:tabs>
          <w:tab w:val="left" w:pos="864"/>
        </w:tabs>
      </w:pPr>
      <w:rPr>
        <w:rFonts w:ascii="Arial" w:eastAsia="Arial" w:hAnsi="Aria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AE573F"/>
    <w:multiLevelType w:val="multilevel"/>
    <w:tmpl w:val="8402BE18"/>
    <w:lvl w:ilvl="0">
      <w:start w:val="58"/>
      <w:numFmt w:val="decimal"/>
      <w:lvlText w:val="%1."/>
      <w:lvlJc w:val="left"/>
      <w:pPr>
        <w:tabs>
          <w:tab w:val="left" w:pos="864"/>
        </w:tabs>
      </w:pPr>
      <w:rPr>
        <w:rFonts w:ascii="Arial" w:eastAsia="Arial" w:hAnsi="Aria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401CB0"/>
    <w:multiLevelType w:val="multilevel"/>
    <w:tmpl w:val="69DA5C16"/>
    <w:lvl w:ilvl="0">
      <w:start w:val="28"/>
      <w:numFmt w:val="decimal"/>
      <w:lvlText w:val="%1."/>
      <w:lvlJc w:val="left"/>
      <w:pPr>
        <w:tabs>
          <w:tab w:val="left" w:pos="936"/>
        </w:tabs>
      </w:pPr>
      <w:rPr>
        <w:rFonts w:ascii="Arial" w:eastAsia="Arial" w:hAnsi="Aria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F06338"/>
    <w:multiLevelType w:val="multilevel"/>
    <w:tmpl w:val="FC084894"/>
    <w:name w:val="zzmpAgreement||Agreement|3|5|1|1|0|41||1|0|33||1|0|0||1|0|0||1|0|0||mpNA||mpNA||mpNA||mpNA||"/>
    <w:lvl w:ilvl="0">
      <w:start w:val="1"/>
      <w:numFmt w:val="decimal"/>
      <w:pStyle w:val="AgreementL1"/>
      <w:lvlText w:val="%1."/>
      <w:lvlJc w:val="left"/>
      <w:pPr>
        <w:tabs>
          <w:tab w:val="num" w:pos="720"/>
        </w:tabs>
        <w:ind w:left="720" w:hanging="720"/>
      </w:pPr>
      <w:rPr>
        <w:rFonts w:ascii="Times New Roman" w:hAnsi="Times New Roman" w:cs="Times New Roman"/>
        <w:b w:val="0"/>
        <w:i w:val="0"/>
        <w:caps/>
        <w:smallCaps w:val="0"/>
        <w:sz w:val="24"/>
        <w:u w:val="none"/>
      </w:rPr>
    </w:lvl>
    <w:lvl w:ilvl="1">
      <w:start w:val="1"/>
      <w:numFmt w:val="decimal"/>
      <w:pStyle w:val="AgreementL2"/>
      <w:isLgl/>
      <w:lvlText w:val="%1.%2"/>
      <w:lvlJc w:val="left"/>
      <w:pPr>
        <w:tabs>
          <w:tab w:val="num" w:pos="720"/>
        </w:tabs>
        <w:ind w:left="720" w:hanging="720"/>
      </w:pPr>
      <w:rPr>
        <w:rFonts w:ascii="Times New Roman" w:hAnsi="Times New Roman" w:cs="Times New Roman"/>
        <w:b w:val="0"/>
        <w:i w:val="0"/>
        <w:caps w:val="0"/>
        <w:color w:val="auto"/>
        <w:sz w:val="24"/>
        <w:u w:val="none"/>
      </w:rPr>
    </w:lvl>
    <w:lvl w:ilvl="2">
      <w:start w:val="1"/>
      <w:numFmt w:val="lowerLetter"/>
      <w:pStyle w:val="AgreementL3"/>
      <w:lvlText w:val="(%3)"/>
      <w:lvlJc w:val="left"/>
      <w:pPr>
        <w:tabs>
          <w:tab w:val="num" w:pos="1440"/>
        </w:tabs>
        <w:ind w:left="1440" w:hanging="720"/>
      </w:pPr>
      <w:rPr>
        <w:rFonts w:ascii="Times New Roman" w:hAnsi="Times New Roman" w:cs="Times New Roman"/>
        <w:b w:val="0"/>
        <w:i w:val="0"/>
        <w:caps w:val="0"/>
        <w:sz w:val="24"/>
        <w:u w:val="none"/>
      </w:rPr>
    </w:lvl>
    <w:lvl w:ilvl="3">
      <w:start w:val="1"/>
      <w:numFmt w:val="lowerRoman"/>
      <w:pStyle w:val="AgreementL4"/>
      <w:lvlText w:val="(%4)"/>
      <w:lvlJc w:val="left"/>
      <w:pPr>
        <w:tabs>
          <w:tab w:val="num" w:pos="2160"/>
        </w:tabs>
        <w:ind w:left="2160" w:hanging="720"/>
      </w:pPr>
      <w:rPr>
        <w:rFonts w:ascii="Times New Roman" w:hAnsi="Times New Roman" w:cs="Times New Roman"/>
        <w:b w:val="0"/>
        <w:i w:val="0"/>
        <w:caps w:val="0"/>
        <w:sz w:val="24"/>
        <w:u w:val="none"/>
      </w:rPr>
    </w:lvl>
    <w:lvl w:ilvl="4">
      <w:start w:val="1"/>
      <w:numFmt w:val="upperLetter"/>
      <w:pStyle w:val="AgreementL5"/>
      <w:lvlText w:val="(%5)"/>
      <w:lvlJc w:val="left"/>
      <w:pPr>
        <w:tabs>
          <w:tab w:val="num" w:pos="2880"/>
        </w:tabs>
        <w:ind w:left="2880" w:hanging="720"/>
      </w:pPr>
      <w:rPr>
        <w:rFonts w:ascii="Times New Roman" w:hAnsi="Times New Roman" w:cs="Times New Roman"/>
        <w:b w:val="0"/>
        <w:i w:val="0"/>
        <w:caps w:val="0"/>
        <w:sz w:val="24"/>
        <w:u w:val="none"/>
      </w:rPr>
    </w:lvl>
    <w:lvl w:ilvl="5">
      <w:start w:val="1"/>
      <w:numFmt w:val="lowerRoman"/>
      <w:lvlText w:val="(%6)"/>
      <w:lvlJc w:val="left"/>
      <w:pPr>
        <w:tabs>
          <w:tab w:val="num" w:pos="2160"/>
        </w:tabs>
        <w:ind w:left="2160" w:hanging="360"/>
      </w:pPr>
      <w:rPr>
        <w:rFonts w:ascii="Times New Roman" w:hAnsi="Times New Roman" w:cs="Times New Roman"/>
        <w:sz w:val="24"/>
      </w:rPr>
    </w:lvl>
    <w:lvl w:ilvl="6">
      <w:start w:val="1"/>
      <w:numFmt w:val="decimal"/>
      <w:lvlText w:val="%7."/>
      <w:lvlJc w:val="left"/>
      <w:pPr>
        <w:tabs>
          <w:tab w:val="num" w:pos="2520"/>
        </w:tabs>
        <w:ind w:left="2520" w:hanging="360"/>
      </w:pPr>
      <w:rPr>
        <w:rFonts w:ascii="Times New Roman" w:hAnsi="Times New Roman" w:cs="Times New Roman"/>
        <w:sz w:val="24"/>
      </w:rPr>
    </w:lvl>
    <w:lvl w:ilvl="7">
      <w:start w:val="1"/>
      <w:numFmt w:val="lowerLetter"/>
      <w:lvlText w:val="%8."/>
      <w:lvlJc w:val="left"/>
      <w:pPr>
        <w:tabs>
          <w:tab w:val="num" w:pos="2880"/>
        </w:tabs>
        <w:ind w:left="2880" w:hanging="360"/>
      </w:pPr>
      <w:rPr>
        <w:rFonts w:ascii="Times New Roman" w:hAnsi="Times New Roman" w:cs="Times New Roman"/>
        <w:sz w:val="24"/>
      </w:rPr>
    </w:lvl>
    <w:lvl w:ilvl="8">
      <w:start w:val="1"/>
      <w:numFmt w:val="lowerRoman"/>
      <w:lvlText w:val="%9."/>
      <w:lvlJc w:val="left"/>
      <w:pPr>
        <w:tabs>
          <w:tab w:val="num" w:pos="3240"/>
        </w:tabs>
        <w:ind w:left="3240" w:hanging="360"/>
      </w:pPr>
      <w:rPr>
        <w:rFonts w:ascii="Times New Roman" w:hAnsi="Times New Roman" w:cs="Times New Roman"/>
        <w:sz w:val="24"/>
      </w:rPr>
    </w:lvl>
  </w:abstractNum>
  <w:abstractNum w:abstractNumId="18" w15:restartNumberingAfterBreak="0">
    <w:nsid w:val="5B4B12CD"/>
    <w:multiLevelType w:val="multilevel"/>
    <w:tmpl w:val="E41A51B2"/>
    <w:lvl w:ilvl="0">
      <w:start w:val="54"/>
      <w:numFmt w:val="decimal"/>
      <w:lvlText w:val="%1"/>
      <w:lvlJc w:val="left"/>
      <w:pPr>
        <w:ind w:left="420" w:hanging="420"/>
      </w:pPr>
      <w:rPr>
        <w:rFonts w:hint="default"/>
      </w:rPr>
    </w:lvl>
    <w:lvl w:ilvl="1">
      <w:start w:val="1"/>
      <w:numFmt w:val="decimal"/>
      <w:lvlText w:val="%1.%2"/>
      <w:lvlJc w:val="left"/>
      <w:pPr>
        <w:ind w:left="492" w:hanging="4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19" w15:restartNumberingAfterBreak="0">
    <w:nsid w:val="5F0E661A"/>
    <w:multiLevelType w:val="multilevel"/>
    <w:tmpl w:val="9222BEF0"/>
    <w:lvl w:ilvl="0">
      <w:start w:val="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4C82B1F"/>
    <w:multiLevelType w:val="multilevel"/>
    <w:tmpl w:val="0D6C309A"/>
    <w:lvl w:ilvl="0">
      <w:start w:val="3"/>
      <w:numFmt w:val="lowerLetter"/>
      <w:lvlText w:val="%1)"/>
      <w:lvlJc w:val="left"/>
      <w:pPr>
        <w:tabs>
          <w:tab w:val="left" w:pos="576"/>
        </w:tabs>
      </w:pPr>
      <w:rPr>
        <w:rFonts w:ascii="Arial" w:eastAsia="Arial" w:hAnsi="Aria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EB1869"/>
    <w:multiLevelType w:val="multilevel"/>
    <w:tmpl w:val="48C2B150"/>
    <w:lvl w:ilvl="0">
      <w:start w:val="2"/>
      <w:numFmt w:val="decimal"/>
      <w:lvlText w:val="%1."/>
      <w:lvlJc w:val="left"/>
      <w:pPr>
        <w:tabs>
          <w:tab w:val="left" w:pos="792"/>
        </w:tabs>
      </w:pPr>
      <w:rPr>
        <w:rFonts w:ascii="Arial" w:eastAsia="Arial" w:hAnsi="Arial"/>
        <w:b/>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222FDE"/>
    <w:multiLevelType w:val="multilevel"/>
    <w:tmpl w:val="10C4A23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2818BE"/>
    <w:multiLevelType w:val="multilevel"/>
    <w:tmpl w:val="BD3E7FD0"/>
    <w:lvl w:ilvl="0">
      <w:start w:val="4"/>
      <w:numFmt w:val="lowerRoman"/>
      <w:lvlText w:val="(%1)"/>
      <w:lvlJc w:val="left"/>
      <w:pPr>
        <w:tabs>
          <w:tab w:val="left" w:pos="504"/>
        </w:tabs>
      </w:pPr>
      <w:rPr>
        <w:rFonts w:ascii="Arial" w:eastAsia="Arial" w:hAnsi="Aria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A830FB"/>
    <w:multiLevelType w:val="multilevel"/>
    <w:tmpl w:val="79E24700"/>
    <w:lvl w:ilvl="0">
      <w:start w:val="1"/>
      <w:numFmt w:val="lowerLetter"/>
      <w:lvlText w:val="%1)"/>
      <w:lvlJc w:val="left"/>
      <w:pPr>
        <w:tabs>
          <w:tab w:val="left" w:pos="576"/>
        </w:tabs>
      </w:pPr>
      <w:rPr>
        <w:rFonts w:ascii="Arial" w:eastAsia="Arial" w:hAnsi="Aria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DE3E0A"/>
    <w:multiLevelType w:val="multilevel"/>
    <w:tmpl w:val="6F382590"/>
    <w:lvl w:ilvl="0">
      <w:start w:val="12"/>
      <w:numFmt w:val="decimal"/>
      <w:lvlText w:val="%1."/>
      <w:lvlJc w:val="left"/>
      <w:pPr>
        <w:tabs>
          <w:tab w:val="left" w:pos="792"/>
        </w:tabs>
      </w:pPr>
      <w:rPr>
        <w:rFonts w:ascii="Arial" w:eastAsia="Arial" w:hAnsi="Arial"/>
        <w:b/>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84360D"/>
    <w:multiLevelType w:val="multilevel"/>
    <w:tmpl w:val="A0CC61D4"/>
    <w:lvl w:ilvl="0">
      <w:start w:val="9"/>
      <w:numFmt w:val="decimal"/>
      <w:lvlText w:val="%1"/>
      <w:lvlJc w:val="left"/>
      <w:pPr>
        <w:ind w:left="480" w:hanging="480"/>
      </w:pPr>
      <w:rPr>
        <w:rFonts w:hint="default"/>
      </w:rPr>
    </w:lvl>
    <w:lvl w:ilvl="1">
      <w:start w:val="1"/>
      <w:numFmt w:val="decimal"/>
      <w:lvlText w:val="%1.%2"/>
      <w:lvlJc w:val="left"/>
      <w:pPr>
        <w:ind w:left="930" w:hanging="48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7" w15:restartNumberingAfterBreak="0">
    <w:nsid w:val="729F17AF"/>
    <w:multiLevelType w:val="multilevel"/>
    <w:tmpl w:val="72E4367A"/>
    <w:lvl w:ilvl="0">
      <w:start w:val="1"/>
      <w:numFmt w:val="lowerLetter"/>
      <w:lvlText w:val="%1)"/>
      <w:lvlJc w:val="left"/>
      <w:pPr>
        <w:tabs>
          <w:tab w:val="left" w:pos="576"/>
        </w:tabs>
      </w:pPr>
      <w:rPr>
        <w:rFonts w:ascii="Arial" w:eastAsia="Arial" w:hAnsi="Aria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4"/>
  </w:num>
  <w:num w:numId="3">
    <w:abstractNumId w:val="7"/>
  </w:num>
  <w:num w:numId="4">
    <w:abstractNumId w:val="23"/>
  </w:num>
  <w:num w:numId="5">
    <w:abstractNumId w:val="20"/>
  </w:num>
  <w:num w:numId="6">
    <w:abstractNumId w:val="27"/>
  </w:num>
  <w:num w:numId="7">
    <w:abstractNumId w:val="9"/>
  </w:num>
  <w:num w:numId="8">
    <w:abstractNumId w:val="4"/>
  </w:num>
  <w:num w:numId="9">
    <w:abstractNumId w:val="2"/>
  </w:num>
  <w:num w:numId="10">
    <w:abstractNumId w:val="13"/>
  </w:num>
  <w:num w:numId="11">
    <w:abstractNumId w:val="25"/>
  </w:num>
  <w:num w:numId="12">
    <w:abstractNumId w:val="14"/>
  </w:num>
  <w:num w:numId="13">
    <w:abstractNumId w:val="1"/>
  </w:num>
  <w:num w:numId="14">
    <w:abstractNumId w:val="16"/>
  </w:num>
  <w:num w:numId="15">
    <w:abstractNumId w:val="5"/>
  </w:num>
  <w:num w:numId="16">
    <w:abstractNumId w:val="12"/>
  </w:num>
  <w:num w:numId="17">
    <w:abstractNumId w:val="0"/>
  </w:num>
  <w:num w:numId="18">
    <w:abstractNumId w:val="10"/>
  </w:num>
  <w:num w:numId="19">
    <w:abstractNumId w:val="15"/>
  </w:num>
  <w:num w:numId="20">
    <w:abstractNumId w:val="3"/>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num>
  <w:num w:numId="25">
    <w:abstractNumId w:val="26"/>
  </w:num>
  <w:num w:numId="26">
    <w:abstractNumId w:val="22"/>
  </w:num>
  <w:num w:numId="27">
    <w:abstractNumId w:val="19"/>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DC"/>
    <w:rsid w:val="00017341"/>
    <w:rsid w:val="000558BB"/>
    <w:rsid w:val="000810E9"/>
    <w:rsid w:val="000B63E2"/>
    <w:rsid w:val="000C7CCB"/>
    <w:rsid w:val="00103913"/>
    <w:rsid w:val="0011159B"/>
    <w:rsid w:val="00111FE5"/>
    <w:rsid w:val="00117EDD"/>
    <w:rsid w:val="00127784"/>
    <w:rsid w:val="001426B9"/>
    <w:rsid w:val="00151143"/>
    <w:rsid w:val="001579D0"/>
    <w:rsid w:val="00173F1E"/>
    <w:rsid w:val="00183723"/>
    <w:rsid w:val="001930E2"/>
    <w:rsid w:val="001A33B1"/>
    <w:rsid w:val="001C2489"/>
    <w:rsid w:val="001C3F36"/>
    <w:rsid w:val="001D4298"/>
    <w:rsid w:val="001E22F4"/>
    <w:rsid w:val="001E31B1"/>
    <w:rsid w:val="001E7FD4"/>
    <w:rsid w:val="001F2581"/>
    <w:rsid w:val="00215ABF"/>
    <w:rsid w:val="00224789"/>
    <w:rsid w:val="00235700"/>
    <w:rsid w:val="00241B79"/>
    <w:rsid w:val="0024394F"/>
    <w:rsid w:val="00270FDA"/>
    <w:rsid w:val="00275799"/>
    <w:rsid w:val="00276966"/>
    <w:rsid w:val="002866BE"/>
    <w:rsid w:val="002A0B38"/>
    <w:rsid w:val="002C47CB"/>
    <w:rsid w:val="002D7101"/>
    <w:rsid w:val="002E097E"/>
    <w:rsid w:val="002E4F88"/>
    <w:rsid w:val="00353B83"/>
    <w:rsid w:val="00362BA6"/>
    <w:rsid w:val="00364B4B"/>
    <w:rsid w:val="00372C6C"/>
    <w:rsid w:val="00381841"/>
    <w:rsid w:val="003A3D14"/>
    <w:rsid w:val="00436011"/>
    <w:rsid w:val="0044142C"/>
    <w:rsid w:val="004618F0"/>
    <w:rsid w:val="00484B5B"/>
    <w:rsid w:val="00494E7E"/>
    <w:rsid w:val="004A2FB5"/>
    <w:rsid w:val="004A3018"/>
    <w:rsid w:val="004B2F85"/>
    <w:rsid w:val="004C41CB"/>
    <w:rsid w:val="00514557"/>
    <w:rsid w:val="00536C88"/>
    <w:rsid w:val="00550F8C"/>
    <w:rsid w:val="005663BB"/>
    <w:rsid w:val="00590FC5"/>
    <w:rsid w:val="005920C4"/>
    <w:rsid w:val="0059526D"/>
    <w:rsid w:val="005E1838"/>
    <w:rsid w:val="005E2190"/>
    <w:rsid w:val="00627239"/>
    <w:rsid w:val="006430F0"/>
    <w:rsid w:val="006475F2"/>
    <w:rsid w:val="00653C8A"/>
    <w:rsid w:val="00661EF9"/>
    <w:rsid w:val="00664212"/>
    <w:rsid w:val="006A0E16"/>
    <w:rsid w:val="006B0848"/>
    <w:rsid w:val="006C389C"/>
    <w:rsid w:val="006D262F"/>
    <w:rsid w:val="006E2100"/>
    <w:rsid w:val="006E2398"/>
    <w:rsid w:val="006F478B"/>
    <w:rsid w:val="00700860"/>
    <w:rsid w:val="0071747C"/>
    <w:rsid w:val="0072002C"/>
    <w:rsid w:val="00750A85"/>
    <w:rsid w:val="007635F1"/>
    <w:rsid w:val="00764C6D"/>
    <w:rsid w:val="007765DC"/>
    <w:rsid w:val="00776EBF"/>
    <w:rsid w:val="007802E3"/>
    <w:rsid w:val="00781D0D"/>
    <w:rsid w:val="007A1571"/>
    <w:rsid w:val="007B68E0"/>
    <w:rsid w:val="007C40E4"/>
    <w:rsid w:val="007D4BD4"/>
    <w:rsid w:val="007D75D3"/>
    <w:rsid w:val="007E034F"/>
    <w:rsid w:val="007F46F7"/>
    <w:rsid w:val="008141FD"/>
    <w:rsid w:val="00852DC0"/>
    <w:rsid w:val="00854D24"/>
    <w:rsid w:val="008722CF"/>
    <w:rsid w:val="008A18B8"/>
    <w:rsid w:val="008C230F"/>
    <w:rsid w:val="008D3E68"/>
    <w:rsid w:val="008F4DBA"/>
    <w:rsid w:val="009106B9"/>
    <w:rsid w:val="00917C83"/>
    <w:rsid w:val="00926FF8"/>
    <w:rsid w:val="009277E5"/>
    <w:rsid w:val="0093311F"/>
    <w:rsid w:val="009817A6"/>
    <w:rsid w:val="00985F7E"/>
    <w:rsid w:val="009B40AC"/>
    <w:rsid w:val="009B4703"/>
    <w:rsid w:val="009E2169"/>
    <w:rsid w:val="009F11E5"/>
    <w:rsid w:val="00A0100F"/>
    <w:rsid w:val="00A11D77"/>
    <w:rsid w:val="00A1217F"/>
    <w:rsid w:val="00A14054"/>
    <w:rsid w:val="00A21EE9"/>
    <w:rsid w:val="00A27724"/>
    <w:rsid w:val="00A34F57"/>
    <w:rsid w:val="00A3593E"/>
    <w:rsid w:val="00A372CA"/>
    <w:rsid w:val="00A6453C"/>
    <w:rsid w:val="00A71333"/>
    <w:rsid w:val="00A94B2E"/>
    <w:rsid w:val="00AB7D14"/>
    <w:rsid w:val="00AF06B2"/>
    <w:rsid w:val="00AF1F85"/>
    <w:rsid w:val="00B01B2F"/>
    <w:rsid w:val="00B126F8"/>
    <w:rsid w:val="00B211C9"/>
    <w:rsid w:val="00B24999"/>
    <w:rsid w:val="00B40FDF"/>
    <w:rsid w:val="00B42924"/>
    <w:rsid w:val="00B7510D"/>
    <w:rsid w:val="00B95029"/>
    <w:rsid w:val="00BE07E9"/>
    <w:rsid w:val="00BE1847"/>
    <w:rsid w:val="00BE6DE9"/>
    <w:rsid w:val="00BF4581"/>
    <w:rsid w:val="00C2121C"/>
    <w:rsid w:val="00C31813"/>
    <w:rsid w:val="00C41400"/>
    <w:rsid w:val="00C459E4"/>
    <w:rsid w:val="00C47B5A"/>
    <w:rsid w:val="00C61A96"/>
    <w:rsid w:val="00C65F98"/>
    <w:rsid w:val="00C81B1A"/>
    <w:rsid w:val="00C81F2B"/>
    <w:rsid w:val="00C83489"/>
    <w:rsid w:val="00C86883"/>
    <w:rsid w:val="00C963A5"/>
    <w:rsid w:val="00CA1ECD"/>
    <w:rsid w:val="00CA7170"/>
    <w:rsid w:val="00CB740D"/>
    <w:rsid w:val="00CC55C8"/>
    <w:rsid w:val="00CD0C55"/>
    <w:rsid w:val="00CE492B"/>
    <w:rsid w:val="00CF7835"/>
    <w:rsid w:val="00D32654"/>
    <w:rsid w:val="00D50F0E"/>
    <w:rsid w:val="00D63B11"/>
    <w:rsid w:val="00D87704"/>
    <w:rsid w:val="00DD6179"/>
    <w:rsid w:val="00DE0EF8"/>
    <w:rsid w:val="00DF4138"/>
    <w:rsid w:val="00E06525"/>
    <w:rsid w:val="00E16F70"/>
    <w:rsid w:val="00E3085F"/>
    <w:rsid w:val="00E5682B"/>
    <w:rsid w:val="00E8462B"/>
    <w:rsid w:val="00EC4F1F"/>
    <w:rsid w:val="00ED01E0"/>
    <w:rsid w:val="00ED4614"/>
    <w:rsid w:val="00EE5E55"/>
    <w:rsid w:val="00F41395"/>
    <w:rsid w:val="00F457D0"/>
    <w:rsid w:val="00F51F15"/>
    <w:rsid w:val="00F619A5"/>
    <w:rsid w:val="00F86C43"/>
    <w:rsid w:val="00FE0B73"/>
    <w:rsid w:val="21444F9E"/>
    <w:rsid w:val="54D7C089"/>
    <w:rsid w:val="58BF5C3F"/>
    <w:rsid w:val="5D92CD62"/>
    <w:rsid w:val="6E6C4BE2"/>
    <w:rsid w:val="70133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47F5E"/>
  <w15:chartTrackingRefBased/>
  <w15:docId w15:val="{E033D3AE-C7DC-4BF2-B145-9C83E2BF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217F"/>
    <w:pPr>
      <w:spacing w:after="0" w:line="240" w:lineRule="auto"/>
    </w:p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65DC"/>
    <w:pPr>
      <w:tabs>
        <w:tab w:val="center" w:pos="4513"/>
        <w:tab w:val="right" w:pos="9026"/>
      </w:tabs>
    </w:pPr>
  </w:style>
  <w:style w:type="character" w:customStyle="1" w:styleId="HeaderChar">
    <w:name w:val="Header Char"/>
    <w:basedOn w:val="DefaultParagraphFont"/>
    <w:link w:val="Header"/>
    <w:rsid w:val="007765DC"/>
    <w:rPr>
      <w:rFonts w:ascii="Times New Roman" w:eastAsia="PMingLiU" w:hAnsi="Times New Roman" w:cs="Times New Roman"/>
      <w:lang w:val="en-US"/>
    </w:rPr>
  </w:style>
  <w:style w:type="paragraph" w:styleId="Footer">
    <w:name w:val="footer"/>
    <w:basedOn w:val="Normal"/>
    <w:link w:val="FooterChar"/>
    <w:uiPriority w:val="99"/>
    <w:unhideWhenUsed/>
    <w:rsid w:val="007765DC"/>
    <w:pPr>
      <w:tabs>
        <w:tab w:val="center" w:pos="4513"/>
        <w:tab w:val="right" w:pos="9026"/>
      </w:tabs>
    </w:pPr>
  </w:style>
  <w:style w:type="character" w:customStyle="1" w:styleId="FooterChar">
    <w:name w:val="Footer Char"/>
    <w:basedOn w:val="DefaultParagraphFont"/>
    <w:link w:val="Footer"/>
    <w:uiPriority w:val="99"/>
    <w:rsid w:val="007765DC"/>
    <w:rPr>
      <w:rFonts w:ascii="Times New Roman" w:eastAsia="PMingLiU" w:hAnsi="Times New Roman" w:cs="Times New Roman"/>
      <w:lang w:val="en-US"/>
    </w:rPr>
  </w:style>
  <w:style w:type="paragraph" w:customStyle="1" w:styleId="FooterReference">
    <w:name w:val="Footer Reference"/>
    <w:basedOn w:val="Footer"/>
    <w:link w:val="FooterReferenceChar"/>
    <w:semiHidden/>
    <w:rsid w:val="007765DC"/>
    <w:pPr>
      <w:spacing w:before="3" w:line="241" w:lineRule="exact"/>
      <w:ind w:left="936"/>
      <w:textAlignment w:val="baseline"/>
    </w:pPr>
    <w:rPr>
      <w:rFonts w:eastAsia="Arial"/>
      <w:spacing w:val="1"/>
      <w:sz w:val="16"/>
    </w:rPr>
  </w:style>
  <w:style w:type="character" w:customStyle="1" w:styleId="FooterReferenceChar">
    <w:name w:val="Footer Reference Char"/>
    <w:basedOn w:val="DefaultParagraphFont"/>
    <w:link w:val="FooterReference"/>
    <w:semiHidden/>
    <w:rsid w:val="007765DC"/>
    <w:rPr>
      <w:rFonts w:ascii="Times New Roman" w:eastAsia="Arial" w:hAnsi="Times New Roman" w:cs="Times New Roman"/>
      <w:spacing w:val="1"/>
      <w:sz w:val="16"/>
      <w:lang w:val="en-US"/>
    </w:rPr>
  </w:style>
  <w:style w:type="paragraph" w:styleId="FootnoteText">
    <w:name w:val="footnote text"/>
    <w:basedOn w:val="Normal"/>
    <w:link w:val="FootnoteTextChar"/>
    <w:uiPriority w:val="99"/>
    <w:unhideWhenUsed/>
    <w:rsid w:val="007765DC"/>
    <w:rPr>
      <w:sz w:val="20"/>
      <w:szCs w:val="20"/>
    </w:rPr>
  </w:style>
  <w:style w:type="character" w:customStyle="1" w:styleId="FootnoteTextChar">
    <w:name w:val="Footnote Text Char"/>
    <w:basedOn w:val="DefaultParagraphFont"/>
    <w:link w:val="FootnoteText"/>
    <w:uiPriority w:val="99"/>
    <w:rsid w:val="007765DC"/>
    <w:rPr>
      <w:rFonts w:ascii="Times New Roman" w:eastAsia="PMingLiU" w:hAnsi="Times New Roman" w:cs="Times New Roman"/>
      <w:sz w:val="20"/>
      <w:szCs w:val="20"/>
      <w:lang w:val="en-US"/>
    </w:rPr>
  </w:style>
  <w:style w:type="character" w:styleId="FootnoteReference">
    <w:name w:val="footnote reference"/>
    <w:basedOn w:val="DefaultParagraphFont"/>
    <w:uiPriority w:val="99"/>
    <w:semiHidden/>
    <w:unhideWhenUsed/>
    <w:rsid w:val="007765DC"/>
    <w:rPr>
      <w:vertAlign w:val="superscript"/>
    </w:rPr>
  </w:style>
  <w:style w:type="paragraph" w:styleId="NormalIndent">
    <w:name w:val="Normal Indent"/>
    <w:basedOn w:val="Normal"/>
    <w:qFormat/>
    <w:rsid w:val="007765DC"/>
    <w:pPr>
      <w:spacing w:after="240"/>
      <w:ind w:left="720"/>
      <w:jc w:val="both"/>
    </w:pPr>
    <w:rPr>
      <w:rFonts w:eastAsia="Times New Roman"/>
      <w:sz w:val="24"/>
      <w:szCs w:val="24"/>
    </w:rPr>
  </w:style>
  <w:style w:type="paragraph" w:customStyle="1" w:styleId="AgreementL1">
    <w:name w:val="Agreement_L1"/>
    <w:basedOn w:val="Normal"/>
    <w:next w:val="NormalIndent"/>
    <w:uiPriority w:val="1"/>
    <w:qFormat/>
    <w:rsid w:val="00A1217F"/>
    <w:pPr>
      <w:keepNext/>
      <w:numPr>
        <w:numId w:val="21"/>
      </w:numPr>
      <w:spacing w:after="240"/>
      <w:jc w:val="both"/>
      <w:outlineLvl w:val="0"/>
    </w:pPr>
    <w:rPr>
      <w:rFonts w:eastAsia="Times New Roman"/>
      <w:b/>
      <w:caps/>
      <w:sz w:val="24"/>
      <w:szCs w:val="20"/>
    </w:rPr>
  </w:style>
  <w:style w:type="paragraph" w:customStyle="1" w:styleId="AgreementL2">
    <w:name w:val="Agreement_L2"/>
    <w:basedOn w:val="AgreementL1"/>
    <w:next w:val="NormalIndent"/>
    <w:link w:val="AgreementL2Char"/>
    <w:uiPriority w:val="1"/>
    <w:qFormat/>
    <w:rsid w:val="00A1217F"/>
    <w:pPr>
      <w:numPr>
        <w:ilvl w:val="1"/>
      </w:numPr>
      <w:outlineLvl w:val="1"/>
    </w:pPr>
    <w:rPr>
      <w:caps w:val="0"/>
    </w:rPr>
  </w:style>
  <w:style w:type="paragraph" w:customStyle="1" w:styleId="AgreementL3">
    <w:name w:val="Agreement_L3"/>
    <w:basedOn w:val="AgreementL2"/>
    <w:link w:val="AgreementL3Char"/>
    <w:uiPriority w:val="1"/>
    <w:qFormat/>
    <w:rsid w:val="00A1217F"/>
    <w:pPr>
      <w:keepNext w:val="0"/>
      <w:numPr>
        <w:ilvl w:val="2"/>
      </w:numPr>
      <w:outlineLvl w:val="2"/>
    </w:pPr>
    <w:rPr>
      <w:b w:val="0"/>
    </w:rPr>
  </w:style>
  <w:style w:type="paragraph" w:customStyle="1" w:styleId="AgreementL4">
    <w:name w:val="Agreement_L4"/>
    <w:basedOn w:val="AgreementL3"/>
    <w:uiPriority w:val="1"/>
    <w:qFormat/>
    <w:rsid w:val="00A1217F"/>
    <w:pPr>
      <w:numPr>
        <w:ilvl w:val="3"/>
      </w:numPr>
      <w:tabs>
        <w:tab w:val="clear" w:pos="2160"/>
      </w:tabs>
      <w:outlineLvl w:val="3"/>
    </w:pPr>
  </w:style>
  <w:style w:type="paragraph" w:customStyle="1" w:styleId="AgreementL5">
    <w:name w:val="Agreement_L5"/>
    <w:basedOn w:val="AgreementL4"/>
    <w:uiPriority w:val="1"/>
    <w:qFormat/>
    <w:rsid w:val="00A1217F"/>
    <w:pPr>
      <w:numPr>
        <w:ilvl w:val="4"/>
      </w:numPr>
      <w:tabs>
        <w:tab w:val="clear" w:pos="2880"/>
      </w:tabs>
      <w:outlineLvl w:val="4"/>
    </w:pPr>
  </w:style>
  <w:style w:type="character" w:customStyle="1" w:styleId="AgreementL2Char">
    <w:name w:val="Agreement_L2 Char"/>
    <w:basedOn w:val="DefaultParagraphFont"/>
    <w:link w:val="AgreementL2"/>
    <w:uiPriority w:val="1"/>
    <w:rsid w:val="007765DC"/>
    <w:rPr>
      <w:rFonts w:ascii="Times New Roman" w:eastAsia="Times New Roman" w:hAnsi="Times New Roman" w:cs="Times New Roman"/>
      <w:b/>
      <w:sz w:val="24"/>
      <w:szCs w:val="20"/>
    </w:rPr>
  </w:style>
  <w:style w:type="character" w:customStyle="1" w:styleId="AgreementL3Char">
    <w:name w:val="Agreement_L3 Char"/>
    <w:basedOn w:val="AgreementL2Char"/>
    <w:link w:val="AgreementL3"/>
    <w:uiPriority w:val="1"/>
    <w:rsid w:val="007765DC"/>
    <w:rPr>
      <w:rFonts w:ascii="Times New Roman" w:eastAsia="Times New Roman" w:hAnsi="Times New Roman" w:cs="Times New Roman"/>
      <w:b w:val="0"/>
      <w:sz w:val="24"/>
      <w:szCs w:val="20"/>
    </w:rPr>
  </w:style>
  <w:style w:type="paragraph" w:styleId="ListParagraph">
    <w:name w:val="List Paragraph"/>
    <w:basedOn w:val="Normal"/>
    <w:uiPriority w:val="34"/>
    <w:qFormat/>
    <w:rsid w:val="007765DC"/>
    <w:pPr>
      <w:ind w:left="720"/>
      <w:contextualSpacing/>
    </w:pPr>
  </w:style>
  <w:style w:type="paragraph" w:styleId="BalloonText">
    <w:name w:val="Balloon Text"/>
    <w:basedOn w:val="Normal"/>
    <w:link w:val="BalloonTextChar"/>
    <w:uiPriority w:val="99"/>
    <w:semiHidden/>
    <w:unhideWhenUsed/>
    <w:rsid w:val="00A12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17F"/>
    <w:rPr>
      <w:rFonts w:ascii="Segoe UI" w:eastAsia="PMingLiU" w:hAnsi="Segoe UI" w:cs="Segoe UI"/>
      <w:sz w:val="18"/>
      <w:szCs w:val="18"/>
      <w:lang w:val="en-US"/>
    </w:rPr>
  </w:style>
  <w:style w:type="paragraph" w:styleId="Revision">
    <w:name w:val="Revision"/>
    <w:hidden/>
    <w:uiPriority w:val="99"/>
    <w:semiHidden/>
    <w:rsid w:val="00A1217F"/>
    <w:pPr>
      <w:spacing w:after="0" w:line="240" w:lineRule="auto"/>
    </w:pPr>
    <w:rPr>
      <w:rFonts w:ascii="Times New Roman" w:eastAsia="PMingLiU" w:hAnsi="Times New Roman"/>
      <w:lang w:val="en-US"/>
    </w:rPr>
  </w:style>
  <w:style w:type="character" w:styleId="CommentReference">
    <w:name w:val="annotation reference"/>
    <w:basedOn w:val="DefaultParagraphFont"/>
    <w:uiPriority w:val="99"/>
    <w:semiHidden/>
    <w:unhideWhenUsed/>
    <w:rsid w:val="00550F8C"/>
    <w:rPr>
      <w:sz w:val="16"/>
      <w:szCs w:val="16"/>
    </w:rPr>
  </w:style>
  <w:style w:type="paragraph" w:styleId="CommentText">
    <w:name w:val="annotation text"/>
    <w:basedOn w:val="Normal"/>
    <w:link w:val="CommentTextChar"/>
    <w:uiPriority w:val="99"/>
    <w:semiHidden/>
    <w:unhideWhenUsed/>
    <w:rsid w:val="00550F8C"/>
    <w:rPr>
      <w:sz w:val="20"/>
      <w:szCs w:val="20"/>
    </w:rPr>
  </w:style>
  <w:style w:type="character" w:customStyle="1" w:styleId="CommentTextChar">
    <w:name w:val="Comment Text Char"/>
    <w:basedOn w:val="DefaultParagraphFont"/>
    <w:link w:val="CommentText"/>
    <w:uiPriority w:val="99"/>
    <w:semiHidden/>
    <w:rsid w:val="00550F8C"/>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0F8C"/>
    <w:rPr>
      <w:b/>
      <w:bCs/>
    </w:rPr>
  </w:style>
  <w:style w:type="character" w:customStyle="1" w:styleId="CommentSubjectChar">
    <w:name w:val="Comment Subject Char"/>
    <w:basedOn w:val="CommentTextChar"/>
    <w:link w:val="CommentSubject"/>
    <w:uiPriority w:val="99"/>
    <w:semiHidden/>
    <w:rsid w:val="00550F8C"/>
    <w:rPr>
      <w:rFonts w:ascii="Times New Roman" w:eastAsia="PMingLiU" w:hAnsi="Times New Roman" w:cs="Times New Roman"/>
      <w:b/>
      <w:bCs/>
      <w:sz w:val="20"/>
      <w:szCs w:val="20"/>
      <w:lang w:val="en-US"/>
    </w:rPr>
  </w:style>
  <w:style w:type="character" w:styleId="Emphasis">
    <w:name w:val="Emphasis"/>
    <w:basedOn w:val="DefaultParagraphFont"/>
    <w:uiPriority w:val="20"/>
    <w:qFormat/>
    <w:rsid w:val="009F11E5"/>
    <w:rPr>
      <w:i/>
      <w:iCs/>
    </w:rPr>
  </w:style>
  <w:style w:type="character" w:styleId="Hyperlink">
    <w:name w:val="Hyperlink"/>
    <w:basedOn w:val="DefaultParagraphFont"/>
    <w:uiPriority w:val="99"/>
    <w:semiHidden/>
    <w:unhideWhenUsed/>
    <w:rsid w:val="009F11E5"/>
    <w:rPr>
      <w:color w:val="0000FF"/>
      <w:u w:val="single"/>
    </w:rPr>
  </w:style>
  <w:style w:type="character" w:customStyle="1" w:styleId="DefinitionTerm">
    <w:name w:val="Definition Term"/>
    <w:rsid w:val="007B68E0"/>
    <w:rPr>
      <w:b/>
      <w:color w:val="auto"/>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484B5B"/>
    <w:pPr>
      <w:spacing w:before="100" w:beforeAutospacing="1" w:after="100" w:afterAutospacing="1"/>
    </w:pPr>
    <w:rPr>
      <w:rFonts w:ascii="Times New Roman" w:eastAsia="Times New Roman" w:hAnsi="Times New Roman"/>
      <w:sz w:val="24"/>
      <w:szCs w:val="24"/>
      <w:lang w:eastAsia="en-GB"/>
    </w:rPr>
  </w:style>
  <w:style w:type="character" w:customStyle="1" w:styleId="eop">
    <w:name w:val="eop"/>
    <w:basedOn w:val="DefaultParagraphFont"/>
    <w:rsid w:val="00484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83932">
      <w:bodyDiv w:val="1"/>
      <w:marLeft w:val="0"/>
      <w:marRight w:val="0"/>
      <w:marTop w:val="0"/>
      <w:marBottom w:val="0"/>
      <w:divBdr>
        <w:top w:val="none" w:sz="0" w:space="0" w:color="auto"/>
        <w:left w:val="none" w:sz="0" w:space="0" w:color="auto"/>
        <w:bottom w:val="none" w:sz="0" w:space="0" w:color="auto"/>
        <w:right w:val="none" w:sz="0" w:space="0" w:color="auto"/>
      </w:divBdr>
      <w:divsChild>
        <w:div w:id="1458373178">
          <w:marLeft w:val="0"/>
          <w:marRight w:val="0"/>
          <w:marTop w:val="0"/>
          <w:marBottom w:val="0"/>
          <w:divBdr>
            <w:top w:val="none" w:sz="0" w:space="0" w:color="auto"/>
            <w:left w:val="none" w:sz="0" w:space="0" w:color="auto"/>
            <w:bottom w:val="none" w:sz="0" w:space="0" w:color="auto"/>
            <w:right w:val="none" w:sz="0" w:space="0" w:color="auto"/>
          </w:divBdr>
        </w:div>
        <w:div w:id="1801608002">
          <w:marLeft w:val="0"/>
          <w:marRight w:val="0"/>
          <w:marTop w:val="0"/>
          <w:marBottom w:val="0"/>
          <w:divBdr>
            <w:top w:val="none" w:sz="0" w:space="0" w:color="auto"/>
            <w:left w:val="none" w:sz="0" w:space="0" w:color="auto"/>
            <w:bottom w:val="none" w:sz="0" w:space="0" w:color="auto"/>
            <w:right w:val="none" w:sz="0" w:space="0" w:color="auto"/>
          </w:divBdr>
        </w:div>
        <w:div w:id="601495397">
          <w:marLeft w:val="0"/>
          <w:marRight w:val="0"/>
          <w:marTop w:val="0"/>
          <w:marBottom w:val="0"/>
          <w:divBdr>
            <w:top w:val="none" w:sz="0" w:space="0" w:color="auto"/>
            <w:left w:val="none" w:sz="0" w:space="0" w:color="auto"/>
            <w:bottom w:val="none" w:sz="0" w:space="0" w:color="auto"/>
            <w:right w:val="none" w:sz="0" w:space="0" w:color="auto"/>
          </w:divBdr>
        </w:div>
        <w:div w:id="2112433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q 1 : O f f i c e   x m l n s : q 1 = " h t t p : / / s c h e m a s . m a c r o v i e w . c o m . a u / o f f i c e " >  
     < q 1 : A g r e e m e n t C o v e r N a m e > L o n d o n < / q 1 : A g r e e m e n t C o v e r N a m e >  
     < q 1 : A g r e e m e n t P h r a s e I t e m s >  
         < q 1 : s t r i n g > I t   i s   A g r e e d < / q 1 : s t r i n g >  
         < q 1 : s t r i n g > T h i s   D e e d   w i t n e s s e s < / q 1 : s t r i n g >  
     < / q 1 : A g r e e m e n t P h r a s e I t e m s >  
     < q 1 : A g r e e m e n t T y p e I t e m s >  
         < q 1 : s t r i n g > A g r e e m e n t < / q 1 : s t r i n g >  
         < q 1 : s t r i n g > D e e d < / q 1 : s t r i n g >  
         < q 1 : s t r i n g > L e a s e < / q 1 : s t r i n g >  
     < / q 1 : A g r e e m e n t T y p e I t e m s >  
     < q 1 : A l t e r n a t e A d d r e s s >  
         < q 1 : M u l t i L i n e / >  
         < q 1 : S i n g l e L i n e / >  
     < / q 1 : A l t e r n a t e A d d r e s s >  
     < q 1 : B a r T e x t I t e m s / >  
     < q 1 : C l o s i n g I t e m s >  
         < q 1 : s t r i n g > R e g a r d s < / q 1 : s t r i n g >  
         < q 1 : s t r i n g > Y o u r s   f a i t h f u l l y < / q 1 : s t r i n g >  
         < q 1 : s t r i n g > Y o u r s   s i n c e r e l y < / q 1 : s t r i n g >  
     < / q 1 : C l o s i n g I t e m s >  
     < q 1 : C u l t u r e C o d e > e n - G B < / q 1 : C u l t u r e C o d e >  
     < q 1 : C u l t u r e S t r i n g s >  
         < q 1 : T o B e O p e n e d B y A d d r e s s e e O n l y > T o   b e   o p e n e d   b y   a d d r e s s e e   o n l y < / q 1 : T o B e O p e n e d B y A d d r e s s e e O n l y >  
         < q 1 : F o r T h e A t t e n t i o n O f > F o r   t h e   a t t e n t i o n   o f < / q 1 : F o r T h e A t t e n t i o n O f >  
         < q 1 : Y o u r R e f > Y o u r   r e f < / q 1 : Y o u r R e f >  
         < q 1 : O u r R e f > O u r   r e f < / q 1 : O u r R e f >  
         < q 1 : D e a r > D e a r < / q 1 : D e a r >  
         < q 1 : O t h e r C o n t a c t > O t h e r   c o n t a c t < / q 1 : O t h e r C o n t a c t >  
         < q 1 : C o p y > c o p y < / q 1 : C o p y >  
         < q 1 : B l i n d C o p y > b l i n d   c o p y < / q 1 : B l i n d C o p y >  
         < q 1 : F a c s i m i l e C o v e r S h e e t > F a c s i m i l e   c o v e r   s h e e t < / q 1 : F a c s i m i l e C o v e r S h e e t >  
         < q 1 : D a t e > D a t e < / q 1 : D a t e >  
         < q 1 : T o t a l P a g e s > T o t a l   p a g e s < / q 1 : T o t a l P a g e s >  
         < q 1 : T o > T o < / q 1 : T o >  
         < q 1 : C o m p a n y > C o m p a n y < / q 1 : C o m p a n y >  
         < q 1 : F a x > F a x < / q 1 : F a x >  
         < q 1 : T e l e p h o n e > T e l e p h o n e < / q 1 : T e l e p h o n e >  
         < q 1 : C o p y F a x > C o p y < / q 1 : C o p y F a x >  
         < q 1 : M e m o r a n d u m > M e m o r a n d u m < / q 1 : M e m o r a n d u m >  
         < q 1 : D e l i v e r y > D e l i v e r y < / q 1 : D e l i v e r y >  
         < q 1 : F r o m > F r o m < / q 1 : F r o m >  
         < q 1 : S u b j e c t > S u b j e c t < / q 1 : S u b j e c t >  
         < q 1 : I n t e r n a l M e m o r a n d u m > I n t e r n a l   M e m o r a n d u m < / q 1 : I n t e r n a l M e m o r a n d u m >  
         < q 1 : C l i e n t N a m e > C l i e n t   n a m e < / q 1 : C l i e n t N a m e >  
         < q 1 : M a t t e r N u m b e r > M a t t e r   n u m b e r < / q 1 : M a t t e r N u m b e r >  
         < q 1 : F i l e N o t e > F i l e   N o t e < / q 1 : F i l e N o t e >  
         < q 1 : B y > B y < / q 1 : B y >  
         < q 1 : D a t e A n d T i m e > D a t e   a n d   t i m e < / q 1 : D a t e A n d T i m e >  
         < q 1 : W i t h C o m p l i m e n t s > W i t h   C o m p l i m e n t s < / q 1 : W i t h C o m p l i m e n t s >  
         < q 1 : P r e p a r e d F o r > P r e p a r e d   f o r < / q 1 : P r e p a r e d F o r >  
         < q 1 : T a b l e O f C o n t e n t s > T a b l e   o f   C o n t e n t s < / q 1 : T a b l e O f C o n t e n t s >  
         < q 1 : D r a f t N o > D r a f t   N o < / q 1 : D r a f t N o >  
         < q 1 : D a t e d > D a t e d < / q 1 : D a t e d >  
         < q 1 : I n R e s p e c t O f > i n   r e s p e c t   o f < / q 1 : I n R e s p e c t O f >  
         < q 1 : A s > a s < / q 1 : A s >  
         < q 1 : A n d > a n d < / q 1 : A n d >  
         < q 1 : A s C a p a c i t y > A s   C a p a c i t y < / q 1 : A s C a p a c i t y >  
         < q 1 : C o n t e n t s > C o n t e n t s < / q 1 : C o n t e n t s >  
         < q 1 : C l a u s e > C l a u s e < / q 1 : C l a u s e >  
         < q 1 : P a g e > P a g e < / q 1 : P a g e >  
         < q 1 : S c h e d u l e s > S c h e d u l e s < / q 1 : S c h e d u l e s >  
         < q 1 : A t t a c h m e n t s > A p p e n d i c e s / A n n e x u r e s / E x h i b i t s < / q 1 : A t t a c h m e n t s >  
         < q 1 : A p p e n d i c e s > A p p e n d i c e s < / q 1 : A p p e n d i c e s >  
         < q 1 : T h i s > T H I S < / q 1 : T h i s >  
         < q 1 : I s D a t e d > i s   d a t e d < / q 1 : I s D a t e d >  
         < q 1 : A n d M a d e B e t w e e n > a n d   m a d e   b e t w e e n < / q 1 : A n d M a d e B e t w e e n >  
         < q 1 : O f > o f < / q 1 : O f >  
         < q 1 : A C o m p a n y I n c o r p o r a t e d U n d e r T h e L a w > a   c o m p a n y   i n c o r p o r a t e d   u n d e r   t h e   l a w s   o f < / q 1 : A C o m p a n y I n c o r p o r a t e d U n d e r T h e L a w >  
         < q 1 : W i t h R e g i s t r a t i o n N u m b e r > w i t h   r e g i s t r a t i o n   n u m b e r < / q 1 : W i t h R e g i s t r a t i o n N u m b e r >  
         < q 1 : A n d W h o s O f f i c e I s A t > a n d   w h o s e   r e g i s t e r e d   o f f i c e   i s   a t < / q 1 : A n d W h o s O f f i c e I s A t >  
         < q 1 : A t >   o f < / q 1 : A t >  
         < q 1 : T h e > t h e < / q 1 : T h e >  
         < q 1 : B a c k g r o u n d > B a c k g r o u n d < / q 1 : B a c k g r o u n d >  
         < q 1 : T h e P a r t i e s A g r e e T h a t > T H E   P A R T I E S   A G R E E   t h a t < / q 1 : T h e P a r t i e s A g r e e T h a t >  
         < q 1 : D e f i n i t i o n s A n d I n t e r p r e t a t i o n > D e f i n i t i o n s   a n d   I n t e r p r e t a t i o n < / q 1 : D e f i n i t i o n s A n d I n t e r p r e t a t i o n >  
         < q 1 : T h a t > T h a t < / q 1 : T h a t >  
         < q 1 : D e f i n i t i o n s > D e f i n i t i o n s < / q 1 : D e f i n i t i o n s >  
         < q 1 : I n T h i s > I n   t h i s < / q 1 : I n T h i s >  
         < q 1 : M e a n s > m e a n s < / q 1 : M e a n s >  
         < q 1 : E x e c u t i o n > E x e c u t i o n < / q 1 : E x e c u t i o n >  
         < q 1 : S e c t i o n > S e c t i o n   { 0 } < / q 1 : S e c t i o n >  
         < q 1 : S c h e d u l e > S c h e d u l e < / q 1 : S c h e d u l e >  
         < q 1 : P a r t > P a r t < / q 1 : P a r t >  
         < q 1 : N u m b e r e d P a r t > P a r t   { 0 } < / q 1 : N u m b e r e d P a r t >  
         < q 1 : T o c 4 L e f t I n d e n t > 0 < / q 1 : T o c 4 L e f t I n d e n t >  
         < q 1 : T o c 4 F i r s t L i n e I n d e n t > 0 < / q 1 : T o c 4 F i r s t L i n e I n d e n t >  
         < q 1 : A p p e n d i x > A p p e n d i x < / q 1 : A p p e n d i x >  
         < q 1 : A n n e x u r e > A n n e x u r e < / q 1 : A n n e x u r e >  
         < q 1 : E x h i b i t > E x h i b i t < / q 1 : E x h i b i t >  
     < / q 1 : C u l t u r e S t r i n g s >  
     < q 1 : D e l i v e r y I t e m s >  
         < q 1 : s t r i n g > B y   c o u r i e r < / q 1 : s t r i n g >  
         < q 1 : s t r i n g > B y   e m a i l < / q 1 : s t r i n g >  
         < q 1 : s t r i n g > B y   e m a i l   a n d   p o s t < / q 1 : s t r i n g >  
         < q 1 : s t r i n g > B y   f a c s i m i l e < / q 1 : s t r i n g >  
         < q 1 : s t r i n g > B y   f a c s i m i l e   a n d   p o s t < / q 1 : s t r i n g >  
         < q 1 : s t r i n g > B y   h a n d < / q 1 : s t r i n g >  
         < q 1 : s t r i n g > B y   r e c o r d e d   d e l i v e r y < / q 1 : s t r i n g >  
         < q 1 : s t r i n g > B y   s p e c i a l   d e l i v e r y < / q 1 : s t r i n g >  
     < / q 1 : D e l i v e r y I t e m s >  
     < q 1 : D i a l o g S e t t i n g s >  
         < I s A t t e n t i o n V i s i b l e   x m l n s = " h t t p : / / s c h e m a s . m a c r o v i e w . c o m . a u / d i a l o g s e t t i n g s " > t r u e < / I s A t t e n t i o n V i s i b l e >  
         < I s C o r a m V i s i b l e   x m l n s = " h t t p : / / s c h e m a s . m a c r o v i e w . c o m . a u / d i a l o g s e t t i n g s " > f a l s e < / I s C o r a m V i s i b l e >  
         < I s D e l i v e r y V i s i b l e   x m l n s = " h t t p : / / s c h e m a s . m a c r o v i e w . c o m . a u / d i a l o g s e t t i n g s " > t r u e < / I s D e l i v e r y V i s i b l e >  
         < I s O t h e r C o n t a c t V i s i b l e   x m l n s = " h t t p : / / s c h e m a s . m a c r o v i e w . c o m . a u / d i a l o g s e t t i n g s " > t r u e < / I s O t h e r C o n t a c t V i s i b l e >  
         < I s O u r R e f V i s i b l e   x m l n s = " h t t p : / / s c h e m a s . m a c r o v i e w . c o m . a u / d i a l o g s e t t i n g s " > t r u e < / I s O u r R e f V i s i b l e >  
         < I s P r i v a c y N o t i c e V i s i b l e   x m l n s = " h t t p : / / s c h e m a s . m a c r o v i e w . c o m . a u / d i a l o g s e t t i n g s " > t r u e < / I s P r i v a c y N o t i c e V i s i b l e >  
         < I s S e n d e r 2 V i s i b l e   x m l n s = " h t t p : / / s c h e m a s . m a c r o v i e w . c o m . a u / d i a l o g s e t t i n g s " > t r u e < / I s S e n d e r 2 V i s i b l e >  
         < I s V e n u e V i s i b l e   x m l n s = " h t t p : / / s c h e m a s . m a c r o v i e w . c o m . a u / d i a l o g s e t t i n g s " > f a l s e < / I s V e n u e V i s i b l e >  
         < I s Y o u r R e f V i s i b l e   x m l n s = " h t t p : / / s c h e m a s . m a c r o v i e w . c o m . a u / d i a l o g s e t t i n g s " > t r u e < / I s Y o u r R e f V i s i b l e >  
     < / q 1 : D i a l o g S e t t i n g s >  
     < q 1 : D i s p l a y N a m e > L o n d o n < / q 1 : D i s p l a y N a m e >  
     < q 1 : D x A d d r e s s > 5 5 6   L o n d o n   a n d   C i t y < / q 1 : D x A d d r e s s >  
     < q 1 : E n a b l e D a t a b a s e O n F o r m a t D o c u m e n t R e f e r e n c e V i e w > f a l s e < / q 1 : E n a b l e D a t a b a s e O n F o r m a t D o c u m e n t R e f e r e n c e V i e w >  
     < q 1 : E n a b l e M a t t e r O n F o r m a t D o c u m e n t R e f e r e n c e V i e w > f a l s e < / q 1 : E n a b l e M a t t e r O n F o r m a t D o c u m e n t R e f e r e n c e V i e w >  
     < q 1 : E n c l o s u r e I t e m s >  
         < q 1 : s t r i n g > a t t . < / q 1 : s t r i n g >  
         < q 1 : s t r i n g > a t t s . < / q 1 : s t r i n g >  
         < q 1 : s t r i n g > e n c . < / q 1 : s t r i n g >  
         < q 1 : s t r i n g > e n c s . < / q 1 : s t r i n g >  
     < / q 1 : E n c l o s u r e I t e m s >  
     < q 1 : E n t i t y N a m e > M a y e r   B r o w n   I n t e r n a t i o n a l   L L P < / q 1 : E n t i t y N a m e >  
     < q 1 : E x c l u d e d T e m p l a t e s >  
         < q 1 : s t r i n g > L e t t e r h e a d   M e m o < / q 1 : s t r i n g >  
         < q 1 : s t r i n g > B l a n k < / q 1 : s t r i n g >  
     < / q 1 : E x c l u d e d T e m p l a t e s >  
     < q 1 : F a c s i m i l e N u m b e r > + 4 4   2 0   3 1 3 0   3 0 0 1 < / q 1 : F a c s i m i l e N u m b e r >  
     < q 1 : F a x N o t i c e > T h e   i n f o r m a t i o n   i n   t h i s   f a x   i s   c o n f i d e n t i a l   a n d   m a y   b e   l e g a l l y   p r i v i l e g e d .     I f   y o u   a r e   n o t   t h e   i n t e n d e d   r e c i p i e n t ,   y o u   m u s t   n o t   r e a d ,   u s e   o r   d i s s e m i n a t e   t h a t   i n f o r m a t i o n .     I f   y o u   h a v e   r e c e i v e d   t h i s   f a x   i n   e r r o r ,   p l e a s e   n o t i f y   u s   a n d   d e s t r o y   i t   i m m e d i a t e l y . < / q 1 : F a x N o t i c e >  
     < q 1 : I n c l u d e S e n d e r F a x N u m b e r I n A d d r e s s B l o c k > t r u e < / q 1 : I n c l u d e S e n d e r F a x N u m b e r I n A d d r e s s B l o c k >  
     < q 1 : I n s e r t C o m p l i m e n t s S l i p L o g o O n C r e a t i o n > f a l s e < / q 1 : I n s e r t C o m p l i m e n t s S l i p L o g o O n C r e a t i o n >  
     < q 1 : I s A s i a C u s t o m C o v e r s V i s i b l e > f a l s e < / q 1 : I s A s i a C u s t o m C o v e r s V i s i b l e >  
     < q 1 : I s A v a i l a b l e I n P o w e r P o i n t > t r u e < / q 1 : I s A v a i l a b l e I n P o w e r P o i n t >  
     < q 1 : H a s D y n a m i c S c h e d u l e N u m b e r i n g > f a l s e < / q 1 : H a s D y n a m i c S c h e d u l e N u m b e r i n g >  
     < q 1 : I s U k C u s t o m C o v e r s V i s i b l e > t r u e < / q 1 : I s U k C u s t o m C o v e r s V i s i b l e >  
     < q 1 : I s U S C u s t o m C o v e r s V i s i b l e > f a l s e < / q 1 : I s U S C u s t o m C o v e r s V i s i b l e >  
     < q 1 : L a b e l T e m p l a t e s >  
         < q 1 : s t r i n g > L a b e l s A d d r e s s A 4 . d o t x < / q 1 : s t r i n g >  
         < q 1 : s t r i n g > L a b e l s F o l d e r s A 4 . d o t x < / q 1 : s t r i n g >  
         < q 1 : s t r i n g > L a b e l s I n s e r t A 4 . d o t x < / q 1 : s t r i n g >  
         < q 1 : s t r i n g > L a b e l s W i d e S p i n e A 4 . d o t x < / q 1 : s t r i n g >  
         < q 1 : s t r i n g > L a b e l s N a r r o w S p i n e A 4 . d o t x < / q 1 : s t r i n g >  
     < / q 1 : L a b e l T e m p l a t e s >  
     < q 1 : L o g o > M a y e r   B r o w n   A 4 < / q 1 : L o g o >  
     < q 1 : L o g o _ P o w e r P o i n t > M a y e r   B r o w n   A 4 < / q 1 : L o g o _ P o w e r P o i n t >  
     < q 1 : L o g o _ W o r d > M a y e r   B r o w n   A 4 < / q 1 : L o g o _ W o r d >  
     < q 1 : L o n g D a t e F o r m a t > d   M M M M   y y y y < / q 1 : L o n g D a t e F o r m a t >  
     < q 1 : N a m e > L o n d o n < / q 1 : N a m e >  
     < q 1 : P a p e r S i z e > A 4 < / q 1 : P a p e r S i z e >  
     < q 1 : P h o n e N u m b e r > + 4 4   2 0   3 1 3 0   3 0 0 0 < / q 1 : P h o n e N u m b e r >  
     < q 1 : P o w e r P o i n t D i s c l a i m e r > M a y e r   B r o w n   i s   a   g l o b a l   s e r v i c e s   p r o v i d e r   c o m p r i s i n g   a s s o c i a t e d   l e g a l   p r a c t i c e s   t h a t   a r e   s e p a r a t e   e n t i t i e s ,   i n c l u d i n g   M a y e r   B r o w n   L L P   ( I l l i n o i s ,   U S A ) ,   M a y e r   B r o w n   I n t e r n a t i o n a l   L L P   ( E n g l a n d ) ,   M a y e r   B r o w n   ( a   H o n g   K o n g   p a r t n e r s h i p )   a n d   T a u i l   & a m p ;   C h e q u e r   A d v o g a d o s   ( a   B r a z i l i a n   l a w   p a r t n e r s h i p )   ( c o l l e c t i v e l y   t h e    M a y e r   B r o w n   P r a c t i c e s  )   a n d   n o n - l e g a l   s e r v i c e   p r o v i d e r s ,   w h i c h   p r o v i d e   c o n s u l t a n c y   s e r v i c e s   ( t h e    M a y e r   B r o w n   C o n s u l t a n c i e s  ) .   T h e   M a y e r   B r o w n   P r a c t i c e s   a n d   M a y e r   B r o w n   C o n s u l t a n c i e s   a r e   e s t a b l i s h e d   i n   v a r i o u s   j u r i s d i c t i o n s   a n d   m a y   b e   a   l e g a l   p e r s o n   o r   a   p a r t n e r s h i p .   D e t a i l s   o f   t h e   i n d i v i d u a l   M a y e r   B r o w n   P r a c t i c e s   a n d   M a y e r   B r o w n   C o n s u l t a n c i e s   c a n   b e   f o u n d   i n   t h e   L e g a l   N o t i c e s   s e c t i o n   o f   o u r   w e b s i t e .    M a y e r   B r o w n    a n d   t h e   M a y e r   B r o w n   l o g o   a r e   t h e   t r a d e m a r k s   o f   M a y e r   B r o w n .   �   M a y e r   B r o w n .   A l l   r i g h t s   r e s e r v e d . < / q 1 : P o w e r P o i n t D i s c l a i m e r >  
     < q 1 : P o w e r P o i n t D i s c l a i m e r S l i d e T i t l e > D i s c l a i m e r < / q 1 : P o w e r P o i n t D i s c l a i m e r S l i d e T i t l e >  
     < q 1 : P o w e r P o i n t D i s c l a i m e r S l i d e C o n t e n t > T h e s e   m a t e r i a l s   a r e   p r o v i d e d   b y   M a y e r   B r o w n   a n d   r e f l e c t   i n f o r m a t i o n   a s   o f   t h e   d a t e   o f   p r e s e n t a t i o n .  
 T h e   c o n t e n t s   a r e   i n t e n d e d   t o   p r o v i d e   a   g e n e r a l   g u i d e   t o   t h e   s u b j e c t   m a t t e r   o n l y   a n d   s h o u l d   n o t   b e   t r e a t e d   a s   a   s u b s t i t u t e   f o r   s p e c i f i c   a d v i c e   c o n c e r n i n g   i n d i v i d u a l   s i t u a t i o n s .  
 Y o u   m a y   n o t   c o p y   o r   m o d i f y   t h e   m a t e r i a l s   o r   u s e   t h e m   f o r   a n y   p u r p o s e   w i t h o u t   o u r   e x p r e s s   p r i o r   w r i t t e n   p e r m i s s i o n . < / q 1 : P o w e r P o i n t D i s c l a i m e r S l i d e C o n t e n t >  
     < q 1 : P o w e r P o i n t L o g o S e t t i n g s _ 1 6 _ 9 >  
         < q 1 : T o p _ M a s t e r > 3 7 4 . 4 5 6 7 < / q 1 : T o p _ M a s t e r >  
         < q 1 : L e f t _ M a s t e r > 5 9 8 . 9 6 0 6 < / q 1 : L e f t _ M a s t e r >  
         < q 1 : W i d t h _ M a s t e r > 9 4 . 3 9 3 7 < / q 1 : W i d t h _ M a s t e r >  
         < q 1 : T o p _ T i t l e M a s t e r > 2 8 . 0 6 2 9 9 < / q 1 : T o p _ T i t l e M a s t e r >  
         < q 1 : L e f t _ T i t l e M a s t e r > 7 2 . 5 6 6 9 3 < / q 1 : L e f t _ T i t l e M a s t e r >  
         < q 1 : W i d t h _ T i t l e M a s t e r > 2 0 4 . 6 6 1 4 < / q 1 : W i d t h _ T i t l e M a s t e r >  
     < / q 1 : P o w e r P o i n t L o g o S e t t i n g s _ 1 6 _ 9 >  
     < q 1 : P o w e r P o i n t L o g o S e t t i n g s _ 4 _ 3 >  
         < q 1 : T o p _ M a s t e r > 5 1 1 . 6 5 3 5 < / q 1 : T o p _ M a s t e r >  
         < q 1 : L e f t _ M a s t e r > 5 8 4 . 2 2 0 5 < / q 1 : L e f t _ M a s t e r >  
         < q 1 : W i d t h _ M a s t e r > 1 0 7 . 4 3 3 1 < / q 1 : W i d t h _ M a s t e r >  
         < q 1 : T o p _ T i t l e M a s t e r > 4 3 . 0 8 6 6 1 < / q 1 : T o p _ T i t l e M a s t e r >  
         < q 1 : L e f t _ T i t l e M a s t e r > 7 1 . 4 3 3 0 7 < / q 1 : L e f t _ T i t l e M a s t e r >  
         < q 1 : W i d t h _ T i t l e M a s t e r > 2 0 3 . 8 1 1 < / q 1 : W i d t h _ T i t l e M a s t e r >  
     < / q 1 : P o w e r P o i n t L o g o S e t t i n g s _ 4 _ 3 >  
     < q 1 : P r i m a r y A d d r e s s >  
         < q 1 : A d d r e s s 1 > 2 0 1   B i s h o p s g a t e < / q 1 : A d d r e s s 1 >  
         < q 1 : A d d r e s s 2 > L o n d o n   E C 2 M   3 A F < / q 1 : A d d r e s s 2 >  
         < q 1 : A d d r e s s 3 > U n i t e d   K i n g d o m < / q 1 : A d d r e s s 3 >  
         < q 1 : M u l t i L i n e > 2 0 1   B i s h o p s g a t e  
 L o n d o n   E C 2 M   3 A F  
 U n i t e d   K i n g d o m < / q 1 : M u l t i L i n e >  
         < q 1 : S i n g l e L i n e > 2 0 1   B i s h o p s g a t e ,   L o n d o n   E C 2 M   3 A F ,   U n i t e d   K i n g d o m < / q 1 : S i n g l e L i n e >  
     < / q 1 : P r i m a r y A d d r e s s >  
     < q 1 : P r i n t e r >  
         < q 1 : D e f a u l t T r a y N a m e s >  
             < q 1 : s t r i n g > A u t o < / q 1 : s t r i n g >  
             < q 1 : s t r i n g > A u t o m a t i c a l l y   S e l e c t < / q 1 : s t r i n g >  
         < / q 1 : D e f a u l t T r a y N a m e s >  
         < q 1 : F o l l o w e r T r a y N a m e s >  
             < q 1 : s t r i n g > t r a y 2 < / q 1 : s t r i n g >  
             < q 1 : s t r i n g > t r a y   2 < / q 1 : s t r i n g >  
             < q 1 : s t r i n g > k a s s e t t e 2 < / q 1 : s t r i n g >  
             < q 1 : s t r i n g > k a s s e t t e   2 < / q 1 : s t r i n g >  
             < q 1 : s t r i n g > s c h a c h t 2 < / q 1 : s t r i n g >  
             < q 1 : s t r i n g > s c h a c h t   2 < / q 1 : s t r i n g >  
             < q 1 : s t r i n g > f a c h 2 < / q 1 : s t r i n g >  
             < q 1 : s t r i n g > f a c h   2 < / q 1 : s t r i n g >  
             < q 1 : s t r i n g > d r a w e r 2 < / q 1 : s t r i n g >  
             < q 1 : s t r i n g > d r a w e r   2 < / q 1 : s t r i n g >  
         < / q 1 : F o l l o w e r T r a y N a m e s >  
         < q 1 : L a b e l T r a y N a m e s / >  
         < q 1 : L e t t e r h e a d T r a y N a m e s >  
             < q 1 : s t r i n g > t r a y 2 < / q 1 : s t r i n g >  
             < q 1 : s t r i n g > t r a y   2 < / q 1 : s t r i n g >  
             < q 1 : s t r i n g > k a s s e t t e 2 < / q 1 : s t r i n g >  
             < q 1 : s t r i n g > k a s s e t t e   2 < / q 1 : s t r i n g >  
             < q 1 : s t r i n g > s c h a c h t 2 < / q 1 : s t r i n g >  
             < q 1 : s t r i n g > s c h a c h t   2 < / q 1 : s t r i n g >  
             < q 1 : s t r i n g > f a c h 2 < / q 1 : s t r i n g >  
             < q 1 : s t r i n g > f a c h   2 < / q 1 : s t r i n g >  
             < q 1 : s t r i n g > d r a w e r 2 < / q 1 : s t r i n g >  
             < q 1 : s t r i n g > d r a w e r   2 < / q 1 : s t r i n g >  
         < / q 1 : L e t t e r h e a d T r a y N a m e s >  
         < q 1 : M a r k e t i n g T r a y N a m e s / >  
     < / q 1 : P r i n t e r >  
     < q 1 : P r i v a c y I t e m s >  
         < q 1 : s t r i n g > S t r i c t l y   p r i v a t e   a n d   c o n f i d e n t i a l < / q 1 : s t r i n g >  
     < / q 1 : P r i v a c y I t e m s >  
     < q 1 : S a l u t a t i o n I t e m s >  
         < q 1 : s t r i n g > D r < / q 1 : s t r i n g >  
         < q 1 : s t r i n g > M i s s < / q 1 : s t r i n g >  
         < q 1 : s t r i n g > M r < / q 1 : s t r i n g >  
         < q 1 : s t r i n g > M r s < / q 1 : s t r i n g >  
         < q 1 : s t r i n g > M s < / q 1 : s t r i n g >  
         < q 1 : s t r i n g > M x < / q 1 : s t r i n g >  
         < q 1 : s t r i n g > P r o f < / q 1 : s t r i n g >  
         < q 1 : s t r i n g > S i r / M a d a m < / q 1 : s t r i n g >  
     < / q 1 : S a l u t a t i o n I t e m s >  
     < q 1 : W a r n i n g I t e m s >  
         < q 1 : s t r i n g > S u b j e c t   t o   c o n t r a c t < / q 1 : s t r i n g >  
         < q 1 : s t r i n g > S u b j e c t   t o   l i c e n c e < / q 1 : s t r i n g >  
         < q 1 : s t r i n g > W i t h o u t   p r e j u d i c e < / q 1 : s t r i n g >  
         < q 1 : s t r i n g > W i t h o u t   p r e j u d i c e   o f f e r   p u r s u a n t   t o   C P R   P a r t   3 6 < / q 1 : s t r i n g >  
         < q 1 : s t r i n g > W i t h o u t   p r e j u d i c e   s a v e   a s   t o   c o s t s < / q 1 : s t r i n g >  
         < q 1 : s t r i n g > W i t h o u t   p r e j u d i c e   s a v e   a s   t o   c o s t s   o f   t h e   d e t a i l e d   a s s e s s m e n t   p r o c e e d i n g s < / q 1 : s t r i n g >  
     < / q 1 : W a r n i n g I t e m s >  
     < q 1 : W e b s i t e > m a y e r b r o w n . c o m < / q 1 : W e b s i t e >  
     < q 1 : W o r d D i s c l a i m e r > L o n d o n . d o c x < / q 1 : W o r d D i s c l a i m e r >  
 < / q 1 : O f f i c 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0D7C5F858F7CAD47B2070C823B9CAD3B" ma:contentTypeVersion="13" ma:contentTypeDescription="Create a new document." ma:contentTypeScope="" ma:versionID="990284317e4b27f5c1920cb17a0a008d">
  <xsd:schema xmlns:xsd="http://www.w3.org/2001/XMLSchema" xmlns:xs="http://www.w3.org/2001/XMLSchema" xmlns:p="http://schemas.microsoft.com/office/2006/metadata/properties" xmlns:ns3="7dc7b4ee-a490-4412-9c42-533177abfae5" xmlns:ns4="d3843705-00f8-43f9-b109-3cf0322cdbf6" targetNamespace="http://schemas.microsoft.com/office/2006/metadata/properties" ma:root="true" ma:fieldsID="7b0dca3443e671ee889ce00a164e1c68" ns3:_="" ns4:_="">
    <xsd:import namespace="7dc7b4ee-a490-4412-9c42-533177abfae5"/>
    <xsd:import namespace="d3843705-00f8-43f9-b109-3cf0322cdb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7b4ee-a490-4412-9c42-533177abfa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43705-00f8-43f9-b109-3cf0322cdb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B0E48-D173-49F5-8866-B30EF8E5F40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3843705-00f8-43f9-b109-3cf0322cdbf6"/>
    <ds:schemaRef ds:uri="http://purl.org/dc/terms/"/>
    <ds:schemaRef ds:uri="7dc7b4ee-a490-4412-9c42-533177abfae5"/>
    <ds:schemaRef ds:uri="http://www.w3.org/XML/1998/namespace"/>
    <ds:schemaRef ds:uri="http://purl.org/dc/dcmitype/"/>
  </ds:schemaRefs>
</ds:datastoreItem>
</file>

<file path=customXml/itemProps2.xml><?xml version="1.0" encoding="utf-8"?>
<ds:datastoreItem xmlns:ds="http://schemas.openxmlformats.org/officeDocument/2006/customXml" ds:itemID="{71BF58AD-6B74-446C-BC13-9C014E78DF5C}">
  <ds:schemaRefs>
    <ds:schemaRef ds:uri="http://schemas.macroview.com.au/office"/>
    <ds:schemaRef ds:uri="http://schemas.macroview.com.au/dialogsettings"/>
  </ds:schemaRefs>
</ds:datastoreItem>
</file>

<file path=customXml/itemProps3.xml><?xml version="1.0" encoding="utf-8"?>
<ds:datastoreItem xmlns:ds="http://schemas.openxmlformats.org/officeDocument/2006/customXml" ds:itemID="{5307B42F-C9D3-4F48-9CE8-DEC62857237B}">
  <ds:schemaRefs>
    <ds:schemaRef ds:uri="c7665903-50d4-450a-8b66-2ef424b28801"/>
    <ds:schemaRef ds:uri="http://purl.org/dc/elements/1.1/"/>
    <ds:schemaRef ds:uri="http://schemas.microsoft.com/office/2006/metadata/properties"/>
    <ds:schemaRef ds:uri="http://schemas.openxmlformats.org/package/2006/metadata/core-properties"/>
    <ds:schemaRef ds:uri="http://purl.org/dc/terms/"/>
    <ds:schemaRef ds:uri="866643b1-dba1-4e78-af88-d16c70847530"/>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E1BF8FE-C7AD-4F00-AEB9-BDDA738108F7}">
  <ds:schemaRefs>
    <ds:schemaRef ds:uri="http://schemas.microsoft.com/sharepoint/v3/contenttype/forms"/>
  </ds:schemaRefs>
</ds:datastoreItem>
</file>

<file path=customXml/itemProps5.xml><?xml version="1.0" encoding="utf-8"?>
<ds:datastoreItem xmlns:ds="http://schemas.openxmlformats.org/officeDocument/2006/customXml" ds:itemID="{76AC8F4C-C6EC-4EFF-9124-D43BD3816F1F}">
  <ds:schemaRefs>
    <ds:schemaRef ds:uri="http://schemas.microsoft.com/sharepoint/v3/contenttype/forms"/>
  </ds:schemaRefs>
</ds:datastoreItem>
</file>

<file path=customXml/itemProps6.xml><?xml version="1.0" encoding="utf-8"?>
<ds:datastoreItem xmlns:ds="http://schemas.openxmlformats.org/officeDocument/2006/customXml" ds:itemID="{BB18741A-BC79-426C-ABEF-B96357A4B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7b4ee-a490-4412-9c42-533177abfae5"/>
    <ds:schemaRef ds:uri="d3843705-00f8-43f9-b109-3cf0322cd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D56D16F-CBDA-4E92-BC3A-E91B98ED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9132</Words>
  <Characters>52058</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Thernstrom, Helena (LG&amp;RA)</dc:creator>
  <cp:keywords/>
  <dc:description/>
  <cp:lastModifiedBy>Jane Auker-Howlett</cp:lastModifiedBy>
  <cp:revision>2</cp:revision>
  <dcterms:created xsi:type="dcterms:W3CDTF">2021-12-21T10:20:00Z</dcterms:created>
  <dcterms:modified xsi:type="dcterms:W3CDTF">2021-12-21T10:20:00Z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0x0101000D7C5F858F7CAD47B2070C823B9CAD3B</vt:lpwstr>
  </property>
</Properties>
</file>